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57" w:rsidRPr="000619F3" w:rsidRDefault="00FD6257" w:rsidP="00FD6257">
      <w:pPr>
        <w:spacing w:after="0"/>
        <w:jc w:val="both"/>
        <w:rPr>
          <w:rFonts w:ascii="Times New Roman" w:hAnsi="Times New Roman" w:cs="Times New Roman"/>
          <w:lang w:val="en-US"/>
        </w:rPr>
      </w:pPr>
      <w:r w:rsidRPr="000619F3">
        <w:rPr>
          <w:rFonts w:ascii="Times New Roman" w:hAnsi="Times New Roman" w:cs="Times New Roman"/>
          <w:lang w:val="en-US"/>
        </w:rPr>
        <w:t>Dear Editor,</w:t>
      </w:r>
    </w:p>
    <w:p w:rsidR="00FD6257" w:rsidRPr="000619F3" w:rsidRDefault="00FD6257" w:rsidP="00FD6257">
      <w:pPr>
        <w:spacing w:after="0"/>
        <w:jc w:val="both"/>
        <w:rPr>
          <w:rFonts w:ascii="Times New Roman" w:hAnsi="Times New Roman" w:cs="Times New Roman"/>
          <w:lang w:val="en-US"/>
        </w:rPr>
      </w:pPr>
    </w:p>
    <w:p w:rsidR="00FD6257" w:rsidRPr="000619F3" w:rsidRDefault="00FD6257" w:rsidP="00FD6257">
      <w:pPr>
        <w:spacing w:after="0"/>
        <w:jc w:val="both"/>
        <w:rPr>
          <w:rFonts w:ascii="Times New Roman" w:hAnsi="Times New Roman" w:cs="Times New Roman"/>
          <w:lang w:val="en-US"/>
        </w:rPr>
      </w:pPr>
      <w:r w:rsidRPr="000619F3">
        <w:rPr>
          <w:rFonts w:ascii="Times New Roman" w:hAnsi="Times New Roman" w:cs="Times New Roman"/>
          <w:lang w:val="en-US"/>
        </w:rPr>
        <w:t>The manuscript has been revised in accordance with the comments of the referees as follows. Corrections and additions are in red color in the revised manuscript.</w:t>
      </w:r>
    </w:p>
    <w:p w:rsidR="00FD6257" w:rsidRPr="000619F3" w:rsidRDefault="00FD6257" w:rsidP="00FD6257">
      <w:pPr>
        <w:spacing w:after="0"/>
        <w:jc w:val="both"/>
        <w:rPr>
          <w:rFonts w:ascii="Times New Roman" w:hAnsi="Times New Roman" w:cs="Times New Roman"/>
          <w:lang w:val="en-US"/>
        </w:rPr>
      </w:pPr>
    </w:p>
    <w:p w:rsidR="00FD6257" w:rsidRPr="000619F3" w:rsidRDefault="00FD6257" w:rsidP="00FD6257">
      <w:pPr>
        <w:spacing w:after="0"/>
        <w:jc w:val="both"/>
        <w:rPr>
          <w:rFonts w:ascii="Times New Roman" w:hAnsi="Times New Roman" w:cs="Times New Roman"/>
          <w:lang w:val="en-US"/>
        </w:rPr>
      </w:pPr>
      <w:r w:rsidRPr="000619F3">
        <w:rPr>
          <w:rFonts w:ascii="Times New Roman" w:hAnsi="Times New Roman" w:cs="Times New Roman"/>
          <w:lang w:val="en-US"/>
        </w:rPr>
        <w:t>With best regards,</w:t>
      </w:r>
    </w:p>
    <w:p w:rsidR="001A5C27" w:rsidRPr="000619F3" w:rsidRDefault="001A5C27" w:rsidP="00FD6257">
      <w:pPr>
        <w:spacing w:after="0"/>
        <w:jc w:val="both"/>
        <w:rPr>
          <w:rFonts w:ascii="Times New Roman" w:hAnsi="Times New Roman" w:cs="Times New Roman"/>
          <w:lang w:val="en-US"/>
        </w:rPr>
      </w:pPr>
      <w:r w:rsidRPr="000619F3">
        <w:rPr>
          <w:rFonts w:ascii="Times New Roman" w:hAnsi="Times New Roman" w:cs="Times New Roman"/>
          <w:lang w:val="en-US"/>
        </w:rPr>
        <w:t>On behalf of Authors</w:t>
      </w:r>
    </w:p>
    <w:p w:rsidR="00FD6257" w:rsidRPr="000619F3" w:rsidRDefault="00FD6257" w:rsidP="00FD6257">
      <w:pPr>
        <w:spacing w:after="0"/>
        <w:jc w:val="both"/>
        <w:rPr>
          <w:rFonts w:ascii="Times New Roman" w:hAnsi="Times New Roman" w:cs="Times New Roman"/>
          <w:b/>
          <w:lang w:val="en-US"/>
        </w:rPr>
      </w:pPr>
    </w:p>
    <w:p w:rsidR="00FD6257" w:rsidRPr="000619F3" w:rsidRDefault="00FD6257" w:rsidP="00FD6257">
      <w:pPr>
        <w:spacing w:after="0"/>
        <w:jc w:val="both"/>
        <w:rPr>
          <w:rFonts w:ascii="Times New Roman" w:hAnsi="Times New Roman" w:cs="Times New Roman"/>
          <w:b/>
          <w:lang w:val="en-US"/>
        </w:rPr>
      </w:pPr>
      <w:r w:rsidRPr="000619F3">
        <w:rPr>
          <w:rFonts w:ascii="Times New Roman" w:hAnsi="Times New Roman" w:cs="Times New Roman"/>
          <w:b/>
          <w:lang w:val="en-US"/>
        </w:rPr>
        <w:t xml:space="preserve">Assoc. Prof. Dr. Mehmet </w:t>
      </w:r>
      <w:proofErr w:type="spellStart"/>
      <w:r w:rsidRPr="000619F3">
        <w:rPr>
          <w:rFonts w:ascii="Times New Roman" w:hAnsi="Times New Roman" w:cs="Times New Roman"/>
          <w:b/>
          <w:lang w:val="en-US"/>
        </w:rPr>
        <w:t>Ferdi</w:t>
      </w:r>
      <w:proofErr w:type="spellEnd"/>
      <w:r w:rsidRPr="000619F3">
        <w:rPr>
          <w:rFonts w:ascii="Times New Roman" w:hAnsi="Times New Roman" w:cs="Times New Roman"/>
          <w:b/>
          <w:lang w:val="en-US"/>
        </w:rPr>
        <w:t xml:space="preserve"> FELLAH</w:t>
      </w:r>
    </w:p>
    <w:p w:rsidR="00FD6257" w:rsidRPr="000619F3" w:rsidRDefault="00FD6257" w:rsidP="00FD6257">
      <w:pPr>
        <w:spacing w:after="0"/>
        <w:jc w:val="center"/>
        <w:rPr>
          <w:rFonts w:ascii="Times New Roman" w:hAnsi="Times New Roman" w:cs="Times New Roman"/>
          <w:b/>
          <w:lang w:val="en-US"/>
        </w:rPr>
      </w:pPr>
    </w:p>
    <w:p w:rsidR="00FD6257" w:rsidRPr="000619F3" w:rsidRDefault="00FD6257" w:rsidP="00FD6257">
      <w:pPr>
        <w:spacing w:after="0"/>
        <w:jc w:val="center"/>
        <w:rPr>
          <w:rFonts w:ascii="Times New Roman" w:hAnsi="Times New Roman" w:cs="Times New Roman"/>
          <w:b/>
          <w:lang w:val="en-US"/>
        </w:rPr>
      </w:pPr>
    </w:p>
    <w:p w:rsidR="00FD6257" w:rsidRPr="000619F3" w:rsidRDefault="00FD6257" w:rsidP="00FD6257">
      <w:pPr>
        <w:spacing w:after="0"/>
        <w:jc w:val="center"/>
        <w:rPr>
          <w:rFonts w:ascii="Times New Roman" w:hAnsi="Times New Roman" w:cs="Times New Roman"/>
          <w:b/>
          <w:lang w:val="en-US"/>
        </w:rPr>
      </w:pPr>
    </w:p>
    <w:p w:rsidR="009B0366" w:rsidRPr="000619F3" w:rsidRDefault="009B0366" w:rsidP="00A12A7D">
      <w:pPr>
        <w:spacing w:after="0"/>
        <w:jc w:val="center"/>
        <w:rPr>
          <w:rFonts w:ascii="Times New Roman" w:hAnsi="Times New Roman" w:cs="Times New Roman"/>
          <w:b/>
          <w:lang w:val="en-US"/>
        </w:rPr>
      </w:pPr>
      <w:r w:rsidRPr="000619F3">
        <w:rPr>
          <w:rFonts w:ascii="Times New Roman" w:hAnsi="Times New Roman" w:cs="Times New Roman"/>
          <w:b/>
          <w:lang w:val="en-US"/>
        </w:rPr>
        <w:t xml:space="preserve">Answers to Comments </w:t>
      </w:r>
    </w:p>
    <w:p w:rsidR="009B0366" w:rsidRPr="000619F3" w:rsidRDefault="009B0366" w:rsidP="00A12A7D">
      <w:pPr>
        <w:spacing w:after="0"/>
        <w:jc w:val="both"/>
        <w:rPr>
          <w:rFonts w:ascii="Times New Roman" w:hAnsi="Times New Roman" w:cs="Times New Roman"/>
          <w:b/>
          <w:lang w:val="en-US"/>
        </w:rPr>
      </w:pPr>
    </w:p>
    <w:p w:rsidR="002A1122" w:rsidRPr="000619F3" w:rsidRDefault="002A1122" w:rsidP="00A12A7D">
      <w:pPr>
        <w:spacing w:after="0"/>
        <w:jc w:val="both"/>
        <w:rPr>
          <w:rFonts w:ascii="Times New Roman" w:hAnsi="Times New Roman" w:cs="Times New Roman"/>
          <w:b/>
          <w:lang w:val="en-US"/>
        </w:rPr>
      </w:pPr>
      <w:r w:rsidRPr="000619F3">
        <w:rPr>
          <w:rFonts w:ascii="Times New Roman" w:hAnsi="Times New Roman" w:cs="Times New Roman"/>
          <w:b/>
          <w:lang w:val="en-US"/>
        </w:rPr>
        <w:t xml:space="preserve">Reviewer </w:t>
      </w:r>
      <w:r w:rsidR="002C6D81" w:rsidRPr="000619F3">
        <w:rPr>
          <w:rFonts w:ascii="Times New Roman" w:hAnsi="Times New Roman" w:cs="Times New Roman"/>
          <w:b/>
          <w:lang w:val="en-US"/>
        </w:rPr>
        <w:t>A</w:t>
      </w:r>
      <w:r w:rsidRPr="000619F3">
        <w:rPr>
          <w:rFonts w:ascii="Times New Roman" w:hAnsi="Times New Roman" w:cs="Times New Roman"/>
          <w:b/>
          <w:lang w:val="en-US"/>
        </w:rPr>
        <w:t xml:space="preserve"> </w:t>
      </w:r>
    </w:p>
    <w:p w:rsidR="002C6D81" w:rsidRPr="000619F3" w:rsidRDefault="002C6D81" w:rsidP="002C6D81">
      <w:pPr>
        <w:spacing w:after="0"/>
        <w:rPr>
          <w:rFonts w:ascii="Times New Roman" w:hAnsi="Times New Roman" w:cs="Times New Roman"/>
          <w:i/>
          <w:lang w:val="en-US"/>
        </w:rPr>
      </w:pPr>
      <w:proofErr w:type="gramStart"/>
      <w:r w:rsidRPr="000619F3">
        <w:rPr>
          <w:rFonts w:ascii="Times New Roman" w:hAnsi="Times New Roman" w:cs="Times New Roman"/>
          <w:i/>
          <w:lang w:val="en-US"/>
        </w:rPr>
        <w:t>line</w:t>
      </w:r>
      <w:proofErr w:type="gramEnd"/>
      <w:r w:rsidRPr="000619F3">
        <w:rPr>
          <w:rFonts w:ascii="Times New Roman" w:hAnsi="Times New Roman" w:cs="Times New Roman"/>
          <w:i/>
          <w:lang w:val="en-US"/>
        </w:rPr>
        <w:t xml:space="preserve"> 39: Reference 19 does not correspond to the compound [(4-aminophenyl)</w:t>
      </w:r>
      <w:proofErr w:type="spellStart"/>
      <w:r w:rsidRPr="000619F3">
        <w:rPr>
          <w:rFonts w:ascii="Times New Roman" w:hAnsi="Times New Roman" w:cs="Times New Roman"/>
          <w:i/>
          <w:lang w:val="en-US"/>
        </w:rPr>
        <w:t>imino</w:t>
      </w:r>
      <w:proofErr w:type="spellEnd"/>
      <w:r w:rsidRPr="000619F3">
        <w:rPr>
          <w:rFonts w:ascii="Times New Roman" w:hAnsi="Times New Roman" w:cs="Times New Roman"/>
          <w:i/>
          <w:lang w:val="en-US"/>
        </w:rPr>
        <w:t xml:space="preserve">] methyl-6-methoxy-4-nitrophenol (Ref. 18) as it is indicated in </w:t>
      </w:r>
      <w:proofErr w:type="spellStart"/>
      <w:r w:rsidRPr="000619F3">
        <w:rPr>
          <w:rFonts w:ascii="Times New Roman" w:hAnsi="Times New Roman" w:cs="Times New Roman"/>
          <w:i/>
          <w:lang w:val="en-US"/>
        </w:rPr>
        <w:t>thetext</w:t>
      </w:r>
      <w:proofErr w:type="spellEnd"/>
      <w:r w:rsidRPr="000619F3">
        <w:rPr>
          <w:rFonts w:ascii="Times New Roman" w:hAnsi="Times New Roman" w:cs="Times New Roman"/>
          <w:i/>
          <w:lang w:val="en-US"/>
        </w:rPr>
        <w:t>, but to the compound 2-{(E)-[(4-aminophenyl)</w:t>
      </w:r>
      <w:proofErr w:type="spellStart"/>
      <w:r w:rsidRPr="000619F3">
        <w:rPr>
          <w:rFonts w:ascii="Times New Roman" w:hAnsi="Times New Roman" w:cs="Times New Roman"/>
          <w:i/>
          <w:lang w:val="en-US"/>
        </w:rPr>
        <w:t>imino</w:t>
      </w:r>
      <w:proofErr w:type="spellEnd"/>
      <w:r w:rsidRPr="000619F3">
        <w:rPr>
          <w:rFonts w:ascii="Times New Roman" w:hAnsi="Times New Roman" w:cs="Times New Roman"/>
          <w:i/>
          <w:lang w:val="en-US"/>
        </w:rPr>
        <w:t>]methyl}-6-bromo-4-chlorophenol.</w:t>
      </w:r>
    </w:p>
    <w:p w:rsidR="002C6D81" w:rsidRPr="000619F3" w:rsidRDefault="002C6D81" w:rsidP="002C6D81">
      <w:pPr>
        <w:spacing w:after="0"/>
        <w:rPr>
          <w:rFonts w:ascii="Times New Roman" w:hAnsi="Times New Roman" w:cs="Times New Roman"/>
          <w:i/>
          <w:lang w:val="en-US"/>
        </w:rPr>
      </w:pPr>
    </w:p>
    <w:p w:rsidR="004203B8" w:rsidRPr="000619F3" w:rsidRDefault="002C6D81" w:rsidP="002C6D81">
      <w:pPr>
        <w:spacing w:after="0"/>
        <w:ind w:left="709"/>
        <w:jc w:val="both"/>
        <w:rPr>
          <w:rFonts w:ascii="Times New Roman" w:hAnsi="Times New Roman" w:cs="Times New Roman"/>
          <w:lang w:val="en-US"/>
        </w:rPr>
      </w:pPr>
      <w:r w:rsidRPr="000619F3">
        <w:rPr>
          <w:rFonts w:ascii="Times New Roman" w:hAnsi="Times New Roman" w:cs="Times New Roman"/>
          <w:lang w:val="en-US"/>
        </w:rPr>
        <w:t xml:space="preserve">Related text has been </w:t>
      </w:r>
      <w:r w:rsidR="00540A63" w:rsidRPr="000619F3">
        <w:rPr>
          <w:rFonts w:ascii="Times New Roman" w:hAnsi="Times New Roman" w:cs="Times New Roman"/>
          <w:lang w:val="en-US"/>
        </w:rPr>
        <w:t>modified</w:t>
      </w:r>
      <w:r w:rsidRPr="000619F3">
        <w:rPr>
          <w:rFonts w:ascii="Times New Roman" w:hAnsi="Times New Roman" w:cs="Times New Roman"/>
          <w:lang w:val="en-US"/>
        </w:rPr>
        <w:t xml:space="preserve"> </w:t>
      </w:r>
      <w:r w:rsidR="004203B8" w:rsidRPr="000619F3">
        <w:rPr>
          <w:rFonts w:ascii="Times New Roman" w:hAnsi="Times New Roman" w:cs="Times New Roman"/>
          <w:lang w:val="en-US"/>
        </w:rPr>
        <w:t>as follows:</w:t>
      </w:r>
    </w:p>
    <w:p w:rsidR="002C6D81" w:rsidRPr="000619F3" w:rsidRDefault="002C6D81" w:rsidP="002C6D81">
      <w:pPr>
        <w:spacing w:after="0"/>
        <w:ind w:left="709"/>
        <w:jc w:val="both"/>
        <w:rPr>
          <w:rFonts w:ascii="Times New Roman" w:hAnsi="Times New Roman" w:cs="Times New Roman"/>
          <w:lang w:val="en-US"/>
        </w:rPr>
      </w:pPr>
      <w:r w:rsidRPr="000619F3">
        <w:rPr>
          <w:rFonts w:ascii="Times New Roman" w:hAnsi="Times New Roman" w:cs="Times New Roman"/>
          <w:lang w:val="en-US"/>
        </w:rPr>
        <w:t xml:space="preserve"> “In a previous theoretical study, the [(4-aminophenyl) </w:t>
      </w:r>
      <w:proofErr w:type="spellStart"/>
      <w:r w:rsidRPr="000619F3">
        <w:rPr>
          <w:rFonts w:ascii="Times New Roman" w:hAnsi="Times New Roman" w:cs="Times New Roman"/>
          <w:lang w:val="en-US"/>
        </w:rPr>
        <w:t>imino</w:t>
      </w:r>
      <w:proofErr w:type="spellEnd"/>
      <w:r w:rsidRPr="000619F3">
        <w:rPr>
          <w:rFonts w:ascii="Times New Roman" w:hAnsi="Times New Roman" w:cs="Times New Roman"/>
          <w:lang w:val="en-US"/>
        </w:rPr>
        <w:t>] methyl-6-</w:t>
      </w:r>
      <w:r w:rsidRPr="000619F3">
        <w:rPr>
          <w:rFonts w:ascii="Times New Roman" w:hAnsi="Times New Roman" w:cs="Times New Roman"/>
          <w:color w:val="FF0000"/>
          <w:lang w:val="en-US"/>
        </w:rPr>
        <w:t>bromo</w:t>
      </w:r>
      <w:r w:rsidRPr="000619F3">
        <w:rPr>
          <w:rFonts w:ascii="Times New Roman" w:hAnsi="Times New Roman" w:cs="Times New Roman"/>
          <w:lang w:val="en-US"/>
        </w:rPr>
        <w:t>-4-</w:t>
      </w:r>
      <w:r w:rsidRPr="000619F3">
        <w:rPr>
          <w:rFonts w:ascii="Times New Roman" w:hAnsi="Times New Roman" w:cs="Times New Roman"/>
          <w:color w:val="FF0000"/>
          <w:lang w:val="en-US"/>
        </w:rPr>
        <w:t>chlorohenol</w:t>
      </w:r>
      <w:r w:rsidRPr="000619F3">
        <w:rPr>
          <w:rFonts w:ascii="Times New Roman" w:hAnsi="Times New Roman" w:cs="Times New Roman"/>
          <w:lang w:val="en-US"/>
        </w:rPr>
        <w:t xml:space="preserve"> as Schiff base ligand and its complexes with Co, Ni, Cu and Zn metals was investigated.</w:t>
      </w:r>
      <w:r w:rsidRPr="000619F3">
        <w:rPr>
          <w:rFonts w:ascii="Times New Roman" w:hAnsi="Times New Roman" w:cs="Times New Roman"/>
          <w:vertAlign w:val="superscript"/>
          <w:lang w:val="en-US"/>
        </w:rPr>
        <w:t>19</w:t>
      </w:r>
      <w:r w:rsidRPr="000619F3">
        <w:rPr>
          <w:rFonts w:ascii="Times New Roman" w:hAnsi="Times New Roman" w:cs="Times New Roman"/>
          <w:lang w:val="en-US"/>
        </w:rPr>
        <w:t>”</w:t>
      </w:r>
    </w:p>
    <w:p w:rsidR="002C6D81" w:rsidRPr="000619F3" w:rsidRDefault="002C6D81" w:rsidP="002C6D81">
      <w:pPr>
        <w:spacing w:after="0"/>
        <w:rPr>
          <w:rFonts w:ascii="Times New Roman" w:hAnsi="Times New Roman" w:cs="Times New Roman"/>
          <w:i/>
          <w:lang w:val="en-US"/>
        </w:rPr>
      </w:pPr>
    </w:p>
    <w:p w:rsidR="002C6D81" w:rsidRPr="000619F3" w:rsidRDefault="002C6D81" w:rsidP="002C6D81">
      <w:pPr>
        <w:spacing w:after="0"/>
        <w:rPr>
          <w:rFonts w:ascii="Times New Roman" w:hAnsi="Times New Roman" w:cs="Times New Roman"/>
          <w:i/>
          <w:lang w:val="en-US"/>
        </w:rPr>
      </w:pPr>
      <w:r w:rsidRPr="000619F3">
        <w:rPr>
          <w:rFonts w:ascii="Times New Roman" w:hAnsi="Times New Roman" w:cs="Times New Roman"/>
          <w:i/>
          <w:lang w:val="en-US"/>
        </w:rPr>
        <w:t xml:space="preserve">line 60: ‘1-4 </w:t>
      </w:r>
      <w:proofErr w:type="spellStart"/>
      <w:r w:rsidRPr="000619F3">
        <w:rPr>
          <w:rFonts w:ascii="Times New Roman" w:hAnsi="Times New Roman" w:cs="Times New Roman"/>
          <w:i/>
          <w:lang w:val="en-US"/>
        </w:rPr>
        <w:t>phenilendiamine</w:t>
      </w:r>
      <w:proofErr w:type="spellEnd"/>
      <w:r w:rsidRPr="000619F3">
        <w:rPr>
          <w:rFonts w:ascii="Times New Roman" w:hAnsi="Times New Roman" w:cs="Times New Roman"/>
          <w:i/>
          <w:lang w:val="en-US"/>
        </w:rPr>
        <w:t>…’ should be ‘1</w:t>
      </w:r>
      <w:proofErr w:type="gramStart"/>
      <w:r w:rsidRPr="000619F3">
        <w:rPr>
          <w:rFonts w:ascii="Times New Roman" w:hAnsi="Times New Roman" w:cs="Times New Roman"/>
          <w:i/>
          <w:lang w:val="en-US"/>
        </w:rPr>
        <w:t>,4</w:t>
      </w:r>
      <w:proofErr w:type="gramEnd"/>
      <w:r w:rsidRPr="000619F3">
        <w:rPr>
          <w:rFonts w:ascii="Times New Roman" w:hAnsi="Times New Roman" w:cs="Times New Roman"/>
          <w:i/>
          <w:lang w:val="en-US"/>
        </w:rPr>
        <w:t>-phenylenediamine…’.</w:t>
      </w:r>
    </w:p>
    <w:p w:rsidR="002C6D81" w:rsidRPr="000619F3" w:rsidRDefault="002C6D81" w:rsidP="002C6D81">
      <w:pPr>
        <w:spacing w:after="0"/>
        <w:rPr>
          <w:rFonts w:ascii="Times New Roman" w:hAnsi="Times New Roman" w:cs="Times New Roman"/>
          <w:i/>
          <w:lang w:val="en-US"/>
        </w:rPr>
      </w:pPr>
    </w:p>
    <w:p w:rsidR="00540A63" w:rsidRPr="000619F3" w:rsidRDefault="00540A63" w:rsidP="00540A63">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2C6D81" w:rsidRPr="000619F3" w:rsidRDefault="002C6D81" w:rsidP="002C6D81">
      <w:pPr>
        <w:spacing w:after="0"/>
        <w:rPr>
          <w:rFonts w:ascii="Times New Roman" w:hAnsi="Times New Roman" w:cs="Times New Roman"/>
          <w:i/>
          <w:lang w:val="en-US"/>
        </w:rPr>
      </w:pPr>
      <w:r w:rsidRPr="000619F3">
        <w:rPr>
          <w:rFonts w:ascii="Times New Roman" w:hAnsi="Times New Roman" w:cs="Times New Roman"/>
          <w:i/>
          <w:lang w:val="en-US"/>
        </w:rPr>
        <w:br/>
        <w:t>line 98: ‘1</w:t>
      </w:r>
      <w:proofErr w:type="gramStart"/>
      <w:r w:rsidRPr="000619F3">
        <w:rPr>
          <w:rFonts w:ascii="Times New Roman" w:hAnsi="Times New Roman" w:cs="Times New Roman"/>
          <w:i/>
          <w:lang w:val="en-US"/>
        </w:rPr>
        <w:t>,4</w:t>
      </w:r>
      <w:proofErr w:type="gramEnd"/>
      <w:r w:rsidRPr="000619F3">
        <w:rPr>
          <w:rFonts w:ascii="Times New Roman" w:hAnsi="Times New Roman" w:cs="Times New Roman"/>
          <w:i/>
          <w:lang w:val="en-US"/>
        </w:rPr>
        <w:t>-phenilendiamine…’ should be ‘1,4-phenylenediamine…’.</w:t>
      </w:r>
    </w:p>
    <w:p w:rsidR="002C6D81" w:rsidRPr="000619F3" w:rsidRDefault="002C6D81" w:rsidP="002C6D81">
      <w:pPr>
        <w:spacing w:after="0"/>
        <w:rPr>
          <w:rFonts w:ascii="Times New Roman" w:hAnsi="Times New Roman" w:cs="Times New Roman"/>
          <w:i/>
          <w:lang w:val="en-US"/>
        </w:rPr>
      </w:pPr>
    </w:p>
    <w:p w:rsidR="00540A63" w:rsidRPr="000619F3" w:rsidRDefault="00540A63" w:rsidP="00540A63">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2C6D81" w:rsidRPr="000619F3" w:rsidRDefault="002C6D81" w:rsidP="002C6D81">
      <w:pPr>
        <w:spacing w:after="0"/>
        <w:rPr>
          <w:rFonts w:ascii="Times New Roman" w:hAnsi="Times New Roman" w:cs="Times New Roman"/>
          <w:i/>
          <w:lang w:val="en-US"/>
        </w:rPr>
      </w:pPr>
      <w:r w:rsidRPr="000619F3">
        <w:rPr>
          <w:rFonts w:ascii="Times New Roman" w:hAnsi="Times New Roman" w:cs="Times New Roman"/>
          <w:i/>
          <w:lang w:val="en-US"/>
        </w:rPr>
        <w:br/>
        <w:t>line 99: ‘3</w:t>
      </w:r>
      <w:proofErr w:type="gramStart"/>
      <w:r w:rsidRPr="000619F3">
        <w:rPr>
          <w:rFonts w:ascii="Times New Roman" w:hAnsi="Times New Roman" w:cs="Times New Roman"/>
          <w:i/>
          <w:lang w:val="en-US"/>
        </w:rPr>
        <w:t>,5</w:t>
      </w:r>
      <w:proofErr w:type="gramEnd"/>
      <w:r w:rsidRPr="000619F3">
        <w:rPr>
          <w:rFonts w:ascii="Times New Roman" w:hAnsi="Times New Roman" w:cs="Times New Roman"/>
          <w:i/>
          <w:lang w:val="en-US"/>
        </w:rPr>
        <w:t>-diclorosalicylaldehyde…’ should be ‘3,5-dichlorosalicylaldehyde…’.</w:t>
      </w:r>
    </w:p>
    <w:p w:rsidR="002C6D81" w:rsidRPr="000619F3" w:rsidRDefault="002C6D81" w:rsidP="002C6D81">
      <w:pPr>
        <w:spacing w:after="0"/>
        <w:rPr>
          <w:rFonts w:ascii="Times New Roman" w:hAnsi="Times New Roman" w:cs="Times New Roman"/>
          <w:i/>
          <w:lang w:val="en-US"/>
        </w:rPr>
      </w:pPr>
    </w:p>
    <w:p w:rsidR="00540A63" w:rsidRPr="000619F3" w:rsidRDefault="00540A63" w:rsidP="00540A63">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2C6D81" w:rsidRPr="000619F3" w:rsidRDefault="002C6D81" w:rsidP="002C6D81">
      <w:pPr>
        <w:spacing w:after="0"/>
        <w:rPr>
          <w:rFonts w:ascii="Times New Roman" w:hAnsi="Times New Roman" w:cs="Times New Roman"/>
          <w:i/>
          <w:lang w:val="en-US"/>
        </w:rPr>
      </w:pPr>
      <w:r w:rsidRPr="000619F3">
        <w:rPr>
          <w:rFonts w:ascii="Times New Roman" w:hAnsi="Times New Roman" w:cs="Times New Roman"/>
          <w:i/>
          <w:lang w:val="en-US"/>
        </w:rPr>
        <w:br/>
      </w:r>
      <w:proofErr w:type="gramStart"/>
      <w:r w:rsidRPr="000619F3">
        <w:rPr>
          <w:rFonts w:ascii="Times New Roman" w:hAnsi="Times New Roman" w:cs="Times New Roman"/>
          <w:i/>
          <w:lang w:val="en-US"/>
        </w:rPr>
        <w:t>line</w:t>
      </w:r>
      <w:proofErr w:type="gramEnd"/>
      <w:r w:rsidRPr="000619F3">
        <w:rPr>
          <w:rFonts w:ascii="Times New Roman" w:hAnsi="Times New Roman" w:cs="Times New Roman"/>
          <w:i/>
          <w:lang w:val="en-US"/>
        </w:rPr>
        <w:t xml:space="preserve"> 114: ‘…the composition the above…’ should be ‘…the composition of the above…’.</w:t>
      </w:r>
    </w:p>
    <w:p w:rsidR="002C6D81" w:rsidRPr="000619F3" w:rsidRDefault="002C6D81" w:rsidP="002C6D81">
      <w:pPr>
        <w:spacing w:after="0"/>
        <w:rPr>
          <w:rFonts w:ascii="Times New Roman" w:hAnsi="Times New Roman" w:cs="Times New Roman"/>
          <w:i/>
          <w:lang w:val="en-US"/>
        </w:rPr>
      </w:pPr>
    </w:p>
    <w:p w:rsidR="00540A63" w:rsidRPr="000619F3" w:rsidRDefault="00540A63" w:rsidP="00540A63">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2C6D81" w:rsidRPr="000619F3" w:rsidRDefault="002C6D81" w:rsidP="002C6D81">
      <w:pPr>
        <w:spacing w:after="0"/>
        <w:rPr>
          <w:rFonts w:ascii="Times New Roman" w:hAnsi="Times New Roman" w:cs="Times New Roman"/>
          <w:i/>
          <w:lang w:val="en-US"/>
        </w:rPr>
      </w:pPr>
    </w:p>
    <w:p w:rsidR="002C6D81" w:rsidRPr="000619F3" w:rsidRDefault="002C6D81" w:rsidP="002C6D81">
      <w:pPr>
        <w:spacing w:after="0"/>
        <w:rPr>
          <w:rFonts w:ascii="Times New Roman" w:hAnsi="Times New Roman" w:cs="Times New Roman"/>
          <w:i/>
          <w:lang w:val="en-US"/>
        </w:rPr>
      </w:pPr>
      <w:r w:rsidRPr="000619F3">
        <w:rPr>
          <w:rFonts w:ascii="Times New Roman" w:hAnsi="Times New Roman" w:cs="Times New Roman"/>
          <w:i/>
          <w:lang w:val="en-US"/>
        </w:rPr>
        <w:t>The quality of this article would be much more enhanced if some preliminary biological screening was performed. In light of these facts, I recommend to authors to investigate in vitro antibacterial</w:t>
      </w:r>
      <w:r w:rsidR="00212522" w:rsidRPr="000619F3">
        <w:rPr>
          <w:rFonts w:ascii="Times New Roman" w:hAnsi="Times New Roman" w:cs="Times New Roman"/>
          <w:i/>
          <w:lang w:val="en-US"/>
        </w:rPr>
        <w:t xml:space="preserve"> </w:t>
      </w:r>
      <w:r w:rsidRPr="000619F3">
        <w:rPr>
          <w:rFonts w:ascii="Times New Roman" w:hAnsi="Times New Roman" w:cs="Times New Roman"/>
          <w:i/>
          <w:lang w:val="en-US"/>
        </w:rPr>
        <w:t xml:space="preserve">and antifungal activity of the ligand and its metal complexes. These results should be presented in the form of MIC values and compared with the corresponding standard (e.g. </w:t>
      </w:r>
      <w:proofErr w:type="spellStart"/>
      <w:r w:rsidRPr="000619F3">
        <w:rPr>
          <w:rFonts w:ascii="Times New Roman" w:hAnsi="Times New Roman" w:cs="Times New Roman"/>
          <w:i/>
          <w:lang w:val="en-US"/>
        </w:rPr>
        <w:t>Gentamicine</w:t>
      </w:r>
      <w:proofErr w:type="spellEnd"/>
      <w:proofErr w:type="gramStart"/>
      <w:r w:rsidRPr="000619F3">
        <w:rPr>
          <w:rFonts w:ascii="Times New Roman" w:hAnsi="Times New Roman" w:cs="Times New Roman"/>
          <w:i/>
          <w:lang w:val="en-US"/>
        </w:rPr>
        <w:t>,  Ciprofloxacin</w:t>
      </w:r>
      <w:proofErr w:type="gramEnd"/>
      <w:r w:rsidRPr="000619F3">
        <w:rPr>
          <w:rFonts w:ascii="Times New Roman" w:hAnsi="Times New Roman" w:cs="Times New Roman"/>
          <w:i/>
          <w:lang w:val="en-US"/>
        </w:rPr>
        <w:t>, Ketoconazole etc.).</w:t>
      </w:r>
    </w:p>
    <w:p w:rsidR="00757EEF" w:rsidRPr="000619F3" w:rsidRDefault="00757EEF" w:rsidP="002C6D81">
      <w:pPr>
        <w:spacing w:after="0"/>
        <w:rPr>
          <w:rFonts w:ascii="Times New Roman" w:hAnsi="Times New Roman" w:cs="Times New Roman"/>
          <w:i/>
          <w:lang w:val="en-US"/>
        </w:rPr>
      </w:pPr>
    </w:p>
    <w:p w:rsidR="00093823" w:rsidRPr="000619F3" w:rsidRDefault="00093823" w:rsidP="00BE7D09">
      <w:pPr>
        <w:spacing w:after="0"/>
        <w:ind w:left="709"/>
        <w:jc w:val="both"/>
        <w:rPr>
          <w:rFonts w:ascii="Times New Roman" w:hAnsi="Times New Roman" w:cs="Times New Roman"/>
          <w:lang w:val="en-US"/>
        </w:rPr>
      </w:pPr>
      <w:r w:rsidRPr="000619F3">
        <w:rPr>
          <w:rFonts w:ascii="Times New Roman" w:hAnsi="Times New Roman" w:cs="Times New Roman"/>
          <w:lang w:val="en-US"/>
        </w:rPr>
        <w:t xml:space="preserve">Antibacterial and antifungal activities of the ligand and its metal complexes have been studied by a new author who is </w:t>
      </w:r>
      <w:proofErr w:type="spellStart"/>
      <w:r w:rsidRPr="000619F3">
        <w:rPr>
          <w:rFonts w:ascii="Times New Roman" w:hAnsi="Times New Roman" w:cs="Times New Roman"/>
          <w:lang w:val="en-US"/>
        </w:rPr>
        <w:t>Seher</w:t>
      </w:r>
      <w:proofErr w:type="spellEnd"/>
      <w:r w:rsidRPr="000619F3">
        <w:rPr>
          <w:rFonts w:ascii="Times New Roman" w:hAnsi="Times New Roman" w:cs="Times New Roman"/>
          <w:lang w:val="en-US"/>
        </w:rPr>
        <w:t xml:space="preserve"> GÜR from Department of Biology in </w:t>
      </w:r>
      <w:proofErr w:type="spellStart"/>
      <w:r w:rsidRPr="000619F3">
        <w:rPr>
          <w:rFonts w:ascii="Times New Roman" w:hAnsi="Times New Roman" w:cs="Times New Roman"/>
          <w:lang w:val="en-US"/>
        </w:rPr>
        <w:t>Fırat</w:t>
      </w:r>
      <w:proofErr w:type="spellEnd"/>
      <w:r w:rsidRPr="000619F3">
        <w:rPr>
          <w:rFonts w:ascii="Times New Roman" w:hAnsi="Times New Roman" w:cs="Times New Roman"/>
          <w:lang w:val="en-US"/>
        </w:rPr>
        <w:t xml:space="preserve"> University</w:t>
      </w:r>
      <w:r w:rsidR="00DA2419" w:rsidRPr="000619F3">
        <w:rPr>
          <w:rFonts w:ascii="Times New Roman" w:hAnsi="Times New Roman" w:cs="Times New Roman"/>
          <w:lang w:val="en-US"/>
        </w:rPr>
        <w:t xml:space="preserve"> and </w:t>
      </w:r>
      <w:r w:rsidR="001D4A81" w:rsidRPr="000619F3">
        <w:rPr>
          <w:rFonts w:ascii="Times New Roman" w:hAnsi="Times New Roman" w:cs="Times New Roman"/>
          <w:lang w:val="en-US"/>
        </w:rPr>
        <w:lastRenderedPageBreak/>
        <w:t xml:space="preserve">related statements including detail of methods, </w:t>
      </w:r>
      <w:r w:rsidR="00DA2419" w:rsidRPr="000619F3">
        <w:rPr>
          <w:rFonts w:ascii="Times New Roman" w:hAnsi="Times New Roman" w:cs="Times New Roman"/>
          <w:lang w:val="en-US"/>
        </w:rPr>
        <w:t xml:space="preserve">results and discussions have been inserted into </w:t>
      </w:r>
      <w:r w:rsidR="00212522" w:rsidRPr="000619F3">
        <w:rPr>
          <w:rFonts w:ascii="Times New Roman" w:hAnsi="Times New Roman" w:cs="Times New Roman"/>
          <w:lang w:val="en-US"/>
        </w:rPr>
        <w:t xml:space="preserve">text. </w:t>
      </w:r>
      <w:r w:rsidRPr="000619F3">
        <w:rPr>
          <w:rFonts w:ascii="Times New Roman" w:hAnsi="Times New Roman" w:cs="Times New Roman"/>
          <w:lang w:val="en-US"/>
        </w:rPr>
        <w:t xml:space="preserve">Therefore </w:t>
      </w:r>
      <w:r w:rsidR="00187952" w:rsidRPr="000619F3">
        <w:rPr>
          <w:rFonts w:ascii="Times New Roman" w:hAnsi="Times New Roman" w:cs="Times New Roman"/>
          <w:lang w:val="en-US"/>
        </w:rPr>
        <w:t>the author</w:t>
      </w:r>
      <w:r w:rsidRPr="000619F3">
        <w:rPr>
          <w:rFonts w:ascii="Times New Roman" w:hAnsi="Times New Roman" w:cs="Times New Roman"/>
          <w:lang w:val="en-US"/>
        </w:rPr>
        <w:t xml:space="preserve"> has been added into the list of authors.</w:t>
      </w:r>
    </w:p>
    <w:p w:rsidR="00212522" w:rsidRPr="000619F3" w:rsidRDefault="00212522" w:rsidP="00212522">
      <w:pPr>
        <w:spacing w:after="0"/>
        <w:jc w:val="both"/>
        <w:rPr>
          <w:rFonts w:ascii="Times New Roman" w:hAnsi="Times New Roman" w:cs="Times New Roman"/>
          <w:lang w:val="en-US"/>
        </w:rPr>
      </w:pPr>
    </w:p>
    <w:p w:rsidR="00B51ACB" w:rsidRPr="000619F3" w:rsidRDefault="00B51ACB" w:rsidP="00212522">
      <w:pPr>
        <w:spacing w:after="0"/>
        <w:jc w:val="both"/>
        <w:rPr>
          <w:rFonts w:ascii="Times New Roman" w:hAnsi="Times New Roman" w:cs="Times New Roman"/>
          <w:b/>
          <w:lang w:val="en-US"/>
        </w:rPr>
      </w:pPr>
    </w:p>
    <w:p w:rsidR="00212522" w:rsidRPr="000619F3" w:rsidRDefault="00B51ACB" w:rsidP="00212522">
      <w:pPr>
        <w:spacing w:after="0"/>
        <w:jc w:val="both"/>
        <w:rPr>
          <w:rFonts w:ascii="Times New Roman" w:hAnsi="Times New Roman" w:cs="Times New Roman"/>
          <w:b/>
          <w:lang w:val="en-US"/>
        </w:rPr>
      </w:pPr>
      <w:r w:rsidRPr="000619F3">
        <w:rPr>
          <w:rFonts w:ascii="Times New Roman" w:hAnsi="Times New Roman" w:cs="Times New Roman"/>
          <w:b/>
          <w:lang w:val="en-US"/>
        </w:rPr>
        <w:t>Reviewer B</w:t>
      </w: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w:t>
      </w:r>
      <w:proofErr w:type="gramStart"/>
      <w:r w:rsidRPr="000619F3">
        <w:rPr>
          <w:rFonts w:ascii="Times New Roman" w:hAnsi="Times New Roman" w:cs="Times New Roman"/>
          <w:i/>
          <w:lang w:val="en-US"/>
        </w:rPr>
        <w:t>line</w:t>
      </w:r>
      <w:proofErr w:type="gramEnd"/>
      <w:r w:rsidRPr="000619F3">
        <w:rPr>
          <w:rFonts w:ascii="Times New Roman" w:hAnsi="Times New Roman" w:cs="Times New Roman"/>
          <w:i/>
          <w:lang w:val="en-US"/>
        </w:rPr>
        <w:t xml:space="preserve"> 84): The spin contamination &lt;S2&gt; (a qualified error) can be presented theoretical calculations where in the cluster approach was utilized with spin multiplicity (SM). The spin contamination value showing where the unpaired electrons of the system are located must be very small (less than10%). The &lt;S2&gt; values were negligible in this study. This part is (mainly) meaningless. It is known that the spin contamination </w:t>
      </w:r>
      <w:r w:rsidRPr="000619F3">
        <w:rPr>
          <w:rFonts w:ascii="Times New Roman" w:hAnsi="Times New Roman" w:cs="Times New Roman"/>
          <w:i/>
          <w:lang w:val="en-US"/>
        </w:rPr>
        <w:sym w:font="Symbol" w:char="F0E1"/>
      </w:r>
      <w:r w:rsidRPr="000619F3">
        <w:rPr>
          <w:rFonts w:ascii="Times New Roman" w:hAnsi="Times New Roman" w:cs="Times New Roman"/>
          <w:i/>
          <w:lang w:val="en-US"/>
        </w:rPr>
        <w:t>S2</w:t>
      </w:r>
      <w:r w:rsidRPr="000619F3">
        <w:rPr>
          <w:rFonts w:ascii="Times New Roman" w:hAnsi="Times New Roman" w:cs="Times New Roman"/>
          <w:i/>
          <w:lang w:val="en-US"/>
        </w:rPr>
        <w:sym w:font="Symbol" w:char="F0F1"/>
      </w:r>
      <w:r w:rsidRPr="000619F3">
        <w:rPr>
          <w:rFonts w:ascii="Times New Roman" w:hAnsi="Times New Roman" w:cs="Times New Roman"/>
          <w:i/>
          <w:lang w:val="en-US"/>
        </w:rPr>
        <w:t xml:space="preserve"> (although not rigorously defined in the density functional theory) measures the extent to which the singlet states are contaminated by higher spin states. Furthermore, </w:t>
      </w:r>
      <w:r w:rsidRPr="000619F3">
        <w:rPr>
          <w:rFonts w:ascii="Times New Roman" w:hAnsi="Times New Roman" w:cs="Times New Roman"/>
          <w:i/>
          <w:lang w:val="en-US"/>
        </w:rPr>
        <w:sym w:font="Symbol" w:char="F0E1"/>
      </w:r>
      <w:r w:rsidRPr="000619F3">
        <w:rPr>
          <w:rFonts w:ascii="Times New Roman" w:hAnsi="Times New Roman" w:cs="Times New Roman"/>
          <w:i/>
          <w:lang w:val="en-US"/>
        </w:rPr>
        <w:t>S2</w:t>
      </w:r>
      <w:r w:rsidRPr="000619F3">
        <w:rPr>
          <w:rFonts w:ascii="Times New Roman" w:hAnsi="Times New Roman" w:cs="Times New Roman"/>
          <w:i/>
          <w:lang w:val="en-US"/>
        </w:rPr>
        <w:sym w:font="Symbol" w:char="F0F1"/>
      </w:r>
      <w:r w:rsidRPr="000619F3">
        <w:rPr>
          <w:rFonts w:ascii="Times New Roman" w:hAnsi="Times New Roman" w:cs="Times New Roman"/>
          <w:i/>
          <w:lang w:val="en-US"/>
        </w:rPr>
        <w:t xml:space="preserve"> cannot be used for any kind of local analysis of a given molecule (The spin contamination value showing where the unpaired electrons of the system are located must be very small (less than10%)).</w:t>
      </w:r>
    </w:p>
    <w:p w:rsidR="009B3358" w:rsidRPr="000619F3" w:rsidRDefault="009B3358" w:rsidP="00D061BB">
      <w:pPr>
        <w:spacing w:after="0"/>
        <w:rPr>
          <w:rFonts w:ascii="Times New Roman" w:hAnsi="Times New Roman" w:cs="Times New Roman"/>
          <w:i/>
          <w:lang w:val="en-US"/>
        </w:rPr>
      </w:pPr>
    </w:p>
    <w:p w:rsidR="00D061BB" w:rsidRPr="000619F3" w:rsidRDefault="009B3358" w:rsidP="009B3358">
      <w:pPr>
        <w:spacing w:after="0"/>
        <w:ind w:left="709"/>
        <w:jc w:val="both"/>
        <w:rPr>
          <w:rFonts w:ascii="Times New Roman" w:hAnsi="Times New Roman" w:cs="Times New Roman"/>
          <w:lang w:val="en-US"/>
        </w:rPr>
      </w:pPr>
      <w:r w:rsidRPr="000619F3">
        <w:rPr>
          <w:rFonts w:ascii="Times New Roman" w:hAnsi="Times New Roman" w:cs="Times New Roman"/>
          <w:lang w:val="en-US"/>
        </w:rPr>
        <w:t xml:space="preserve">In Results and Discussion section of the manuscript it has been mentioned that </w:t>
      </w:r>
      <w:r w:rsidRPr="000619F3">
        <w:rPr>
          <w:rFonts w:ascii="Times New Roman" w:hAnsi="Times New Roman"/>
          <w:lang w:val="en-US"/>
        </w:rPr>
        <w:t>S</w:t>
      </w:r>
      <w:r w:rsidRPr="000619F3">
        <w:rPr>
          <w:rFonts w:ascii="Times New Roman" w:hAnsi="Times New Roman"/>
          <w:lang w:val="en-US"/>
        </w:rPr>
        <w:t>pin Multiplicity (SM)</w:t>
      </w:r>
      <w:r w:rsidRPr="000619F3">
        <w:rPr>
          <w:rFonts w:ascii="Times New Roman" w:hAnsi="Times New Roman"/>
          <w:lang w:val="en-US"/>
        </w:rPr>
        <w:t xml:space="preserve"> numbers determined for the ligand complexes with Zn, Cu, Ni and Co metals are 1, 2, 3 and 4, respectively. </w:t>
      </w:r>
      <w:r w:rsidRPr="000619F3">
        <w:rPr>
          <w:rFonts w:ascii="Times New Roman" w:hAnsi="Times New Roman" w:cs="Times New Roman"/>
          <w:lang w:val="en-US"/>
        </w:rPr>
        <w:t xml:space="preserve"> </w:t>
      </w:r>
      <w:r w:rsidR="00374CD4" w:rsidRPr="000619F3">
        <w:rPr>
          <w:rFonts w:ascii="Times New Roman" w:hAnsi="Times New Roman" w:cs="Times New Roman"/>
          <w:lang w:val="en-US"/>
        </w:rPr>
        <w:t>So t</w:t>
      </w:r>
      <w:r w:rsidR="00374CD4" w:rsidRPr="000619F3">
        <w:rPr>
          <w:rFonts w:ascii="Times New Roman" w:hAnsi="Times New Roman" w:cs="Times New Roman"/>
          <w:lang w:val="en-US"/>
        </w:rPr>
        <w:t>he spin contamination &lt;S2&gt;</w:t>
      </w:r>
      <w:r w:rsidR="00374CD4" w:rsidRPr="000619F3">
        <w:rPr>
          <w:rFonts w:ascii="Times New Roman" w:hAnsi="Times New Roman" w:cs="Times New Roman"/>
          <w:lang w:val="en-US"/>
        </w:rPr>
        <w:t xml:space="preserve"> can be introduced into the calculations with these SM except singlet state</w:t>
      </w:r>
      <w:r w:rsidR="00AA4C87" w:rsidRPr="000619F3">
        <w:rPr>
          <w:rFonts w:ascii="Times New Roman" w:hAnsi="Times New Roman" w:cs="Times New Roman"/>
          <w:lang w:val="en-US"/>
        </w:rPr>
        <w:t xml:space="preserve"> and this spin contamination value must be very small (less than 10%).* </w:t>
      </w:r>
      <w:r w:rsidR="00374CD4" w:rsidRPr="000619F3">
        <w:rPr>
          <w:rFonts w:ascii="Times New Roman" w:hAnsi="Times New Roman" w:cs="Times New Roman"/>
          <w:lang w:val="en-US"/>
        </w:rPr>
        <w:t xml:space="preserve"> Accordingly, related section has already a statement of “In this optimization calculation the computed &lt;S2&gt; values confirmed that the spin contamination was very small (max 0.5% after annihilation).” </w:t>
      </w:r>
    </w:p>
    <w:p w:rsidR="00AA4C87" w:rsidRPr="00EF7791" w:rsidRDefault="00AA4C87" w:rsidP="009B3358">
      <w:pPr>
        <w:spacing w:after="0"/>
        <w:ind w:left="709"/>
        <w:jc w:val="both"/>
        <w:rPr>
          <w:rFonts w:ascii="Times New Roman" w:hAnsi="Times New Roman" w:cs="Times New Roman"/>
          <w:sz w:val="20"/>
          <w:lang w:val="en-US"/>
        </w:rPr>
      </w:pPr>
      <w:r w:rsidRPr="00EF7791">
        <w:rPr>
          <w:rFonts w:ascii="Times New Roman" w:hAnsi="Times New Roman" w:cs="Times New Roman"/>
          <w:sz w:val="20"/>
          <w:lang w:val="en-US"/>
        </w:rPr>
        <w:t>*</w:t>
      </w:r>
      <w:r w:rsidRPr="00EF7791">
        <w:rPr>
          <w:sz w:val="20"/>
        </w:rPr>
        <w:t xml:space="preserve"> </w:t>
      </w:r>
      <w:r w:rsidRPr="00EF7791">
        <w:rPr>
          <w:rFonts w:ascii="Times New Roman" w:hAnsi="Times New Roman" w:cs="Times New Roman"/>
          <w:sz w:val="20"/>
          <w:lang w:val="en-US"/>
        </w:rPr>
        <w:t>D.C. Young, Computational Chemistry; John Wiley &amp; Sons, Inc., New York, 2001, p 228.</w:t>
      </w:r>
    </w:p>
    <w:p w:rsidR="009146A3" w:rsidRPr="000619F3" w:rsidRDefault="009146A3" w:rsidP="009B3358">
      <w:pPr>
        <w:spacing w:after="0"/>
        <w:ind w:left="709"/>
        <w:jc w:val="both"/>
        <w:rPr>
          <w:rFonts w:ascii="Times New Roman" w:hAnsi="Times New Roman" w:cs="Times New Roman"/>
          <w:lang w:val="en-US"/>
        </w:rPr>
      </w:pPr>
    </w:p>
    <w:p w:rsidR="009146A3" w:rsidRPr="000619F3" w:rsidRDefault="009146A3" w:rsidP="009B3358">
      <w:pPr>
        <w:spacing w:after="0"/>
        <w:ind w:left="709"/>
        <w:jc w:val="both"/>
        <w:rPr>
          <w:rFonts w:ascii="Times New Roman" w:hAnsi="Times New Roman" w:cs="Times New Roman"/>
          <w:lang w:val="en-US"/>
        </w:rPr>
      </w:pPr>
      <w:r w:rsidRPr="000619F3">
        <w:rPr>
          <w:rFonts w:ascii="Times New Roman" w:hAnsi="Times New Roman" w:cs="Times New Roman"/>
          <w:lang w:val="en-US"/>
        </w:rPr>
        <w:t>There was a writing error about local analysis of a given molecule (</w:t>
      </w:r>
      <w:r w:rsidRPr="000619F3">
        <w:rPr>
          <w:rFonts w:ascii="Times New Roman" w:hAnsi="Times New Roman" w:cs="Times New Roman"/>
          <w:i/>
          <w:lang w:val="en-US"/>
        </w:rPr>
        <w:t>The spin contamination value showing where the unpaired electrons of t</w:t>
      </w:r>
      <w:bookmarkStart w:id="0" w:name="_GoBack"/>
      <w:bookmarkEnd w:id="0"/>
      <w:r w:rsidRPr="000619F3">
        <w:rPr>
          <w:rFonts w:ascii="Times New Roman" w:hAnsi="Times New Roman" w:cs="Times New Roman"/>
          <w:i/>
          <w:lang w:val="en-US"/>
        </w:rPr>
        <w:t>he system are located must be very small (less than10%)</w:t>
      </w:r>
      <w:r w:rsidRPr="000619F3">
        <w:rPr>
          <w:rFonts w:ascii="Times New Roman" w:hAnsi="Times New Roman" w:cs="Times New Roman"/>
          <w:lang w:val="en-US"/>
        </w:rPr>
        <w:t xml:space="preserve">). </w:t>
      </w:r>
      <w:r w:rsidR="00E879FD" w:rsidRPr="000619F3">
        <w:rPr>
          <w:rFonts w:ascii="Times New Roman" w:hAnsi="Times New Roman" w:cs="Times New Roman"/>
          <w:lang w:val="en-US"/>
        </w:rPr>
        <w:t xml:space="preserve">The spin </w:t>
      </w:r>
      <w:r w:rsidR="00E879FD" w:rsidRPr="000619F3">
        <w:rPr>
          <w:rFonts w:ascii="Times New Roman" w:hAnsi="Times New Roman" w:cs="Times New Roman"/>
          <w:lang w:val="en-US"/>
        </w:rPr>
        <w:t>density values show</w:t>
      </w:r>
      <w:r w:rsidR="00E879FD" w:rsidRPr="000619F3">
        <w:rPr>
          <w:rFonts w:ascii="Times New Roman" w:hAnsi="Times New Roman" w:cs="Times New Roman"/>
          <w:lang w:val="en-US"/>
        </w:rPr>
        <w:t xml:space="preserve"> where the unpaired electrons of the system are located</w:t>
      </w:r>
      <w:r w:rsidR="00E879FD" w:rsidRPr="000619F3">
        <w:rPr>
          <w:rFonts w:ascii="Times New Roman" w:hAnsi="Times New Roman" w:cs="Times New Roman"/>
          <w:lang w:val="en-US"/>
        </w:rPr>
        <w:t>.</w:t>
      </w:r>
      <w:r w:rsidR="00E879FD" w:rsidRPr="000619F3">
        <w:rPr>
          <w:rFonts w:ascii="Times New Roman" w:hAnsi="Times New Roman" w:cs="Times New Roman"/>
          <w:lang w:val="en-US"/>
        </w:rPr>
        <w:t xml:space="preserve"> </w:t>
      </w:r>
      <w:r w:rsidRPr="000619F3">
        <w:rPr>
          <w:rFonts w:ascii="Times New Roman" w:hAnsi="Times New Roman" w:cs="Times New Roman"/>
          <w:lang w:val="en-US"/>
        </w:rPr>
        <w:t>Related sentences have been modified as follows:</w:t>
      </w:r>
    </w:p>
    <w:p w:rsidR="00833401" w:rsidRPr="000619F3" w:rsidRDefault="00833401" w:rsidP="009B3358">
      <w:pPr>
        <w:spacing w:after="0"/>
        <w:ind w:left="709"/>
        <w:jc w:val="both"/>
        <w:rPr>
          <w:rFonts w:ascii="Times New Roman" w:hAnsi="Times New Roman" w:cs="Times New Roman"/>
          <w:lang w:val="en-US"/>
        </w:rPr>
      </w:pPr>
    </w:p>
    <w:p w:rsidR="009146A3" w:rsidRPr="000619F3" w:rsidRDefault="00833401" w:rsidP="009B3358">
      <w:pPr>
        <w:spacing w:after="0"/>
        <w:ind w:left="709"/>
        <w:jc w:val="both"/>
        <w:rPr>
          <w:rFonts w:ascii="Times New Roman" w:hAnsi="Times New Roman" w:cs="Times New Roman"/>
          <w:lang w:val="en-US"/>
        </w:rPr>
      </w:pPr>
      <w:r w:rsidRPr="000619F3">
        <w:rPr>
          <w:rFonts w:ascii="Times New Roman" w:hAnsi="Times New Roman" w:cs="Times New Roman"/>
          <w:lang w:val="en-US"/>
        </w:rPr>
        <w:t>“</w:t>
      </w:r>
      <w:r w:rsidRPr="000619F3">
        <w:rPr>
          <w:rFonts w:ascii="Times New Roman" w:hAnsi="Times New Roman"/>
          <w:lang w:val="en-US"/>
        </w:rPr>
        <w:t xml:space="preserve">The spin contamination &lt;S2&gt; (a qualified error) can be presented theoretical calculations where in the cluster approach was utilized with spin multiplicity (SM). </w:t>
      </w:r>
      <w:r w:rsidRPr="000619F3">
        <w:rPr>
          <w:rFonts w:ascii="Times New Roman" w:hAnsi="Times New Roman"/>
          <w:color w:val="FF0000"/>
          <w:lang w:val="en-US"/>
        </w:rPr>
        <w:t>The spin contamination value must be very small</w:t>
      </w:r>
      <w:r w:rsidRPr="000619F3">
        <w:rPr>
          <w:rFonts w:ascii="Times New Roman" w:hAnsi="Times New Roman"/>
          <w:lang w:val="en-US"/>
        </w:rPr>
        <w:t xml:space="preserve"> (less than 10%).</w:t>
      </w:r>
      <w:r w:rsidRPr="000619F3">
        <w:rPr>
          <w:rFonts w:ascii="Times New Roman" w:hAnsi="Times New Roman"/>
          <w:vertAlign w:val="superscript"/>
          <w:lang w:val="en-US"/>
        </w:rPr>
        <w:t>26</w:t>
      </w:r>
      <w:r w:rsidRPr="000619F3">
        <w:rPr>
          <w:rFonts w:ascii="Times New Roman" w:hAnsi="Times New Roman" w:cs="Times New Roman"/>
          <w:lang w:val="en-US"/>
        </w:rPr>
        <w:t>”</w:t>
      </w:r>
    </w:p>
    <w:p w:rsidR="00A3648C" w:rsidRPr="000619F3" w:rsidRDefault="00A3648C" w:rsidP="009B3358">
      <w:pPr>
        <w:spacing w:after="0"/>
        <w:ind w:left="709"/>
        <w:jc w:val="both"/>
        <w:rPr>
          <w:rFonts w:ascii="Times New Roman" w:hAnsi="Times New Roman" w:cs="Times New Roman"/>
          <w:lang w:val="en-US"/>
        </w:rPr>
      </w:pPr>
    </w:p>
    <w:p w:rsidR="00833401" w:rsidRPr="000619F3" w:rsidRDefault="00833401" w:rsidP="009B3358">
      <w:pPr>
        <w:spacing w:after="0"/>
        <w:ind w:left="709"/>
        <w:jc w:val="both"/>
        <w:rPr>
          <w:rFonts w:ascii="Times New Roman" w:hAnsi="Times New Roman" w:cs="Times New Roman"/>
          <w:lang w:val="en-US"/>
        </w:rPr>
      </w:pPr>
      <w:r w:rsidRPr="000619F3">
        <w:rPr>
          <w:rFonts w:ascii="Times New Roman" w:hAnsi="Times New Roman" w:cs="Times New Roman"/>
          <w:lang w:val="en-US"/>
        </w:rPr>
        <w:t>“</w:t>
      </w:r>
      <w:proofErr w:type="spellStart"/>
      <w:r w:rsidRPr="000619F3">
        <w:rPr>
          <w:rFonts w:ascii="Times New Roman" w:hAnsi="Times New Roman"/>
          <w:lang w:val="en-US"/>
        </w:rPr>
        <w:t>Mulliken</w:t>
      </w:r>
      <w:proofErr w:type="spellEnd"/>
      <w:r w:rsidRPr="000619F3">
        <w:rPr>
          <w:rFonts w:ascii="Times New Roman" w:hAnsi="Times New Roman"/>
          <w:lang w:val="en-US"/>
        </w:rPr>
        <w:t xml:space="preserve"> population analysis</w:t>
      </w:r>
      <w:r w:rsidRPr="000619F3">
        <w:rPr>
          <w:rFonts w:ascii="Times New Roman" w:hAnsi="Times New Roman"/>
          <w:vertAlign w:val="superscript"/>
          <w:lang w:val="en-US"/>
        </w:rPr>
        <w:t>28</w:t>
      </w:r>
      <w:r w:rsidRPr="000619F3">
        <w:rPr>
          <w:rFonts w:ascii="Times New Roman" w:hAnsi="Times New Roman"/>
          <w:lang w:val="en-US"/>
        </w:rPr>
        <w:t xml:space="preserve"> has been utilized to obtain </w:t>
      </w:r>
      <w:r w:rsidRPr="000619F3">
        <w:rPr>
          <w:rFonts w:ascii="Times New Roman" w:hAnsi="Times New Roman"/>
          <w:color w:val="FF0000"/>
          <w:lang w:val="en-US"/>
        </w:rPr>
        <w:t xml:space="preserve">spin density values (showing where the unpaired electrons of the system are located) of metal </w:t>
      </w:r>
      <w:r w:rsidRPr="000619F3">
        <w:rPr>
          <w:rFonts w:ascii="Times New Roman" w:hAnsi="Times New Roman"/>
          <w:lang w:val="en-US"/>
        </w:rPr>
        <w:t>atoms.</w:t>
      </w:r>
      <w:r w:rsidRPr="000619F3">
        <w:rPr>
          <w:rFonts w:ascii="Times New Roman" w:hAnsi="Times New Roman" w:cs="Times New Roman"/>
          <w:lang w:val="en-US"/>
        </w:rPr>
        <w:t>”</w:t>
      </w:r>
    </w:p>
    <w:p w:rsidR="009B3358" w:rsidRPr="000619F3" w:rsidRDefault="009B3358" w:rsidP="00D061BB">
      <w:pPr>
        <w:spacing w:after="0"/>
        <w:rPr>
          <w:rFonts w:ascii="Times New Roman" w:hAnsi="Times New Roman" w:cs="Times New Roman"/>
          <w:i/>
          <w:lang w:val="en-US"/>
        </w:rPr>
      </w:pPr>
    </w:p>
    <w:p w:rsidR="009B3358" w:rsidRPr="000619F3" w:rsidRDefault="009B3358" w:rsidP="00D061BB">
      <w:pPr>
        <w:spacing w:after="0"/>
        <w:rPr>
          <w:rFonts w:ascii="Times New Roman" w:hAnsi="Times New Roman" w:cs="Times New Roman"/>
          <w:i/>
          <w:lang w:val="en-US"/>
        </w:rPr>
      </w:pP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I guess that the authors used the experimental magnetic properties of the examined molecules to choose the spin state of the examined complexes. On the other hand, in the paper these data are easily found (Line 139): The magnetic susceptibility data of the complexes are given in Table 3. This</w:t>
      </w:r>
      <w:r w:rsidRPr="000619F3">
        <w:rPr>
          <w:rFonts w:ascii="Times New Roman" w:hAnsi="Times New Roman" w:cs="Times New Roman"/>
          <w:i/>
          <w:lang w:val="en-US"/>
        </w:rPr>
        <w:br/>
        <w:t>referee could not find such data in Table 3.</w:t>
      </w:r>
    </w:p>
    <w:p w:rsidR="00D061BB" w:rsidRPr="000619F3" w:rsidRDefault="00D061BB" w:rsidP="00D061BB">
      <w:pPr>
        <w:spacing w:after="0"/>
        <w:rPr>
          <w:rFonts w:ascii="Times New Roman" w:hAnsi="Times New Roman" w:cs="Times New Roman"/>
          <w:i/>
          <w:lang w:val="en-US"/>
        </w:rPr>
      </w:pPr>
    </w:p>
    <w:p w:rsidR="00A2092A" w:rsidRPr="000619F3" w:rsidRDefault="00757EEF" w:rsidP="00EE052D">
      <w:pPr>
        <w:spacing w:after="0"/>
        <w:ind w:left="709"/>
        <w:rPr>
          <w:rFonts w:ascii="Times New Roman" w:hAnsi="Times New Roman" w:cs="Times New Roman"/>
          <w:lang w:val="en-US"/>
        </w:rPr>
      </w:pPr>
      <w:r w:rsidRPr="000619F3">
        <w:rPr>
          <w:rFonts w:ascii="Times New Roman" w:hAnsi="Times New Roman" w:cs="Times New Roman"/>
          <w:lang w:val="en-US"/>
        </w:rPr>
        <w:t>They have not been written</w:t>
      </w:r>
      <w:r w:rsidR="00BC72D4" w:rsidRPr="000619F3">
        <w:rPr>
          <w:rFonts w:ascii="Times New Roman" w:hAnsi="Times New Roman" w:cs="Times New Roman"/>
          <w:lang w:val="en-US"/>
        </w:rPr>
        <w:t xml:space="preserve"> mistakenly</w:t>
      </w:r>
      <w:r w:rsidRPr="000619F3">
        <w:rPr>
          <w:rFonts w:ascii="Times New Roman" w:hAnsi="Times New Roman" w:cs="Times New Roman"/>
          <w:lang w:val="en-US"/>
        </w:rPr>
        <w:t>, t</w:t>
      </w:r>
      <w:r w:rsidR="007C6019" w:rsidRPr="000619F3">
        <w:rPr>
          <w:rFonts w:ascii="Times New Roman" w:hAnsi="Times New Roman" w:cs="Times New Roman"/>
          <w:lang w:val="en-US"/>
        </w:rPr>
        <w:t>he magnetic susceptibility data of the complexes (</w:t>
      </w:r>
      <w:r w:rsidR="007C6019" w:rsidRPr="000619F3">
        <w:rPr>
          <w:rFonts w:ascii="Times New Roman" w:hAnsi="Times New Roman" w:cs="Times New Roman"/>
        </w:rPr>
        <w:t>μ</w:t>
      </w:r>
      <w:r w:rsidR="007C6019" w:rsidRPr="000619F3">
        <w:rPr>
          <w:rFonts w:ascii="Times New Roman" w:hAnsi="Times New Roman" w:cs="Times New Roman"/>
          <w:vertAlign w:val="subscript"/>
        </w:rPr>
        <w:t xml:space="preserve">eff </w:t>
      </w:r>
      <w:r w:rsidR="007C6019" w:rsidRPr="000619F3">
        <w:rPr>
          <w:rFonts w:ascii="Times New Roman" w:hAnsi="Times New Roman" w:cs="Times New Roman"/>
        </w:rPr>
        <w:t>(B.M.)) have been inserted into Table 3.</w:t>
      </w:r>
    </w:p>
    <w:p w:rsidR="00A2092A" w:rsidRPr="000619F3" w:rsidRDefault="00A2092A" w:rsidP="00D061BB">
      <w:pPr>
        <w:spacing w:after="0"/>
        <w:rPr>
          <w:rFonts w:ascii="Times New Roman" w:hAnsi="Times New Roman" w:cs="Times New Roman"/>
          <w:i/>
          <w:lang w:val="en-US"/>
        </w:rPr>
      </w:pP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The authors should first introduce the acronyms (Line 176: EG calculations) and then to use them.</w:t>
      </w:r>
    </w:p>
    <w:p w:rsidR="00D061BB" w:rsidRPr="000619F3" w:rsidRDefault="00D061BB" w:rsidP="00D061BB">
      <w:pPr>
        <w:spacing w:after="0"/>
        <w:rPr>
          <w:rFonts w:ascii="Times New Roman" w:hAnsi="Times New Roman" w:cs="Times New Roman"/>
          <w:i/>
          <w:lang w:val="en-US"/>
        </w:rPr>
      </w:pPr>
    </w:p>
    <w:p w:rsidR="00A2092A" w:rsidRPr="000619F3" w:rsidRDefault="00A2092A" w:rsidP="00D061BB">
      <w:pPr>
        <w:spacing w:after="0"/>
        <w:rPr>
          <w:rFonts w:ascii="Times New Roman" w:hAnsi="Times New Roman" w:cs="Times New Roman"/>
          <w:lang w:val="en-US"/>
        </w:rPr>
      </w:pPr>
      <w:r w:rsidRPr="000619F3">
        <w:rPr>
          <w:rFonts w:ascii="Times New Roman" w:hAnsi="Times New Roman" w:cs="Times New Roman"/>
          <w:i/>
          <w:lang w:val="en-US"/>
        </w:rPr>
        <w:tab/>
      </w:r>
      <w:r w:rsidRPr="000619F3">
        <w:rPr>
          <w:rFonts w:ascii="Times New Roman" w:hAnsi="Times New Roman" w:cs="Times New Roman"/>
          <w:lang w:val="en-US"/>
        </w:rPr>
        <w:t>The meaning of EG has been inserted into text when it was used first.</w:t>
      </w: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lastRenderedPageBreak/>
        <w:t>Since the authors performed the NBO analysis, it would be more convenient to use the NBO charges instead of the Mullikan charges. It is known that the NBO charges give more realistic predictions.</w:t>
      </w:r>
    </w:p>
    <w:p w:rsidR="00A2092A" w:rsidRPr="000619F3" w:rsidRDefault="00A2092A" w:rsidP="00D061BB">
      <w:pPr>
        <w:spacing w:after="0"/>
        <w:rPr>
          <w:rFonts w:ascii="Times New Roman" w:hAnsi="Times New Roman" w:cs="Times New Roman"/>
          <w:i/>
          <w:lang w:val="en-US"/>
        </w:rPr>
      </w:pPr>
    </w:p>
    <w:p w:rsidR="00A2092A" w:rsidRPr="000619F3" w:rsidRDefault="00A2092A" w:rsidP="00D061BB">
      <w:pPr>
        <w:spacing w:after="0"/>
        <w:rPr>
          <w:rFonts w:ascii="Times New Roman" w:hAnsi="Times New Roman" w:cs="Times New Roman"/>
          <w:lang w:val="en-US"/>
        </w:rPr>
      </w:pPr>
      <w:r w:rsidRPr="000619F3">
        <w:rPr>
          <w:rFonts w:ascii="Times New Roman" w:hAnsi="Times New Roman" w:cs="Times New Roman"/>
          <w:i/>
          <w:lang w:val="en-US"/>
        </w:rPr>
        <w:tab/>
      </w:r>
      <w:r w:rsidRPr="000619F3">
        <w:rPr>
          <w:rFonts w:ascii="Times New Roman" w:hAnsi="Times New Roman" w:cs="Times New Roman"/>
          <w:lang w:val="en-US"/>
        </w:rPr>
        <w:t xml:space="preserve">NBO charge values have been inserted into manuscript instead of </w:t>
      </w:r>
      <w:proofErr w:type="spellStart"/>
      <w:r w:rsidRPr="000619F3">
        <w:rPr>
          <w:rFonts w:ascii="Times New Roman" w:hAnsi="Times New Roman" w:cs="Times New Roman"/>
          <w:lang w:val="en-US"/>
        </w:rPr>
        <w:t>Mulliken</w:t>
      </w:r>
      <w:proofErr w:type="spellEnd"/>
      <w:r w:rsidRPr="000619F3">
        <w:rPr>
          <w:rFonts w:ascii="Times New Roman" w:hAnsi="Times New Roman" w:cs="Times New Roman"/>
          <w:lang w:val="en-US"/>
        </w:rPr>
        <w:t xml:space="preserve"> charge values</w:t>
      </w:r>
      <w:r w:rsidR="00736D0A" w:rsidRPr="000619F3">
        <w:rPr>
          <w:rFonts w:ascii="Times New Roman" w:hAnsi="Times New Roman" w:cs="Times New Roman"/>
          <w:lang w:val="en-US"/>
        </w:rPr>
        <w:t xml:space="preserve"> and related sentences have been modified according to this</w:t>
      </w:r>
      <w:r w:rsidRPr="000619F3">
        <w:rPr>
          <w:rFonts w:ascii="Times New Roman" w:hAnsi="Times New Roman" w:cs="Times New Roman"/>
          <w:lang w:val="en-US"/>
        </w:rPr>
        <w:t>.</w:t>
      </w:r>
    </w:p>
    <w:p w:rsidR="00D061BB" w:rsidRPr="000619F3" w:rsidRDefault="00D061BB" w:rsidP="00D061BB">
      <w:pPr>
        <w:spacing w:after="0"/>
        <w:rPr>
          <w:rFonts w:ascii="Times New Roman" w:hAnsi="Times New Roman" w:cs="Times New Roman"/>
          <w:i/>
          <w:lang w:val="en-US"/>
        </w:rPr>
      </w:pP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 xml:space="preserve">Line 19: The stretching frequencies of C=N, C-O and N-H were computed to be in good agreement with experimental data. </w:t>
      </w:r>
      <w:proofErr w:type="gramStart"/>
      <w:r w:rsidRPr="000619F3">
        <w:rPr>
          <w:rFonts w:ascii="Times New Roman" w:hAnsi="Times New Roman" w:cs="Times New Roman"/>
          <w:i/>
          <w:lang w:val="en-US"/>
        </w:rPr>
        <w:t>should</w:t>
      </w:r>
      <w:proofErr w:type="gramEnd"/>
      <w:r w:rsidRPr="000619F3">
        <w:rPr>
          <w:rFonts w:ascii="Times New Roman" w:hAnsi="Times New Roman" w:cs="Times New Roman"/>
          <w:i/>
          <w:lang w:val="en-US"/>
        </w:rPr>
        <w:t xml:space="preserve"> be The computed stretching frequencies of C=N, C-O and N-H bonds were found to be in good agreement with experimental data.</w:t>
      </w:r>
    </w:p>
    <w:p w:rsidR="00D061BB" w:rsidRPr="000619F3" w:rsidRDefault="00D061BB" w:rsidP="00D061BB">
      <w:pPr>
        <w:spacing w:after="0"/>
        <w:rPr>
          <w:rFonts w:ascii="Times New Roman" w:hAnsi="Times New Roman" w:cs="Times New Roman"/>
          <w:i/>
          <w:lang w:val="en-US"/>
        </w:rPr>
      </w:pP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br/>
        <w:t xml:space="preserve">Line 36: It has been experimentally investigated the </w:t>
      </w:r>
      <w:proofErr w:type="spellStart"/>
      <w:r w:rsidRPr="000619F3">
        <w:rPr>
          <w:rFonts w:ascii="Times New Roman" w:hAnsi="Times New Roman" w:cs="Times New Roman"/>
          <w:i/>
          <w:lang w:val="en-US"/>
        </w:rPr>
        <w:t>the</w:t>
      </w:r>
      <w:proofErr w:type="spellEnd"/>
      <w:r w:rsidRPr="000619F3">
        <w:rPr>
          <w:rFonts w:ascii="Times New Roman" w:hAnsi="Times New Roman" w:cs="Times New Roman"/>
          <w:i/>
          <w:lang w:val="en-US"/>
        </w:rPr>
        <w:t xml:space="preserve"> synthesis and characterization of various transition metal complexes of novel Schiff bases. </w:t>
      </w:r>
      <w:proofErr w:type="gramStart"/>
      <w:r w:rsidRPr="000619F3">
        <w:rPr>
          <w:rFonts w:ascii="Times New Roman" w:hAnsi="Times New Roman" w:cs="Times New Roman"/>
          <w:i/>
          <w:lang w:val="en-US"/>
        </w:rPr>
        <w:t>should</w:t>
      </w:r>
      <w:proofErr w:type="gramEnd"/>
      <w:r w:rsidRPr="000619F3">
        <w:rPr>
          <w:rFonts w:ascii="Times New Roman" w:hAnsi="Times New Roman" w:cs="Times New Roman"/>
          <w:i/>
          <w:lang w:val="en-US"/>
        </w:rPr>
        <w:t xml:space="preserve"> be The synthesis and characterization of various transition metal complexes with novel Schiff bases were experimentally investigated.</w:t>
      </w:r>
      <w:r w:rsidRPr="000619F3">
        <w:rPr>
          <w:rFonts w:ascii="Times New Roman" w:hAnsi="Times New Roman" w:cs="Times New Roman"/>
          <w:i/>
          <w:lang w:val="en-US"/>
        </w:rPr>
        <w:br/>
      </w: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640D7E" w:rsidRPr="000619F3" w:rsidRDefault="00640D7E" w:rsidP="00D061BB">
      <w:pPr>
        <w:spacing w:after="0"/>
        <w:rPr>
          <w:rFonts w:ascii="Times New Roman" w:hAnsi="Times New Roman" w:cs="Times New Roman"/>
          <w:i/>
          <w:lang w:val="en-US"/>
        </w:rPr>
      </w:pP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 xml:space="preserve">Line 81: In present work… should be </w:t>
      </w:r>
      <w:proofErr w:type="gramStart"/>
      <w:r w:rsidRPr="000619F3">
        <w:rPr>
          <w:rFonts w:ascii="Times New Roman" w:hAnsi="Times New Roman" w:cs="Times New Roman"/>
          <w:i/>
          <w:lang w:val="en-US"/>
        </w:rPr>
        <w:t>In</w:t>
      </w:r>
      <w:proofErr w:type="gramEnd"/>
      <w:r w:rsidRPr="000619F3">
        <w:rPr>
          <w:rFonts w:ascii="Times New Roman" w:hAnsi="Times New Roman" w:cs="Times New Roman"/>
          <w:i/>
          <w:lang w:val="en-US"/>
        </w:rPr>
        <w:t xml:space="preserve"> the present work… </w:t>
      </w:r>
    </w:p>
    <w:p w:rsidR="00EE052D" w:rsidRPr="000619F3" w:rsidRDefault="00EE052D" w:rsidP="00D061BB">
      <w:pPr>
        <w:spacing w:after="0"/>
        <w:rPr>
          <w:rFonts w:ascii="Times New Roman" w:hAnsi="Times New Roman" w:cs="Times New Roman"/>
          <w:i/>
          <w:lang w:val="en-US"/>
        </w:rPr>
      </w:pP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7E493A" w:rsidRPr="000619F3" w:rsidRDefault="007E493A" w:rsidP="00640D7E">
      <w:pPr>
        <w:spacing w:after="0"/>
        <w:ind w:firstLine="708"/>
        <w:rPr>
          <w:rFonts w:ascii="Times New Roman" w:hAnsi="Times New Roman" w:cs="Times New Roman"/>
          <w:lang w:val="en-US"/>
        </w:rPr>
      </w:pP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t xml:space="preserve">Line 82: B3LYP- Hybrid formalism </w:t>
      </w:r>
      <w:proofErr w:type="gramStart"/>
      <w:r w:rsidRPr="000619F3">
        <w:rPr>
          <w:rFonts w:ascii="Times New Roman" w:hAnsi="Times New Roman" w:cs="Times New Roman"/>
          <w:i/>
          <w:lang w:val="en-US"/>
        </w:rPr>
        <w:t>were</w:t>
      </w:r>
      <w:proofErr w:type="gramEnd"/>
      <w:r w:rsidRPr="000619F3">
        <w:rPr>
          <w:rFonts w:ascii="Times New Roman" w:hAnsi="Times New Roman" w:cs="Times New Roman"/>
          <w:i/>
          <w:lang w:val="en-US"/>
        </w:rPr>
        <w:t>… should be The hybrid B3LYP formalism was…</w:t>
      </w:r>
    </w:p>
    <w:p w:rsidR="00D061BB" w:rsidRPr="000619F3" w:rsidRDefault="00D061BB" w:rsidP="00D061BB">
      <w:pPr>
        <w:spacing w:after="0"/>
        <w:rPr>
          <w:rFonts w:ascii="Times New Roman" w:hAnsi="Times New Roman" w:cs="Times New Roman"/>
          <w:i/>
          <w:lang w:val="en-US"/>
        </w:rPr>
      </w:pP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br/>
        <w:t>Line 83: B3LYP was a high-quality DFT should be B3LYP is a high-quality DFT</w:t>
      </w:r>
    </w:p>
    <w:p w:rsidR="00D061BB" w:rsidRPr="000619F3" w:rsidRDefault="00D061BB" w:rsidP="00D061BB">
      <w:pPr>
        <w:spacing w:after="0"/>
        <w:rPr>
          <w:rFonts w:ascii="Times New Roman" w:hAnsi="Times New Roman" w:cs="Times New Roman"/>
          <w:i/>
          <w:lang w:val="en-US"/>
        </w:rPr>
      </w:pP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D061BB" w:rsidRPr="000619F3" w:rsidRDefault="00D061BB" w:rsidP="00D061BB">
      <w:pPr>
        <w:spacing w:after="0"/>
        <w:rPr>
          <w:rFonts w:ascii="Times New Roman" w:hAnsi="Times New Roman" w:cs="Times New Roman"/>
          <w:i/>
          <w:lang w:val="en-US"/>
        </w:rPr>
      </w:pPr>
      <w:r w:rsidRPr="000619F3">
        <w:rPr>
          <w:rFonts w:ascii="Times New Roman" w:hAnsi="Times New Roman" w:cs="Times New Roman"/>
          <w:i/>
          <w:lang w:val="en-US"/>
        </w:rPr>
        <w:br/>
        <w:t xml:space="preserve">Line 84: The theoretical </w:t>
      </w:r>
      <w:proofErr w:type="gramStart"/>
      <w:r w:rsidRPr="000619F3">
        <w:rPr>
          <w:rFonts w:ascii="Times New Roman" w:hAnsi="Times New Roman" w:cs="Times New Roman"/>
          <w:i/>
          <w:lang w:val="en-US"/>
        </w:rPr>
        <w:t>approach applied in this study were</w:t>
      </w:r>
      <w:proofErr w:type="gramEnd"/>
      <w:r w:rsidRPr="000619F3">
        <w:rPr>
          <w:rFonts w:ascii="Times New Roman" w:hAnsi="Times New Roman" w:cs="Times New Roman"/>
          <w:i/>
          <w:lang w:val="en-US"/>
        </w:rPr>
        <w:t xml:space="preserve"> detailed in our previous studies. </w:t>
      </w:r>
      <w:proofErr w:type="gramStart"/>
      <w:r w:rsidRPr="000619F3">
        <w:rPr>
          <w:rFonts w:ascii="Times New Roman" w:hAnsi="Times New Roman" w:cs="Times New Roman"/>
          <w:i/>
          <w:lang w:val="en-US"/>
        </w:rPr>
        <w:t>should</w:t>
      </w:r>
      <w:proofErr w:type="gramEnd"/>
      <w:r w:rsidRPr="000619F3">
        <w:rPr>
          <w:rFonts w:ascii="Times New Roman" w:hAnsi="Times New Roman" w:cs="Times New Roman"/>
          <w:i/>
          <w:lang w:val="en-US"/>
        </w:rPr>
        <w:t xml:space="preserve"> be The theoretical approach applied in this study was presented in our previous studies.</w:t>
      </w:r>
    </w:p>
    <w:p w:rsidR="00D061BB" w:rsidRPr="000619F3" w:rsidRDefault="00D061BB" w:rsidP="00D061BB">
      <w:pPr>
        <w:spacing w:after="0"/>
        <w:rPr>
          <w:rFonts w:ascii="Times New Roman" w:hAnsi="Times New Roman" w:cs="Times New Roman"/>
          <w:i/>
          <w:lang w:val="en-US"/>
        </w:rPr>
      </w:pPr>
    </w:p>
    <w:p w:rsidR="00640D7E" w:rsidRPr="000619F3" w:rsidRDefault="00640D7E" w:rsidP="00640D7E">
      <w:pPr>
        <w:spacing w:after="0"/>
        <w:ind w:firstLine="708"/>
        <w:rPr>
          <w:rFonts w:ascii="Times New Roman" w:hAnsi="Times New Roman" w:cs="Times New Roman"/>
          <w:lang w:val="en-US"/>
        </w:rPr>
      </w:pPr>
      <w:r w:rsidRPr="000619F3">
        <w:rPr>
          <w:rFonts w:ascii="Times New Roman" w:hAnsi="Times New Roman" w:cs="Times New Roman"/>
          <w:lang w:val="en-US"/>
        </w:rPr>
        <w:t>It has been corrected.</w:t>
      </w:r>
    </w:p>
    <w:p w:rsidR="00D061BB" w:rsidRPr="000619F3" w:rsidRDefault="00D061BB" w:rsidP="00D061BB">
      <w:pPr>
        <w:spacing w:after="0"/>
        <w:rPr>
          <w:rFonts w:ascii="Times New Roman" w:hAnsi="Times New Roman" w:cs="Times New Roman"/>
          <w:i/>
          <w:lang w:val="en-US"/>
        </w:rPr>
      </w:pPr>
    </w:p>
    <w:p w:rsidR="00D061BB" w:rsidRPr="000619F3" w:rsidRDefault="00D061BB" w:rsidP="00D061BB">
      <w:pPr>
        <w:spacing w:after="0"/>
        <w:rPr>
          <w:rFonts w:ascii="Times New Roman" w:hAnsi="Times New Roman" w:cs="Times New Roman"/>
          <w:i/>
          <w:lang w:val="en-US"/>
        </w:rPr>
      </w:pPr>
    </w:p>
    <w:p w:rsidR="00F03649" w:rsidRPr="000619F3" w:rsidRDefault="00F03649" w:rsidP="00D061BB">
      <w:pPr>
        <w:spacing w:after="0"/>
        <w:rPr>
          <w:rFonts w:ascii="Times New Roman" w:hAnsi="Times New Roman" w:cs="Times New Roman"/>
          <w:i/>
          <w:lang w:val="en-US"/>
        </w:rPr>
      </w:pPr>
    </w:p>
    <w:p w:rsidR="00D061BB" w:rsidRPr="000619F3" w:rsidRDefault="00387831" w:rsidP="00D061BB">
      <w:pPr>
        <w:spacing w:after="0"/>
        <w:rPr>
          <w:rFonts w:ascii="Times New Roman" w:hAnsi="Times New Roman" w:cs="Times New Roman"/>
          <w:b/>
          <w:lang w:val="en-US"/>
        </w:rPr>
      </w:pPr>
      <w:r w:rsidRPr="000619F3">
        <w:rPr>
          <w:rFonts w:ascii="Times New Roman" w:hAnsi="Times New Roman" w:cs="Times New Roman"/>
          <w:b/>
          <w:lang w:val="en-US"/>
        </w:rPr>
        <w:t>Additional Correction</w:t>
      </w:r>
    </w:p>
    <w:p w:rsidR="00740BEB" w:rsidRPr="000619F3" w:rsidRDefault="00740BEB" w:rsidP="00D061BB">
      <w:pPr>
        <w:spacing w:after="0"/>
        <w:rPr>
          <w:rFonts w:ascii="Times New Roman" w:hAnsi="Times New Roman" w:cs="Times New Roman"/>
          <w:b/>
          <w:lang w:val="en-US"/>
        </w:rPr>
      </w:pPr>
    </w:p>
    <w:p w:rsidR="00740BEB" w:rsidRPr="000619F3" w:rsidRDefault="00740BEB" w:rsidP="00D061BB">
      <w:pPr>
        <w:spacing w:after="0"/>
        <w:rPr>
          <w:rFonts w:ascii="Times New Roman" w:hAnsi="Times New Roman" w:cs="Times New Roman"/>
          <w:lang w:val="en-US"/>
        </w:rPr>
      </w:pPr>
      <w:r w:rsidRPr="000619F3">
        <w:rPr>
          <w:rFonts w:ascii="Times New Roman" w:hAnsi="Times New Roman" w:cs="Times New Roman"/>
          <w:lang w:val="en-US"/>
        </w:rPr>
        <w:t>The title of the manuscript has been modified as follows:</w:t>
      </w:r>
    </w:p>
    <w:p w:rsidR="00740BEB" w:rsidRPr="000619F3" w:rsidRDefault="00740BEB" w:rsidP="00757138">
      <w:pPr>
        <w:spacing w:after="0"/>
        <w:jc w:val="both"/>
        <w:rPr>
          <w:rFonts w:ascii="Times New Roman" w:hAnsi="Times New Roman" w:cs="Times New Roman"/>
          <w:lang w:val="en-US"/>
        </w:rPr>
      </w:pPr>
    </w:p>
    <w:p w:rsidR="00740BEB" w:rsidRPr="000619F3" w:rsidRDefault="00740BEB" w:rsidP="00757138">
      <w:pPr>
        <w:spacing w:after="0"/>
        <w:jc w:val="both"/>
        <w:rPr>
          <w:rFonts w:ascii="Times New Roman" w:hAnsi="Times New Roman" w:cs="Times New Roman"/>
          <w:lang w:val="en-US"/>
        </w:rPr>
      </w:pPr>
      <w:r w:rsidRPr="000619F3">
        <w:rPr>
          <w:rFonts w:ascii="Times New Roman" w:hAnsi="Times New Roman" w:cs="Times New Roman"/>
          <w:lang w:val="en-US"/>
        </w:rPr>
        <w:t>“</w:t>
      </w:r>
      <w:r w:rsidRPr="000619F3">
        <w:rPr>
          <w:rFonts w:ascii="Times New Roman" w:hAnsi="Times New Roman" w:cs="Times New Roman"/>
          <w:color w:val="FF0000"/>
          <w:lang w:val="en-US"/>
        </w:rPr>
        <w:t>Design, Synthesis, Characterization and Antibacterial and Antifungal Activity of a New 2-{(E)-[(4-aminophenyl</w:t>
      </w:r>
      <w:proofErr w:type="gramStart"/>
      <w:r w:rsidRPr="000619F3">
        <w:rPr>
          <w:rFonts w:ascii="Times New Roman" w:hAnsi="Times New Roman" w:cs="Times New Roman"/>
          <w:color w:val="FF0000"/>
          <w:lang w:val="en-US"/>
        </w:rPr>
        <w:t>)</w:t>
      </w:r>
      <w:proofErr w:type="spellStart"/>
      <w:r w:rsidRPr="000619F3">
        <w:rPr>
          <w:rFonts w:ascii="Times New Roman" w:hAnsi="Times New Roman" w:cs="Times New Roman"/>
          <w:color w:val="FF0000"/>
          <w:lang w:val="en-US"/>
        </w:rPr>
        <w:t>imino</w:t>
      </w:r>
      <w:proofErr w:type="spellEnd"/>
      <w:proofErr w:type="gramEnd"/>
      <w:r w:rsidRPr="000619F3">
        <w:rPr>
          <w:rFonts w:ascii="Times New Roman" w:hAnsi="Times New Roman" w:cs="Times New Roman"/>
          <w:color w:val="FF0000"/>
          <w:lang w:val="en-US"/>
        </w:rPr>
        <w:t>]methyl}-4,6-dichlorophenol and its Complexes with Co(II), Ni(II), Cu(II) and Zn(II): An Experimental and DFT Study</w:t>
      </w:r>
      <w:r w:rsidRPr="000619F3">
        <w:rPr>
          <w:rFonts w:ascii="Times New Roman" w:hAnsi="Times New Roman" w:cs="Times New Roman"/>
          <w:lang w:val="en-US"/>
        </w:rPr>
        <w:t>”</w:t>
      </w:r>
    </w:p>
    <w:sectPr w:rsidR="00740BEB" w:rsidRPr="000619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41" w:rsidRDefault="00DD6A41" w:rsidP="004D033A">
      <w:pPr>
        <w:spacing w:after="0" w:line="240" w:lineRule="auto"/>
      </w:pPr>
      <w:r>
        <w:separator/>
      </w:r>
    </w:p>
  </w:endnote>
  <w:endnote w:type="continuationSeparator" w:id="0">
    <w:p w:rsidR="00DD6A41" w:rsidRDefault="00DD6A41" w:rsidP="004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5193"/>
      <w:docPartObj>
        <w:docPartGallery w:val="Page Numbers (Bottom of Page)"/>
        <w:docPartUnique/>
      </w:docPartObj>
    </w:sdtPr>
    <w:sdtEndPr>
      <w:rPr>
        <w:rFonts w:ascii="Times New Roman" w:hAnsi="Times New Roman" w:cs="Times New Roman"/>
        <w:noProof/>
      </w:rPr>
    </w:sdtEndPr>
    <w:sdtContent>
      <w:p w:rsidR="004D033A" w:rsidRPr="00F504CC" w:rsidRDefault="004D033A">
        <w:pPr>
          <w:pStyle w:val="Altbilgi"/>
          <w:jc w:val="center"/>
          <w:rPr>
            <w:rFonts w:ascii="Times New Roman" w:hAnsi="Times New Roman" w:cs="Times New Roman"/>
          </w:rPr>
        </w:pPr>
        <w:r w:rsidRPr="00F504CC">
          <w:rPr>
            <w:rFonts w:ascii="Times New Roman" w:hAnsi="Times New Roman" w:cs="Times New Roman"/>
          </w:rPr>
          <w:fldChar w:fldCharType="begin"/>
        </w:r>
        <w:r w:rsidRPr="00F504CC">
          <w:rPr>
            <w:rFonts w:ascii="Times New Roman" w:hAnsi="Times New Roman" w:cs="Times New Roman"/>
          </w:rPr>
          <w:instrText xml:space="preserve"> PAGE   \* MERGEFORMAT </w:instrText>
        </w:r>
        <w:r w:rsidRPr="00F504CC">
          <w:rPr>
            <w:rFonts w:ascii="Times New Roman" w:hAnsi="Times New Roman" w:cs="Times New Roman"/>
          </w:rPr>
          <w:fldChar w:fldCharType="separate"/>
        </w:r>
        <w:r w:rsidR="00EF7791">
          <w:rPr>
            <w:rFonts w:ascii="Times New Roman" w:hAnsi="Times New Roman" w:cs="Times New Roman"/>
            <w:noProof/>
          </w:rPr>
          <w:t>2</w:t>
        </w:r>
        <w:r w:rsidRPr="00F504CC">
          <w:rPr>
            <w:rFonts w:ascii="Times New Roman" w:hAnsi="Times New Roman" w:cs="Times New Roman"/>
            <w:noProof/>
          </w:rPr>
          <w:fldChar w:fldCharType="end"/>
        </w:r>
      </w:p>
    </w:sdtContent>
  </w:sdt>
  <w:p w:rsidR="004D033A" w:rsidRDefault="004D03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41" w:rsidRDefault="00DD6A41" w:rsidP="004D033A">
      <w:pPr>
        <w:spacing w:after="0" w:line="240" w:lineRule="auto"/>
      </w:pPr>
      <w:r>
        <w:separator/>
      </w:r>
    </w:p>
  </w:footnote>
  <w:footnote w:type="continuationSeparator" w:id="0">
    <w:p w:rsidR="00DD6A41" w:rsidRDefault="00DD6A41" w:rsidP="004D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3DF"/>
    <w:multiLevelType w:val="hybridMultilevel"/>
    <w:tmpl w:val="D69468C2"/>
    <w:lvl w:ilvl="0" w:tplc="0798D05C">
      <w:numFmt w:val="bullet"/>
      <w:lvlText w:val=""/>
      <w:lvlJc w:val="left"/>
      <w:pPr>
        <w:ind w:left="349" w:hanging="360"/>
      </w:pPr>
      <w:rPr>
        <w:rFonts w:ascii="Symbol" w:eastAsiaTheme="minorHAnsi" w:hAnsi="Symbol" w:cs="Times New Roman" w:hint="default"/>
      </w:rPr>
    </w:lvl>
    <w:lvl w:ilvl="1" w:tplc="041F0003" w:tentative="1">
      <w:start w:val="1"/>
      <w:numFmt w:val="bullet"/>
      <w:lvlText w:val="o"/>
      <w:lvlJc w:val="left"/>
      <w:pPr>
        <w:ind w:left="1069" w:hanging="360"/>
      </w:pPr>
      <w:rPr>
        <w:rFonts w:ascii="Courier New" w:hAnsi="Courier New" w:cs="Courier New" w:hint="default"/>
      </w:rPr>
    </w:lvl>
    <w:lvl w:ilvl="2" w:tplc="041F0005" w:tentative="1">
      <w:start w:val="1"/>
      <w:numFmt w:val="bullet"/>
      <w:lvlText w:val=""/>
      <w:lvlJc w:val="left"/>
      <w:pPr>
        <w:ind w:left="1789" w:hanging="360"/>
      </w:pPr>
      <w:rPr>
        <w:rFonts w:ascii="Wingdings" w:hAnsi="Wingdings" w:hint="default"/>
      </w:rPr>
    </w:lvl>
    <w:lvl w:ilvl="3" w:tplc="041F0001" w:tentative="1">
      <w:start w:val="1"/>
      <w:numFmt w:val="bullet"/>
      <w:lvlText w:val=""/>
      <w:lvlJc w:val="left"/>
      <w:pPr>
        <w:ind w:left="2509" w:hanging="360"/>
      </w:pPr>
      <w:rPr>
        <w:rFonts w:ascii="Symbol" w:hAnsi="Symbol" w:hint="default"/>
      </w:rPr>
    </w:lvl>
    <w:lvl w:ilvl="4" w:tplc="041F0003" w:tentative="1">
      <w:start w:val="1"/>
      <w:numFmt w:val="bullet"/>
      <w:lvlText w:val="o"/>
      <w:lvlJc w:val="left"/>
      <w:pPr>
        <w:ind w:left="3229" w:hanging="360"/>
      </w:pPr>
      <w:rPr>
        <w:rFonts w:ascii="Courier New" w:hAnsi="Courier New" w:cs="Courier New" w:hint="default"/>
      </w:rPr>
    </w:lvl>
    <w:lvl w:ilvl="5" w:tplc="041F0005" w:tentative="1">
      <w:start w:val="1"/>
      <w:numFmt w:val="bullet"/>
      <w:lvlText w:val=""/>
      <w:lvlJc w:val="left"/>
      <w:pPr>
        <w:ind w:left="3949" w:hanging="360"/>
      </w:pPr>
      <w:rPr>
        <w:rFonts w:ascii="Wingdings" w:hAnsi="Wingdings" w:hint="default"/>
      </w:rPr>
    </w:lvl>
    <w:lvl w:ilvl="6" w:tplc="041F0001" w:tentative="1">
      <w:start w:val="1"/>
      <w:numFmt w:val="bullet"/>
      <w:lvlText w:val=""/>
      <w:lvlJc w:val="left"/>
      <w:pPr>
        <w:ind w:left="4669" w:hanging="360"/>
      </w:pPr>
      <w:rPr>
        <w:rFonts w:ascii="Symbol" w:hAnsi="Symbol" w:hint="default"/>
      </w:rPr>
    </w:lvl>
    <w:lvl w:ilvl="7" w:tplc="041F0003" w:tentative="1">
      <w:start w:val="1"/>
      <w:numFmt w:val="bullet"/>
      <w:lvlText w:val="o"/>
      <w:lvlJc w:val="left"/>
      <w:pPr>
        <w:ind w:left="5389" w:hanging="360"/>
      </w:pPr>
      <w:rPr>
        <w:rFonts w:ascii="Courier New" w:hAnsi="Courier New" w:cs="Courier New" w:hint="default"/>
      </w:rPr>
    </w:lvl>
    <w:lvl w:ilvl="8" w:tplc="041F0005" w:tentative="1">
      <w:start w:val="1"/>
      <w:numFmt w:val="bullet"/>
      <w:lvlText w:val=""/>
      <w:lvlJc w:val="left"/>
      <w:pPr>
        <w:ind w:left="6109" w:hanging="360"/>
      </w:pPr>
      <w:rPr>
        <w:rFonts w:ascii="Wingdings" w:hAnsi="Wingdings" w:hint="default"/>
      </w:rPr>
    </w:lvl>
  </w:abstractNum>
  <w:abstractNum w:abstractNumId="1">
    <w:nsid w:val="34CB04E9"/>
    <w:multiLevelType w:val="hybridMultilevel"/>
    <w:tmpl w:val="29F643C4"/>
    <w:lvl w:ilvl="0" w:tplc="319EF3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271665"/>
    <w:multiLevelType w:val="hybridMultilevel"/>
    <w:tmpl w:val="4C42D41E"/>
    <w:lvl w:ilvl="0" w:tplc="319EF3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E63915"/>
    <w:multiLevelType w:val="hybridMultilevel"/>
    <w:tmpl w:val="2772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43D67"/>
    <w:multiLevelType w:val="hybridMultilevel"/>
    <w:tmpl w:val="A688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957114"/>
    <w:multiLevelType w:val="hybridMultilevel"/>
    <w:tmpl w:val="41E43806"/>
    <w:lvl w:ilvl="0" w:tplc="0FB4C7D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27"/>
    <w:rsid w:val="00001E35"/>
    <w:rsid w:val="00004B5F"/>
    <w:rsid w:val="0001295C"/>
    <w:rsid w:val="00013826"/>
    <w:rsid w:val="00015E8B"/>
    <w:rsid w:val="00021FD4"/>
    <w:rsid w:val="00041C43"/>
    <w:rsid w:val="00042D49"/>
    <w:rsid w:val="00044BE2"/>
    <w:rsid w:val="00046474"/>
    <w:rsid w:val="000467A6"/>
    <w:rsid w:val="0005490C"/>
    <w:rsid w:val="00060894"/>
    <w:rsid w:val="00061643"/>
    <w:rsid w:val="000619F3"/>
    <w:rsid w:val="000638F8"/>
    <w:rsid w:val="000745E1"/>
    <w:rsid w:val="0007511A"/>
    <w:rsid w:val="00077DBC"/>
    <w:rsid w:val="00084258"/>
    <w:rsid w:val="00092885"/>
    <w:rsid w:val="00093823"/>
    <w:rsid w:val="000B4426"/>
    <w:rsid w:val="000B7399"/>
    <w:rsid w:val="000B7E2D"/>
    <w:rsid w:val="000C6E58"/>
    <w:rsid w:val="000D5DF3"/>
    <w:rsid w:val="000E0235"/>
    <w:rsid w:val="000E3C78"/>
    <w:rsid w:val="000E3CFA"/>
    <w:rsid w:val="000F137A"/>
    <w:rsid w:val="000F35B6"/>
    <w:rsid w:val="000F6FA8"/>
    <w:rsid w:val="000F71CE"/>
    <w:rsid w:val="0010276D"/>
    <w:rsid w:val="00125093"/>
    <w:rsid w:val="0013427D"/>
    <w:rsid w:val="00140771"/>
    <w:rsid w:val="0014749A"/>
    <w:rsid w:val="0014759B"/>
    <w:rsid w:val="001478A0"/>
    <w:rsid w:val="00151352"/>
    <w:rsid w:val="00152BBB"/>
    <w:rsid w:val="00156B61"/>
    <w:rsid w:val="00161DED"/>
    <w:rsid w:val="00161E40"/>
    <w:rsid w:val="0016492E"/>
    <w:rsid w:val="0016603D"/>
    <w:rsid w:val="00171F6F"/>
    <w:rsid w:val="00172826"/>
    <w:rsid w:val="00172D1C"/>
    <w:rsid w:val="001832C3"/>
    <w:rsid w:val="00187952"/>
    <w:rsid w:val="0019217F"/>
    <w:rsid w:val="001A5C27"/>
    <w:rsid w:val="001A73B2"/>
    <w:rsid w:val="001B6FE9"/>
    <w:rsid w:val="001C124D"/>
    <w:rsid w:val="001C133D"/>
    <w:rsid w:val="001C14E7"/>
    <w:rsid w:val="001C1889"/>
    <w:rsid w:val="001C4AC2"/>
    <w:rsid w:val="001C7880"/>
    <w:rsid w:val="001D4A81"/>
    <w:rsid w:val="001D6A46"/>
    <w:rsid w:val="001D70C2"/>
    <w:rsid w:val="001E112B"/>
    <w:rsid w:val="001F030A"/>
    <w:rsid w:val="001F51EC"/>
    <w:rsid w:val="00202512"/>
    <w:rsid w:val="00206906"/>
    <w:rsid w:val="00212522"/>
    <w:rsid w:val="002261A9"/>
    <w:rsid w:val="002315A3"/>
    <w:rsid w:val="00231848"/>
    <w:rsid w:val="00232A3F"/>
    <w:rsid w:val="002371A4"/>
    <w:rsid w:val="002405B9"/>
    <w:rsid w:val="00251C10"/>
    <w:rsid w:val="00253C71"/>
    <w:rsid w:val="00254D57"/>
    <w:rsid w:val="00255358"/>
    <w:rsid w:val="0025582B"/>
    <w:rsid w:val="00270DB6"/>
    <w:rsid w:val="00276EE4"/>
    <w:rsid w:val="00281F27"/>
    <w:rsid w:val="0028392F"/>
    <w:rsid w:val="002941CF"/>
    <w:rsid w:val="002A0BFB"/>
    <w:rsid w:val="002A1122"/>
    <w:rsid w:val="002B2F38"/>
    <w:rsid w:val="002B3B81"/>
    <w:rsid w:val="002B7ACC"/>
    <w:rsid w:val="002C023C"/>
    <w:rsid w:val="002C30D3"/>
    <w:rsid w:val="002C6D81"/>
    <w:rsid w:val="002C6F8B"/>
    <w:rsid w:val="002D25AA"/>
    <w:rsid w:val="002D3CC6"/>
    <w:rsid w:val="002D4586"/>
    <w:rsid w:val="002D581C"/>
    <w:rsid w:val="002E2358"/>
    <w:rsid w:val="002E3B91"/>
    <w:rsid w:val="002E5B6F"/>
    <w:rsid w:val="002F091B"/>
    <w:rsid w:val="002F44B2"/>
    <w:rsid w:val="0030063A"/>
    <w:rsid w:val="00300AA0"/>
    <w:rsid w:val="00303922"/>
    <w:rsid w:val="00313EAA"/>
    <w:rsid w:val="00320796"/>
    <w:rsid w:val="00334E4C"/>
    <w:rsid w:val="00336046"/>
    <w:rsid w:val="00340A05"/>
    <w:rsid w:val="00347979"/>
    <w:rsid w:val="003527EC"/>
    <w:rsid w:val="0036003B"/>
    <w:rsid w:val="00373F61"/>
    <w:rsid w:val="00374CD4"/>
    <w:rsid w:val="0037693E"/>
    <w:rsid w:val="00380CF7"/>
    <w:rsid w:val="00385A08"/>
    <w:rsid w:val="00387142"/>
    <w:rsid w:val="00387831"/>
    <w:rsid w:val="00391DEC"/>
    <w:rsid w:val="003A1C6D"/>
    <w:rsid w:val="003B06E5"/>
    <w:rsid w:val="003B0CF7"/>
    <w:rsid w:val="003C104A"/>
    <w:rsid w:val="003C19A3"/>
    <w:rsid w:val="003C456C"/>
    <w:rsid w:val="003C6896"/>
    <w:rsid w:val="003D108C"/>
    <w:rsid w:val="003D1F95"/>
    <w:rsid w:val="003E1852"/>
    <w:rsid w:val="003E268D"/>
    <w:rsid w:val="003E3CB3"/>
    <w:rsid w:val="003F1821"/>
    <w:rsid w:val="003F3D22"/>
    <w:rsid w:val="003F4938"/>
    <w:rsid w:val="00401C9E"/>
    <w:rsid w:val="00401F53"/>
    <w:rsid w:val="004055EC"/>
    <w:rsid w:val="00415A9A"/>
    <w:rsid w:val="004203B8"/>
    <w:rsid w:val="004246DB"/>
    <w:rsid w:val="00430275"/>
    <w:rsid w:val="00431318"/>
    <w:rsid w:val="00432A34"/>
    <w:rsid w:val="0044049A"/>
    <w:rsid w:val="0044186A"/>
    <w:rsid w:val="00450F82"/>
    <w:rsid w:val="004564E5"/>
    <w:rsid w:val="00461843"/>
    <w:rsid w:val="0047514D"/>
    <w:rsid w:val="0048161D"/>
    <w:rsid w:val="004904BC"/>
    <w:rsid w:val="004966B5"/>
    <w:rsid w:val="00497A51"/>
    <w:rsid w:val="004B4927"/>
    <w:rsid w:val="004B621E"/>
    <w:rsid w:val="004B6B26"/>
    <w:rsid w:val="004C1083"/>
    <w:rsid w:val="004D033A"/>
    <w:rsid w:val="004E47F8"/>
    <w:rsid w:val="004F08CF"/>
    <w:rsid w:val="004F14CC"/>
    <w:rsid w:val="004F2D2C"/>
    <w:rsid w:val="004F52A1"/>
    <w:rsid w:val="005048D0"/>
    <w:rsid w:val="00505C12"/>
    <w:rsid w:val="00505FCB"/>
    <w:rsid w:val="00515EF4"/>
    <w:rsid w:val="00521540"/>
    <w:rsid w:val="005229EE"/>
    <w:rsid w:val="00524568"/>
    <w:rsid w:val="005250AA"/>
    <w:rsid w:val="00526F84"/>
    <w:rsid w:val="00530CBA"/>
    <w:rsid w:val="0053178B"/>
    <w:rsid w:val="00536AA7"/>
    <w:rsid w:val="00540A63"/>
    <w:rsid w:val="005466F3"/>
    <w:rsid w:val="005519D8"/>
    <w:rsid w:val="005526EF"/>
    <w:rsid w:val="00557347"/>
    <w:rsid w:val="0057062E"/>
    <w:rsid w:val="0057487F"/>
    <w:rsid w:val="00575C31"/>
    <w:rsid w:val="00576B26"/>
    <w:rsid w:val="005953F6"/>
    <w:rsid w:val="005A7DAF"/>
    <w:rsid w:val="005B2409"/>
    <w:rsid w:val="005B2FCC"/>
    <w:rsid w:val="005B5B47"/>
    <w:rsid w:val="005C3514"/>
    <w:rsid w:val="005C71A3"/>
    <w:rsid w:val="005C7DE8"/>
    <w:rsid w:val="005D1994"/>
    <w:rsid w:val="005D3812"/>
    <w:rsid w:val="005D75BB"/>
    <w:rsid w:val="005F291D"/>
    <w:rsid w:val="005F61A2"/>
    <w:rsid w:val="00601BE8"/>
    <w:rsid w:val="00607156"/>
    <w:rsid w:val="00611331"/>
    <w:rsid w:val="006201BC"/>
    <w:rsid w:val="00620882"/>
    <w:rsid w:val="00621768"/>
    <w:rsid w:val="006267CC"/>
    <w:rsid w:val="006324DD"/>
    <w:rsid w:val="0063312E"/>
    <w:rsid w:val="00640D7E"/>
    <w:rsid w:val="006467B8"/>
    <w:rsid w:val="00646C33"/>
    <w:rsid w:val="00646FFB"/>
    <w:rsid w:val="00652F45"/>
    <w:rsid w:val="006536F6"/>
    <w:rsid w:val="006549AC"/>
    <w:rsid w:val="0066178D"/>
    <w:rsid w:val="00663FB5"/>
    <w:rsid w:val="00673FB5"/>
    <w:rsid w:val="006874EC"/>
    <w:rsid w:val="0069198B"/>
    <w:rsid w:val="006949F9"/>
    <w:rsid w:val="0069788F"/>
    <w:rsid w:val="006A34DB"/>
    <w:rsid w:val="006A7161"/>
    <w:rsid w:val="006A7F07"/>
    <w:rsid w:val="006B0C20"/>
    <w:rsid w:val="006B3110"/>
    <w:rsid w:val="006B3719"/>
    <w:rsid w:val="006B6070"/>
    <w:rsid w:val="006C260C"/>
    <w:rsid w:val="006C2AFF"/>
    <w:rsid w:val="006D2058"/>
    <w:rsid w:val="006D22CC"/>
    <w:rsid w:val="006D53D9"/>
    <w:rsid w:val="006E40DB"/>
    <w:rsid w:val="006E43F6"/>
    <w:rsid w:val="006E73C8"/>
    <w:rsid w:val="006F7117"/>
    <w:rsid w:val="00700B2F"/>
    <w:rsid w:val="00700EFA"/>
    <w:rsid w:val="00704884"/>
    <w:rsid w:val="00706377"/>
    <w:rsid w:val="00706E3F"/>
    <w:rsid w:val="00710E47"/>
    <w:rsid w:val="00714633"/>
    <w:rsid w:val="00715508"/>
    <w:rsid w:val="0073223E"/>
    <w:rsid w:val="007358ED"/>
    <w:rsid w:val="00736D0A"/>
    <w:rsid w:val="00740B38"/>
    <w:rsid w:val="00740BEB"/>
    <w:rsid w:val="0074115F"/>
    <w:rsid w:val="00754295"/>
    <w:rsid w:val="00754B68"/>
    <w:rsid w:val="00755432"/>
    <w:rsid w:val="00755F15"/>
    <w:rsid w:val="00757138"/>
    <w:rsid w:val="00757EEF"/>
    <w:rsid w:val="00765C3A"/>
    <w:rsid w:val="0078501D"/>
    <w:rsid w:val="00792BE4"/>
    <w:rsid w:val="00797203"/>
    <w:rsid w:val="007A0068"/>
    <w:rsid w:val="007A2D5F"/>
    <w:rsid w:val="007A30E8"/>
    <w:rsid w:val="007A3D41"/>
    <w:rsid w:val="007B0BE8"/>
    <w:rsid w:val="007B44A7"/>
    <w:rsid w:val="007C2C38"/>
    <w:rsid w:val="007C33F7"/>
    <w:rsid w:val="007C6019"/>
    <w:rsid w:val="007C764A"/>
    <w:rsid w:val="007D18B6"/>
    <w:rsid w:val="007E3F5F"/>
    <w:rsid w:val="007E493A"/>
    <w:rsid w:val="007E6C9F"/>
    <w:rsid w:val="007E7666"/>
    <w:rsid w:val="007F3E01"/>
    <w:rsid w:val="007F40E1"/>
    <w:rsid w:val="007F7A51"/>
    <w:rsid w:val="00801CF8"/>
    <w:rsid w:val="00805A5C"/>
    <w:rsid w:val="00806176"/>
    <w:rsid w:val="00807E4D"/>
    <w:rsid w:val="00814898"/>
    <w:rsid w:val="0082165F"/>
    <w:rsid w:val="008257D4"/>
    <w:rsid w:val="00833401"/>
    <w:rsid w:val="00845289"/>
    <w:rsid w:val="00852FA3"/>
    <w:rsid w:val="00854F8E"/>
    <w:rsid w:val="00860795"/>
    <w:rsid w:val="008619C0"/>
    <w:rsid w:val="00864A39"/>
    <w:rsid w:val="00866185"/>
    <w:rsid w:val="00896516"/>
    <w:rsid w:val="008A4D07"/>
    <w:rsid w:val="008B6202"/>
    <w:rsid w:val="008C13B4"/>
    <w:rsid w:val="008C54E0"/>
    <w:rsid w:val="008E672D"/>
    <w:rsid w:val="008F1911"/>
    <w:rsid w:val="008F6F37"/>
    <w:rsid w:val="009016D5"/>
    <w:rsid w:val="00901F92"/>
    <w:rsid w:val="00902CDF"/>
    <w:rsid w:val="00911C7E"/>
    <w:rsid w:val="009146A3"/>
    <w:rsid w:val="00917132"/>
    <w:rsid w:val="00925AB1"/>
    <w:rsid w:val="0094332E"/>
    <w:rsid w:val="00961886"/>
    <w:rsid w:val="009628F3"/>
    <w:rsid w:val="009734D6"/>
    <w:rsid w:val="00974A84"/>
    <w:rsid w:val="00976D4A"/>
    <w:rsid w:val="00976EFC"/>
    <w:rsid w:val="009A6582"/>
    <w:rsid w:val="009B0366"/>
    <w:rsid w:val="009B071B"/>
    <w:rsid w:val="009B29D5"/>
    <w:rsid w:val="009B3358"/>
    <w:rsid w:val="009C1542"/>
    <w:rsid w:val="009C1B05"/>
    <w:rsid w:val="009C237F"/>
    <w:rsid w:val="009C4BBC"/>
    <w:rsid w:val="009E13F3"/>
    <w:rsid w:val="009E6443"/>
    <w:rsid w:val="009F0FA1"/>
    <w:rsid w:val="009F116B"/>
    <w:rsid w:val="009F721E"/>
    <w:rsid w:val="00A112CC"/>
    <w:rsid w:val="00A11DF7"/>
    <w:rsid w:val="00A12A7D"/>
    <w:rsid w:val="00A1753A"/>
    <w:rsid w:val="00A200B0"/>
    <w:rsid w:val="00A205B8"/>
    <w:rsid w:val="00A2092A"/>
    <w:rsid w:val="00A23273"/>
    <w:rsid w:val="00A244BC"/>
    <w:rsid w:val="00A247D7"/>
    <w:rsid w:val="00A3648C"/>
    <w:rsid w:val="00A37A7B"/>
    <w:rsid w:val="00A4222A"/>
    <w:rsid w:val="00A426E2"/>
    <w:rsid w:val="00A56046"/>
    <w:rsid w:val="00A643E4"/>
    <w:rsid w:val="00A7011A"/>
    <w:rsid w:val="00A70C67"/>
    <w:rsid w:val="00A724EC"/>
    <w:rsid w:val="00A72640"/>
    <w:rsid w:val="00A813EB"/>
    <w:rsid w:val="00AA4C87"/>
    <w:rsid w:val="00AB0834"/>
    <w:rsid w:val="00AB1523"/>
    <w:rsid w:val="00AC136C"/>
    <w:rsid w:val="00AC38B5"/>
    <w:rsid w:val="00AC42D5"/>
    <w:rsid w:val="00AC4A6A"/>
    <w:rsid w:val="00AD5DB3"/>
    <w:rsid w:val="00AE35CD"/>
    <w:rsid w:val="00AE5558"/>
    <w:rsid w:val="00AE6E91"/>
    <w:rsid w:val="00AF0668"/>
    <w:rsid w:val="00B06FB2"/>
    <w:rsid w:val="00B12742"/>
    <w:rsid w:val="00B20C6B"/>
    <w:rsid w:val="00B2358E"/>
    <w:rsid w:val="00B24C77"/>
    <w:rsid w:val="00B359E9"/>
    <w:rsid w:val="00B35B2C"/>
    <w:rsid w:val="00B42AE5"/>
    <w:rsid w:val="00B45814"/>
    <w:rsid w:val="00B45DEB"/>
    <w:rsid w:val="00B475E5"/>
    <w:rsid w:val="00B47E0C"/>
    <w:rsid w:val="00B51ACB"/>
    <w:rsid w:val="00B60C8E"/>
    <w:rsid w:val="00B63DDE"/>
    <w:rsid w:val="00B67BB5"/>
    <w:rsid w:val="00B72EB3"/>
    <w:rsid w:val="00B74A84"/>
    <w:rsid w:val="00B829C1"/>
    <w:rsid w:val="00B84736"/>
    <w:rsid w:val="00B93C10"/>
    <w:rsid w:val="00B93E01"/>
    <w:rsid w:val="00BA008E"/>
    <w:rsid w:val="00BA2C98"/>
    <w:rsid w:val="00BA5A07"/>
    <w:rsid w:val="00BB6D1A"/>
    <w:rsid w:val="00BC1322"/>
    <w:rsid w:val="00BC72D4"/>
    <w:rsid w:val="00BD399B"/>
    <w:rsid w:val="00BD51A6"/>
    <w:rsid w:val="00BD5651"/>
    <w:rsid w:val="00BE052E"/>
    <w:rsid w:val="00BE43A4"/>
    <w:rsid w:val="00BE532E"/>
    <w:rsid w:val="00BE589D"/>
    <w:rsid w:val="00BE7A3B"/>
    <w:rsid w:val="00BE7D09"/>
    <w:rsid w:val="00BF6C1C"/>
    <w:rsid w:val="00C02CB0"/>
    <w:rsid w:val="00C05370"/>
    <w:rsid w:val="00C05568"/>
    <w:rsid w:val="00C064D5"/>
    <w:rsid w:val="00C31033"/>
    <w:rsid w:val="00C34968"/>
    <w:rsid w:val="00C403B1"/>
    <w:rsid w:val="00C448EF"/>
    <w:rsid w:val="00C454F0"/>
    <w:rsid w:val="00C50962"/>
    <w:rsid w:val="00C556F8"/>
    <w:rsid w:val="00C67A11"/>
    <w:rsid w:val="00C77B5E"/>
    <w:rsid w:val="00C8094E"/>
    <w:rsid w:val="00C85F12"/>
    <w:rsid w:val="00C9172D"/>
    <w:rsid w:val="00CA08E1"/>
    <w:rsid w:val="00CB58E1"/>
    <w:rsid w:val="00CB721D"/>
    <w:rsid w:val="00CC7C26"/>
    <w:rsid w:val="00CD0C81"/>
    <w:rsid w:val="00CD16D8"/>
    <w:rsid w:val="00CD6A4D"/>
    <w:rsid w:val="00CD766E"/>
    <w:rsid w:val="00CD7C16"/>
    <w:rsid w:val="00CE5493"/>
    <w:rsid w:val="00CE600F"/>
    <w:rsid w:val="00CE7711"/>
    <w:rsid w:val="00CF62CB"/>
    <w:rsid w:val="00CF65B4"/>
    <w:rsid w:val="00D0333A"/>
    <w:rsid w:val="00D061BB"/>
    <w:rsid w:val="00D10C4D"/>
    <w:rsid w:val="00D15623"/>
    <w:rsid w:val="00D25871"/>
    <w:rsid w:val="00D44BA9"/>
    <w:rsid w:val="00D47899"/>
    <w:rsid w:val="00D52539"/>
    <w:rsid w:val="00D5404B"/>
    <w:rsid w:val="00D63252"/>
    <w:rsid w:val="00D66F8F"/>
    <w:rsid w:val="00D75F38"/>
    <w:rsid w:val="00D81E08"/>
    <w:rsid w:val="00D945B7"/>
    <w:rsid w:val="00DA20FA"/>
    <w:rsid w:val="00DA2419"/>
    <w:rsid w:val="00DB5039"/>
    <w:rsid w:val="00DB6206"/>
    <w:rsid w:val="00DD5593"/>
    <w:rsid w:val="00DD6274"/>
    <w:rsid w:val="00DD6A41"/>
    <w:rsid w:val="00DE1EF7"/>
    <w:rsid w:val="00DE2A70"/>
    <w:rsid w:val="00DE2AF9"/>
    <w:rsid w:val="00DE7320"/>
    <w:rsid w:val="00DF36A5"/>
    <w:rsid w:val="00DF3B30"/>
    <w:rsid w:val="00DF569E"/>
    <w:rsid w:val="00DF78AA"/>
    <w:rsid w:val="00E30522"/>
    <w:rsid w:val="00E324F6"/>
    <w:rsid w:val="00E370D4"/>
    <w:rsid w:val="00E42516"/>
    <w:rsid w:val="00E50B4A"/>
    <w:rsid w:val="00E5363F"/>
    <w:rsid w:val="00E5499D"/>
    <w:rsid w:val="00E664F6"/>
    <w:rsid w:val="00E67956"/>
    <w:rsid w:val="00E71347"/>
    <w:rsid w:val="00E71370"/>
    <w:rsid w:val="00E73434"/>
    <w:rsid w:val="00E776E5"/>
    <w:rsid w:val="00E84B0A"/>
    <w:rsid w:val="00E879FD"/>
    <w:rsid w:val="00E903D9"/>
    <w:rsid w:val="00E9201C"/>
    <w:rsid w:val="00EA0895"/>
    <w:rsid w:val="00EB0946"/>
    <w:rsid w:val="00EB58C5"/>
    <w:rsid w:val="00EC395A"/>
    <w:rsid w:val="00EC5724"/>
    <w:rsid w:val="00EC5DBA"/>
    <w:rsid w:val="00EC64E5"/>
    <w:rsid w:val="00EC7018"/>
    <w:rsid w:val="00ED144D"/>
    <w:rsid w:val="00ED1ED3"/>
    <w:rsid w:val="00ED2051"/>
    <w:rsid w:val="00EE052D"/>
    <w:rsid w:val="00EE173C"/>
    <w:rsid w:val="00EE377C"/>
    <w:rsid w:val="00EE636F"/>
    <w:rsid w:val="00EF53C7"/>
    <w:rsid w:val="00EF7791"/>
    <w:rsid w:val="00F01692"/>
    <w:rsid w:val="00F0323F"/>
    <w:rsid w:val="00F03649"/>
    <w:rsid w:val="00F07DF6"/>
    <w:rsid w:val="00F101B3"/>
    <w:rsid w:val="00F20414"/>
    <w:rsid w:val="00F245C2"/>
    <w:rsid w:val="00F245F8"/>
    <w:rsid w:val="00F25E7D"/>
    <w:rsid w:val="00F31C7B"/>
    <w:rsid w:val="00F504CC"/>
    <w:rsid w:val="00F51A5F"/>
    <w:rsid w:val="00F51CE0"/>
    <w:rsid w:val="00F5337D"/>
    <w:rsid w:val="00F53698"/>
    <w:rsid w:val="00F62A90"/>
    <w:rsid w:val="00F648CE"/>
    <w:rsid w:val="00F754BD"/>
    <w:rsid w:val="00F91E27"/>
    <w:rsid w:val="00FA03AB"/>
    <w:rsid w:val="00FA2232"/>
    <w:rsid w:val="00FA37B0"/>
    <w:rsid w:val="00FA4068"/>
    <w:rsid w:val="00FA45B0"/>
    <w:rsid w:val="00FA4F68"/>
    <w:rsid w:val="00FB63A8"/>
    <w:rsid w:val="00FB7F3F"/>
    <w:rsid w:val="00FD5E13"/>
    <w:rsid w:val="00FD6257"/>
    <w:rsid w:val="00FE0237"/>
    <w:rsid w:val="00FE333E"/>
    <w:rsid w:val="00FE5296"/>
    <w:rsid w:val="00FE7E30"/>
    <w:rsid w:val="00FF179A"/>
    <w:rsid w:val="00FF4EA9"/>
    <w:rsid w:val="00FF6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03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033A"/>
  </w:style>
  <w:style w:type="paragraph" w:styleId="Altbilgi">
    <w:name w:val="footer"/>
    <w:basedOn w:val="Normal"/>
    <w:link w:val="AltbilgiChar"/>
    <w:uiPriority w:val="99"/>
    <w:unhideWhenUsed/>
    <w:rsid w:val="004D03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033A"/>
  </w:style>
  <w:style w:type="paragraph" w:customStyle="1" w:styleId="TAMainText">
    <w:name w:val="TA_Main_Text"/>
    <w:basedOn w:val="Normal"/>
    <w:link w:val="TAMainTextChar"/>
    <w:rsid w:val="00CD6A4D"/>
    <w:pPr>
      <w:spacing w:after="0" w:line="480" w:lineRule="auto"/>
      <w:ind w:firstLine="202"/>
      <w:jc w:val="both"/>
    </w:pPr>
    <w:rPr>
      <w:rFonts w:ascii="Times" w:eastAsia="Times New Roman" w:hAnsi="Times" w:cs="Times New Roman"/>
      <w:sz w:val="24"/>
      <w:szCs w:val="20"/>
      <w:lang w:val="en-US"/>
    </w:rPr>
  </w:style>
  <w:style w:type="character" w:customStyle="1" w:styleId="TAMainTextChar">
    <w:name w:val="TA_Main_Text Char"/>
    <w:link w:val="TAMainText"/>
    <w:locked/>
    <w:rsid w:val="00CD6A4D"/>
    <w:rPr>
      <w:rFonts w:ascii="Times" w:eastAsia="Times New Roman" w:hAnsi="Times" w:cs="Times New Roman"/>
      <w:sz w:val="24"/>
      <w:szCs w:val="20"/>
      <w:lang w:val="en-US"/>
    </w:rPr>
  </w:style>
  <w:style w:type="paragraph" w:styleId="BalonMetni">
    <w:name w:val="Balloon Text"/>
    <w:basedOn w:val="Normal"/>
    <w:link w:val="BalonMetniChar"/>
    <w:uiPriority w:val="99"/>
    <w:semiHidden/>
    <w:unhideWhenUsed/>
    <w:rsid w:val="006267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7CC"/>
    <w:rPr>
      <w:rFonts w:ascii="Tahoma" w:hAnsi="Tahoma" w:cs="Tahoma"/>
      <w:sz w:val="16"/>
      <w:szCs w:val="16"/>
    </w:rPr>
  </w:style>
  <w:style w:type="character" w:styleId="YerTutucuMetni">
    <w:name w:val="Placeholder Text"/>
    <w:basedOn w:val="VarsaylanParagrafYazTipi"/>
    <w:uiPriority w:val="99"/>
    <w:semiHidden/>
    <w:rsid w:val="002B7ACC"/>
    <w:rPr>
      <w:color w:val="808080"/>
    </w:rPr>
  </w:style>
  <w:style w:type="paragraph" w:styleId="ListeParagraf">
    <w:name w:val="List Paragraph"/>
    <w:basedOn w:val="Normal"/>
    <w:uiPriority w:val="34"/>
    <w:qFormat/>
    <w:rsid w:val="00505FCB"/>
    <w:pPr>
      <w:ind w:left="720"/>
      <w:contextualSpacing/>
    </w:pPr>
  </w:style>
  <w:style w:type="table" w:styleId="TabloKlavuzu">
    <w:name w:val="Table Grid"/>
    <w:basedOn w:val="NormalTablo"/>
    <w:uiPriority w:val="59"/>
    <w:rsid w:val="00F0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03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033A"/>
  </w:style>
  <w:style w:type="paragraph" w:styleId="Altbilgi">
    <w:name w:val="footer"/>
    <w:basedOn w:val="Normal"/>
    <w:link w:val="AltbilgiChar"/>
    <w:uiPriority w:val="99"/>
    <w:unhideWhenUsed/>
    <w:rsid w:val="004D03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033A"/>
  </w:style>
  <w:style w:type="paragraph" w:customStyle="1" w:styleId="TAMainText">
    <w:name w:val="TA_Main_Text"/>
    <w:basedOn w:val="Normal"/>
    <w:link w:val="TAMainTextChar"/>
    <w:rsid w:val="00CD6A4D"/>
    <w:pPr>
      <w:spacing w:after="0" w:line="480" w:lineRule="auto"/>
      <w:ind w:firstLine="202"/>
      <w:jc w:val="both"/>
    </w:pPr>
    <w:rPr>
      <w:rFonts w:ascii="Times" w:eastAsia="Times New Roman" w:hAnsi="Times" w:cs="Times New Roman"/>
      <w:sz w:val="24"/>
      <w:szCs w:val="20"/>
      <w:lang w:val="en-US"/>
    </w:rPr>
  </w:style>
  <w:style w:type="character" w:customStyle="1" w:styleId="TAMainTextChar">
    <w:name w:val="TA_Main_Text Char"/>
    <w:link w:val="TAMainText"/>
    <w:locked/>
    <w:rsid w:val="00CD6A4D"/>
    <w:rPr>
      <w:rFonts w:ascii="Times" w:eastAsia="Times New Roman" w:hAnsi="Times" w:cs="Times New Roman"/>
      <w:sz w:val="24"/>
      <w:szCs w:val="20"/>
      <w:lang w:val="en-US"/>
    </w:rPr>
  </w:style>
  <w:style w:type="paragraph" w:styleId="BalonMetni">
    <w:name w:val="Balloon Text"/>
    <w:basedOn w:val="Normal"/>
    <w:link w:val="BalonMetniChar"/>
    <w:uiPriority w:val="99"/>
    <w:semiHidden/>
    <w:unhideWhenUsed/>
    <w:rsid w:val="006267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7CC"/>
    <w:rPr>
      <w:rFonts w:ascii="Tahoma" w:hAnsi="Tahoma" w:cs="Tahoma"/>
      <w:sz w:val="16"/>
      <w:szCs w:val="16"/>
    </w:rPr>
  </w:style>
  <w:style w:type="character" w:styleId="YerTutucuMetni">
    <w:name w:val="Placeholder Text"/>
    <w:basedOn w:val="VarsaylanParagrafYazTipi"/>
    <w:uiPriority w:val="99"/>
    <w:semiHidden/>
    <w:rsid w:val="002B7ACC"/>
    <w:rPr>
      <w:color w:val="808080"/>
    </w:rPr>
  </w:style>
  <w:style w:type="paragraph" w:styleId="ListeParagraf">
    <w:name w:val="List Paragraph"/>
    <w:basedOn w:val="Normal"/>
    <w:uiPriority w:val="34"/>
    <w:qFormat/>
    <w:rsid w:val="00505FCB"/>
    <w:pPr>
      <w:ind w:left="720"/>
      <w:contextualSpacing/>
    </w:pPr>
  </w:style>
  <w:style w:type="table" w:styleId="TabloKlavuzu">
    <w:name w:val="Table Grid"/>
    <w:basedOn w:val="NormalTablo"/>
    <w:uiPriority w:val="59"/>
    <w:rsid w:val="00F0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212">
      <w:bodyDiv w:val="1"/>
      <w:marLeft w:val="0"/>
      <w:marRight w:val="0"/>
      <w:marTop w:val="0"/>
      <w:marBottom w:val="0"/>
      <w:divBdr>
        <w:top w:val="none" w:sz="0" w:space="0" w:color="auto"/>
        <w:left w:val="none" w:sz="0" w:space="0" w:color="auto"/>
        <w:bottom w:val="none" w:sz="0" w:space="0" w:color="auto"/>
        <w:right w:val="none" w:sz="0" w:space="0" w:color="auto"/>
      </w:divBdr>
    </w:div>
    <w:div w:id="314527224">
      <w:bodyDiv w:val="1"/>
      <w:marLeft w:val="0"/>
      <w:marRight w:val="0"/>
      <w:marTop w:val="0"/>
      <w:marBottom w:val="0"/>
      <w:divBdr>
        <w:top w:val="none" w:sz="0" w:space="0" w:color="auto"/>
        <w:left w:val="none" w:sz="0" w:space="0" w:color="auto"/>
        <w:bottom w:val="none" w:sz="0" w:space="0" w:color="auto"/>
        <w:right w:val="none" w:sz="0" w:space="0" w:color="auto"/>
      </w:divBdr>
    </w:div>
    <w:div w:id="475877730">
      <w:bodyDiv w:val="1"/>
      <w:marLeft w:val="0"/>
      <w:marRight w:val="0"/>
      <w:marTop w:val="0"/>
      <w:marBottom w:val="0"/>
      <w:divBdr>
        <w:top w:val="none" w:sz="0" w:space="0" w:color="auto"/>
        <w:left w:val="none" w:sz="0" w:space="0" w:color="auto"/>
        <w:bottom w:val="none" w:sz="0" w:space="0" w:color="auto"/>
        <w:right w:val="none" w:sz="0" w:space="0" w:color="auto"/>
      </w:divBdr>
    </w:div>
    <w:div w:id="978533552">
      <w:bodyDiv w:val="1"/>
      <w:marLeft w:val="0"/>
      <w:marRight w:val="0"/>
      <w:marTop w:val="0"/>
      <w:marBottom w:val="0"/>
      <w:divBdr>
        <w:top w:val="none" w:sz="0" w:space="0" w:color="auto"/>
        <w:left w:val="none" w:sz="0" w:space="0" w:color="auto"/>
        <w:bottom w:val="none" w:sz="0" w:space="0" w:color="auto"/>
        <w:right w:val="none" w:sz="0" w:space="0" w:color="auto"/>
      </w:divBdr>
    </w:div>
    <w:div w:id="1060904017">
      <w:bodyDiv w:val="1"/>
      <w:marLeft w:val="0"/>
      <w:marRight w:val="0"/>
      <w:marTop w:val="0"/>
      <w:marBottom w:val="0"/>
      <w:divBdr>
        <w:top w:val="none" w:sz="0" w:space="0" w:color="auto"/>
        <w:left w:val="none" w:sz="0" w:space="0" w:color="auto"/>
        <w:bottom w:val="none" w:sz="0" w:space="0" w:color="auto"/>
        <w:right w:val="none" w:sz="0" w:space="0" w:color="auto"/>
      </w:divBdr>
    </w:div>
    <w:div w:id="1904482872">
      <w:bodyDiv w:val="1"/>
      <w:marLeft w:val="0"/>
      <w:marRight w:val="0"/>
      <w:marTop w:val="0"/>
      <w:marBottom w:val="0"/>
      <w:divBdr>
        <w:top w:val="none" w:sz="0" w:space="0" w:color="auto"/>
        <w:left w:val="none" w:sz="0" w:space="0" w:color="auto"/>
        <w:bottom w:val="none" w:sz="0" w:space="0" w:color="auto"/>
        <w:right w:val="none" w:sz="0" w:space="0" w:color="auto"/>
      </w:divBdr>
    </w:div>
    <w:div w:id="1988437744">
      <w:bodyDiv w:val="1"/>
      <w:marLeft w:val="0"/>
      <w:marRight w:val="0"/>
      <w:marTop w:val="0"/>
      <w:marBottom w:val="0"/>
      <w:divBdr>
        <w:top w:val="none" w:sz="0" w:space="0" w:color="auto"/>
        <w:left w:val="none" w:sz="0" w:space="0" w:color="auto"/>
        <w:bottom w:val="none" w:sz="0" w:space="0" w:color="auto"/>
        <w:right w:val="none" w:sz="0" w:space="0" w:color="auto"/>
      </w:divBdr>
    </w:div>
    <w:div w:id="20041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4FA2-0C5B-4186-9C74-8A72B584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975</Words>
  <Characters>5562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BTU</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MFFELLAH</cp:lastModifiedBy>
  <cp:revision>149</cp:revision>
  <cp:lastPrinted>2015-10-02T13:26:00Z</cp:lastPrinted>
  <dcterms:created xsi:type="dcterms:W3CDTF">2015-11-30T09:01:00Z</dcterms:created>
  <dcterms:modified xsi:type="dcterms:W3CDTF">2015-12-03T21:37:00Z</dcterms:modified>
</cp:coreProperties>
</file>