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B" w:rsidRPr="00D13E8E" w:rsidRDefault="00D13E8E" w:rsidP="00355D3B">
      <w:pPr>
        <w:spacing w:line="360" w:lineRule="auto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Извод</w:t>
      </w:r>
    </w:p>
    <w:p w:rsidR="00355D3B" w:rsidRDefault="00355D3B" w:rsidP="00355D3B">
      <w:pPr>
        <w:spacing w:line="360" w:lineRule="auto"/>
        <w:jc w:val="center"/>
        <w:rPr>
          <w:rFonts w:ascii="Times New Roman" w:hAnsi="Times New Roman"/>
          <w:b/>
        </w:rPr>
      </w:pPr>
    </w:p>
    <w:p w:rsidR="00355D3B" w:rsidRPr="00E35E27" w:rsidRDefault="00E35E27" w:rsidP="00355D3B">
      <w:pPr>
        <w:spacing w:line="360" w:lineRule="auto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Синтеза, структурна карактеризација и миорелакснтна активност деривата </w:t>
      </w:r>
      <w:r w:rsidRPr="003741F9">
        <w:rPr>
          <w:rFonts w:ascii="Times New Roman" w:hAnsi="Times New Roman"/>
          <w:b/>
        </w:rPr>
        <w:t>4-</w:t>
      </w:r>
      <w:r>
        <w:rPr>
          <w:rFonts w:ascii="Times New Roman" w:hAnsi="Times New Roman"/>
          <w:b/>
          <w:lang w:val="sr-Cyrl-RS"/>
        </w:rPr>
        <w:t>нафтил</w:t>
      </w:r>
      <w:r w:rsidRPr="003741F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sr-Cyrl-RS"/>
        </w:rPr>
        <w:t>хексахидрохинолина који садрже различите естарске групе</w:t>
      </w:r>
    </w:p>
    <w:p w:rsidR="00355D3B" w:rsidRPr="003741F9" w:rsidRDefault="00355D3B" w:rsidP="00355D3B">
      <w:pPr>
        <w:spacing w:line="360" w:lineRule="auto"/>
        <w:jc w:val="center"/>
        <w:rPr>
          <w:rFonts w:ascii="Times New Roman" w:hAnsi="Times New Roman"/>
          <w:b/>
        </w:rPr>
      </w:pPr>
    </w:p>
    <w:p w:rsidR="00355D3B" w:rsidRPr="003741F9" w:rsidRDefault="00355D3B" w:rsidP="00355D3B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3741F9">
        <w:rPr>
          <w:rFonts w:ascii="Times New Roman" w:hAnsi="Times New Roman"/>
        </w:rPr>
        <w:t>Miyase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Gözde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Gündüz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Emine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Albayrak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Fatma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İşli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Gökçe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Sevim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Öztürk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Fincan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Şeniz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Yıldırım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Rahime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Şimşek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Cihat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Şafak</w:t>
      </w:r>
      <w:proofErr w:type="spellEnd"/>
      <w:r w:rsidRPr="003741F9">
        <w:rPr>
          <w:rFonts w:ascii="Times New Roman" w:hAnsi="Times New Roman"/>
        </w:rPr>
        <w:t xml:space="preserve">, Yusuf </w:t>
      </w:r>
      <w:proofErr w:type="spellStart"/>
      <w:r w:rsidRPr="003741F9">
        <w:rPr>
          <w:rFonts w:ascii="Times New Roman" w:hAnsi="Times New Roman"/>
        </w:rPr>
        <w:t>Sarıoğlu</w:t>
      </w:r>
      <w:proofErr w:type="spellEnd"/>
      <w:r w:rsidRPr="003741F9">
        <w:rPr>
          <w:rFonts w:ascii="Times New Roman" w:hAnsi="Times New Roman"/>
        </w:rPr>
        <w:t xml:space="preserve">, </w:t>
      </w:r>
      <w:proofErr w:type="spellStart"/>
      <w:r w:rsidRPr="003741F9">
        <w:rPr>
          <w:rFonts w:ascii="Times New Roman" w:hAnsi="Times New Roman"/>
        </w:rPr>
        <w:t>Sema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Öztürk</w:t>
      </w:r>
      <w:proofErr w:type="spellEnd"/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Yıdırım</w:t>
      </w:r>
      <w:proofErr w:type="spellEnd"/>
      <w:r w:rsidRPr="003741F9">
        <w:rPr>
          <w:rFonts w:ascii="Times New Roman" w:hAnsi="Times New Roman"/>
        </w:rPr>
        <w:t xml:space="preserve">, Ray J. Butcher </w:t>
      </w:r>
    </w:p>
    <w:p w:rsidR="00355D3B" w:rsidRDefault="00355D3B" w:rsidP="00355D3B">
      <w:pPr>
        <w:spacing w:line="360" w:lineRule="auto"/>
        <w:rPr>
          <w:lang w:val="sr-Cyrl-RS"/>
        </w:rPr>
      </w:pPr>
    </w:p>
    <w:p w:rsidR="00E35E27" w:rsidRPr="00E35E27" w:rsidRDefault="00E35E27" w:rsidP="00355D3B">
      <w:pPr>
        <w:spacing w:line="360" w:lineRule="auto"/>
        <w:rPr>
          <w:lang w:val="sr-Cyrl-RS"/>
        </w:rPr>
      </w:pPr>
    </w:p>
    <w:p w:rsidR="00355D3B" w:rsidRPr="0063717E" w:rsidRDefault="00D13E8E" w:rsidP="00355D3B">
      <w:pPr>
        <w:spacing w:line="360" w:lineRule="auto"/>
        <w:jc w:val="both"/>
        <w:rPr>
          <w:rFonts w:ascii="Times New Roman" w:hAnsi="Times New Roman"/>
          <w:lang w:val="sr-Cyrl-RS"/>
        </w:rPr>
      </w:pPr>
      <w:r w:rsidRPr="00D13E8E">
        <w:rPr>
          <w:rFonts w:ascii="Times New Roman" w:hAnsi="Times New Roman"/>
          <w:i/>
          <w:lang w:val="sr-Cyrl-RS"/>
        </w:rPr>
        <w:t>Извод:</w:t>
      </w:r>
      <w:r>
        <w:rPr>
          <w:rFonts w:ascii="Times New Roman" w:hAnsi="Times New Roman"/>
          <w:lang w:val="sr-Cyrl-RS"/>
        </w:rPr>
        <w:t xml:space="preserve"> Приказана је синтеза, структурна карактеризација и миорелаксантна активност серије од 16 нових деривата </w:t>
      </w:r>
      <w:r w:rsidRPr="003741F9">
        <w:rPr>
          <w:rFonts w:ascii="Times New Roman" w:hAnsi="Times New Roman"/>
        </w:rPr>
        <w:t>4-</w:t>
      </w:r>
      <w:r>
        <w:rPr>
          <w:rFonts w:ascii="Times New Roman" w:hAnsi="Times New Roman"/>
          <w:lang w:val="sr-Cyrl-RS"/>
        </w:rPr>
        <w:t>нафтил</w:t>
      </w:r>
      <w:r w:rsidRPr="003741F9">
        <w:rPr>
          <w:rFonts w:ascii="Times New Roman" w:hAnsi="Times New Roman"/>
        </w:rPr>
        <w:t>-</w:t>
      </w:r>
      <w:r>
        <w:rPr>
          <w:rFonts w:ascii="Times New Roman" w:hAnsi="Times New Roman"/>
          <w:lang w:val="sr-Cyrl-RS"/>
        </w:rPr>
        <w:t>хексахидрохинолина. Једињења су синтетисана у једном реакционом кораку под микроталсним озрачивањем, модификованом Ханчовом реакцијом. Структуре једињења одређене су на основу спектралних података ИЦ</w:t>
      </w:r>
      <w:r w:rsidRPr="003741F9">
        <w:rPr>
          <w:rFonts w:ascii="Times New Roman" w:hAnsi="Times New Roman"/>
        </w:rPr>
        <w:t>, 1</w:t>
      </w:r>
      <w:r>
        <w:rPr>
          <w:rFonts w:ascii="Times New Roman" w:hAnsi="Times New Roman"/>
          <w:lang w:val="sr-Cyrl-RS"/>
        </w:rPr>
        <w:t>Д</w:t>
      </w:r>
      <w:r w:rsidRPr="003741F9">
        <w:rPr>
          <w:rFonts w:ascii="Times New Roman" w:hAnsi="Times New Roman"/>
        </w:rPr>
        <w:t>-2</w:t>
      </w:r>
      <w:r>
        <w:rPr>
          <w:rFonts w:ascii="Times New Roman" w:hAnsi="Times New Roman"/>
          <w:lang w:val="sr-Cyrl-RS"/>
        </w:rPr>
        <w:t>Д</w:t>
      </w:r>
      <w:r w:rsidRPr="003741F9">
        <w:rPr>
          <w:rFonts w:ascii="Times New Roman" w:hAnsi="Times New Roman"/>
        </w:rPr>
        <w:t xml:space="preserve"> NMR</w:t>
      </w:r>
      <w:r>
        <w:rPr>
          <w:rFonts w:ascii="Times New Roman" w:hAnsi="Times New Roman"/>
          <w:lang w:val="sr-Cyrl-RS"/>
        </w:rPr>
        <w:t xml:space="preserve"> спектроскопије и масене спектрометрије. Анализом рендгенске структуре монокристала деривата </w:t>
      </w:r>
      <w:r w:rsidRPr="00D13E8E">
        <w:rPr>
          <w:rFonts w:ascii="Times New Roman" w:hAnsi="Times New Roman"/>
          <w:b/>
          <w:lang w:val="sr-Cyrl-RS"/>
        </w:rPr>
        <w:t>10</w:t>
      </w:r>
      <w:r>
        <w:rPr>
          <w:rFonts w:ascii="Times New Roman" w:hAnsi="Times New Roman"/>
          <w:lang w:val="sr-Cyrl-RS"/>
        </w:rPr>
        <w:t xml:space="preserve"> додатно је потврђена предложена структура једињења. Током испитивања миорелаксантне активности </w:t>
      </w:r>
      <w:r w:rsidR="007D3BA6">
        <w:rPr>
          <w:rFonts w:ascii="Times New Roman" w:hAnsi="Times New Roman"/>
          <w:lang w:val="sr-Cyrl-RS"/>
        </w:rPr>
        <w:t>одређене</w:t>
      </w:r>
      <w:r w:rsidR="007D3BA6">
        <w:rPr>
          <w:rFonts w:ascii="Times New Roman" w:hAnsi="Times New Roman"/>
          <w:lang w:val="sr-Cyrl-RS"/>
        </w:rPr>
        <w:t xml:space="preserve"> су</w:t>
      </w:r>
      <w:bookmarkStart w:id="0" w:name="_GoBack"/>
      <w:bookmarkEnd w:id="0"/>
      <w:r>
        <w:rPr>
          <w:rFonts w:ascii="Times New Roman" w:hAnsi="Times New Roman"/>
          <w:lang w:val="sr-Cyrl-RS"/>
        </w:rPr>
        <w:t xml:space="preserve"> </w:t>
      </w:r>
      <w:proofErr w:type="spellStart"/>
      <w:r w:rsidRPr="003741F9">
        <w:rPr>
          <w:rFonts w:ascii="Times New Roman" w:hAnsi="Times New Roman"/>
        </w:rPr>
        <w:t>E</w:t>
      </w:r>
      <w:r w:rsidRPr="003741F9">
        <w:rPr>
          <w:rFonts w:ascii="Times New Roman" w:hAnsi="Times New Roman"/>
          <w:vertAlign w:val="subscript"/>
        </w:rPr>
        <w:t>max</w:t>
      </w:r>
      <w:proofErr w:type="spellEnd"/>
      <w:r w:rsidRPr="003741F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и</w:t>
      </w:r>
      <w:r w:rsidRPr="003741F9">
        <w:rPr>
          <w:rFonts w:ascii="Times New Roman" w:hAnsi="Times New Roman"/>
        </w:rPr>
        <w:t xml:space="preserve"> </w:t>
      </w:r>
      <w:proofErr w:type="spellStart"/>
      <w:r w:rsidRPr="003741F9">
        <w:rPr>
          <w:rFonts w:ascii="Times New Roman" w:hAnsi="Times New Roman"/>
        </w:rPr>
        <w:t>pD</w:t>
      </w:r>
      <w:r w:rsidRPr="003741F9">
        <w:rPr>
          <w:rFonts w:ascii="Times New Roman" w:hAnsi="Times New Roman"/>
          <w:vertAlign w:val="subscript"/>
        </w:rPr>
        <w:t>2</w:t>
      </w:r>
      <w:proofErr w:type="spellEnd"/>
      <w:r>
        <w:rPr>
          <w:rFonts w:ascii="Times New Roman" w:hAnsi="Times New Roman"/>
          <w:lang w:val="sr-Cyrl-RS"/>
        </w:rPr>
        <w:t xml:space="preserve"> вредности испитиваних једињења и нифедипина, </w:t>
      </w:r>
      <w:r w:rsidRPr="00752C47">
        <w:rPr>
          <w:rFonts w:ascii="Times New Roman" w:hAnsi="Times New Roman"/>
          <w:lang w:val="sr-Cyrl-RS"/>
        </w:rPr>
        <w:t xml:space="preserve">на </w:t>
      </w:r>
      <w:proofErr w:type="spellStart"/>
      <w:r w:rsidR="00752C47" w:rsidRPr="00752C47">
        <w:rPr>
          <w:rFonts w:ascii="Times New Roman" w:hAnsi="Times New Roman"/>
        </w:rPr>
        <w:t>исечцима</w:t>
      </w:r>
      <w:proofErr w:type="spellEnd"/>
      <w:r w:rsidR="00752C47" w:rsidRPr="00752C47">
        <w:rPr>
          <w:rFonts w:ascii="Times New Roman" w:hAnsi="Times New Roman"/>
        </w:rPr>
        <w:t xml:space="preserve"> </w:t>
      </w:r>
      <w:proofErr w:type="spellStart"/>
      <w:r w:rsidR="00752C47" w:rsidRPr="00752C47">
        <w:rPr>
          <w:rFonts w:ascii="Times New Roman" w:hAnsi="Times New Roman"/>
        </w:rPr>
        <w:t>глаткомишићних</w:t>
      </w:r>
      <w:proofErr w:type="spellEnd"/>
      <w:r w:rsidR="00752C47" w:rsidRPr="00752C47">
        <w:rPr>
          <w:rFonts w:ascii="Times New Roman" w:hAnsi="Times New Roman"/>
        </w:rPr>
        <w:t xml:space="preserve"> </w:t>
      </w:r>
      <w:proofErr w:type="spellStart"/>
      <w:r w:rsidR="00752C47" w:rsidRPr="00752C47">
        <w:rPr>
          <w:rFonts w:ascii="Times New Roman" w:hAnsi="Times New Roman"/>
        </w:rPr>
        <w:t>ћелија</w:t>
      </w:r>
      <w:proofErr w:type="spellEnd"/>
      <w:r w:rsidR="00752C47" w:rsidRPr="00752C47">
        <w:rPr>
          <w:rFonts w:ascii="Times New Roman" w:hAnsi="Times New Roman"/>
        </w:rPr>
        <w:t xml:space="preserve"> </w:t>
      </w:r>
      <w:proofErr w:type="spellStart"/>
      <w:r w:rsidR="00752C47" w:rsidRPr="00752C47">
        <w:rPr>
          <w:rFonts w:ascii="Times New Roman" w:hAnsi="Times New Roman"/>
        </w:rPr>
        <w:t>желудачног</w:t>
      </w:r>
      <w:proofErr w:type="spellEnd"/>
      <w:r w:rsidR="00752C47" w:rsidRPr="00752C47">
        <w:rPr>
          <w:rFonts w:ascii="Times New Roman" w:hAnsi="Times New Roman"/>
        </w:rPr>
        <w:t xml:space="preserve"> </w:t>
      </w:r>
      <w:proofErr w:type="spellStart"/>
      <w:r w:rsidR="00752C47" w:rsidRPr="00752C47">
        <w:rPr>
          <w:rFonts w:ascii="Times New Roman" w:hAnsi="Times New Roman"/>
        </w:rPr>
        <w:t>дна</w:t>
      </w:r>
      <w:proofErr w:type="spellEnd"/>
      <w:r w:rsidR="00752C47" w:rsidRPr="00752C47">
        <w:rPr>
          <w:rFonts w:ascii="Times New Roman" w:hAnsi="Times New Roman"/>
        </w:rPr>
        <w:t xml:space="preserve"> </w:t>
      </w:r>
      <w:proofErr w:type="spellStart"/>
      <w:r w:rsidR="00752C47" w:rsidRPr="00752C47">
        <w:rPr>
          <w:rFonts w:ascii="Times New Roman" w:hAnsi="Times New Roman"/>
        </w:rPr>
        <w:t>зеца</w:t>
      </w:r>
      <w:proofErr w:type="spellEnd"/>
      <w:r w:rsidR="0063717E" w:rsidRPr="00752C47">
        <w:rPr>
          <w:rFonts w:ascii="Times New Roman" w:hAnsi="Times New Roman"/>
          <w:lang w:val="sr-Cyrl-RS"/>
        </w:rPr>
        <w:t xml:space="preserve">. </w:t>
      </w:r>
      <w:r w:rsidR="0063717E">
        <w:rPr>
          <w:rFonts w:ascii="Times New Roman" w:hAnsi="Times New Roman"/>
          <w:lang w:val="sr-Cyrl-RS"/>
        </w:rPr>
        <w:t xml:space="preserve">Добијени резултати указују на допринос алкил-група дугог ланца, као што су </w:t>
      </w:r>
      <w:r w:rsidR="0063717E" w:rsidRPr="003741F9">
        <w:rPr>
          <w:rFonts w:ascii="Times New Roman" w:hAnsi="Times New Roman"/>
        </w:rPr>
        <w:t>2-</w:t>
      </w:r>
      <w:r w:rsidR="0063717E">
        <w:rPr>
          <w:rFonts w:ascii="Times New Roman" w:hAnsi="Times New Roman"/>
          <w:lang w:val="sr-Cyrl-RS"/>
        </w:rPr>
        <w:t>метоксиетил</w:t>
      </w:r>
      <w:r w:rsidR="0063717E" w:rsidRPr="003741F9">
        <w:rPr>
          <w:rFonts w:ascii="Times New Roman" w:hAnsi="Times New Roman"/>
        </w:rPr>
        <w:t xml:space="preserve"> </w:t>
      </w:r>
      <w:r w:rsidR="0063717E">
        <w:rPr>
          <w:rFonts w:ascii="Times New Roman" w:hAnsi="Times New Roman"/>
          <w:lang w:val="sr-Cyrl-RS"/>
        </w:rPr>
        <w:t>или</w:t>
      </w:r>
      <w:r w:rsidR="0063717E" w:rsidRPr="003741F9">
        <w:rPr>
          <w:rFonts w:ascii="Times New Roman" w:hAnsi="Times New Roman"/>
        </w:rPr>
        <w:t xml:space="preserve"> </w:t>
      </w:r>
      <w:r w:rsidR="0063717E" w:rsidRPr="003741F9">
        <w:rPr>
          <w:rFonts w:ascii="Times New Roman" w:hAnsi="Times New Roman"/>
          <w:bCs/>
        </w:rPr>
        <w:t>2-(</w:t>
      </w:r>
      <w:r w:rsidR="0063717E">
        <w:rPr>
          <w:rFonts w:ascii="Times New Roman" w:hAnsi="Times New Roman"/>
          <w:bCs/>
          <w:lang w:val="sr-Cyrl-RS"/>
        </w:rPr>
        <w:t>метакрилоилокси</w:t>
      </w:r>
      <w:r w:rsidR="0063717E" w:rsidRPr="003741F9">
        <w:rPr>
          <w:rFonts w:ascii="Times New Roman" w:hAnsi="Times New Roman"/>
          <w:bCs/>
        </w:rPr>
        <w:t>)</w:t>
      </w:r>
      <w:r w:rsidR="0063717E">
        <w:rPr>
          <w:rFonts w:ascii="Times New Roman" w:hAnsi="Times New Roman"/>
          <w:bCs/>
          <w:lang w:val="sr-Cyrl-RS"/>
        </w:rPr>
        <w:t>етил естара, доброј активности.</w:t>
      </w:r>
    </w:p>
    <w:p w:rsidR="00355D3B" w:rsidRPr="003741F9" w:rsidRDefault="00355D3B" w:rsidP="00355D3B">
      <w:pPr>
        <w:spacing w:line="360" w:lineRule="auto"/>
        <w:jc w:val="both"/>
        <w:rPr>
          <w:rFonts w:ascii="Times New Roman" w:hAnsi="Times New Roman"/>
          <w:b/>
        </w:rPr>
      </w:pPr>
    </w:p>
    <w:sectPr w:rsidR="00355D3B" w:rsidRPr="003741F9" w:rsidSect="00FA75F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B"/>
    <w:rsid w:val="0018752E"/>
    <w:rsid w:val="00355D3B"/>
    <w:rsid w:val="0063717E"/>
    <w:rsid w:val="00752C47"/>
    <w:rsid w:val="007D3BA6"/>
    <w:rsid w:val="00860616"/>
    <w:rsid w:val="00B853D9"/>
    <w:rsid w:val="00CD10E5"/>
    <w:rsid w:val="00D13E8E"/>
    <w:rsid w:val="00E35E27"/>
    <w:rsid w:val="00F14743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3B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3B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Opsenica</dc:creator>
  <cp:lastModifiedBy>Dejan Opsenica</cp:lastModifiedBy>
  <cp:revision>7</cp:revision>
  <dcterms:created xsi:type="dcterms:W3CDTF">2016-03-27T22:40:00Z</dcterms:created>
  <dcterms:modified xsi:type="dcterms:W3CDTF">2016-03-29T09:45:00Z</dcterms:modified>
</cp:coreProperties>
</file>