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52" w:rsidRPr="00364312" w:rsidRDefault="00473952" w:rsidP="00473952">
      <w:pPr>
        <w:rPr>
          <w:rFonts w:ascii="Times New Roman" w:hAnsi="Times New Roman" w:cs="Times New Roman"/>
          <w:sz w:val="24"/>
          <w:szCs w:val="24"/>
        </w:rPr>
      </w:pPr>
      <w:r w:rsidRPr="00364312">
        <w:rPr>
          <w:rFonts w:ascii="Times New Roman" w:hAnsi="Times New Roman" w:cs="Times New Roman"/>
          <w:sz w:val="24"/>
          <w:szCs w:val="24"/>
        </w:rPr>
        <w:t xml:space="preserve">Dear </w:t>
      </w:r>
      <w:r w:rsidR="00C410AE" w:rsidRPr="00364312">
        <w:rPr>
          <w:rFonts w:ascii="Times New Roman" w:hAnsi="Times New Roman" w:cs="Times New Roman"/>
          <w:sz w:val="24"/>
          <w:szCs w:val="24"/>
        </w:rPr>
        <w:t>Ms Nedić</w:t>
      </w:r>
      <w:r w:rsidRPr="00364312">
        <w:rPr>
          <w:rFonts w:ascii="Times New Roman" w:hAnsi="Times New Roman" w:cs="Times New Roman"/>
          <w:sz w:val="24"/>
          <w:szCs w:val="24"/>
        </w:rPr>
        <w:t>,</w:t>
      </w:r>
    </w:p>
    <w:p w:rsidR="00C410AE" w:rsidRPr="00364312" w:rsidRDefault="00473952" w:rsidP="00473952">
      <w:pPr>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 xml:space="preserve">We have decided to undertake the revision of </w:t>
      </w:r>
      <w:r w:rsidR="00C410AE" w:rsidRPr="00364312">
        <w:rPr>
          <w:rFonts w:ascii="Times New Roman" w:eastAsia="Calibri" w:hAnsi="Times New Roman" w:cs="Times New Roman"/>
          <w:sz w:val="24"/>
          <w:szCs w:val="24"/>
        </w:rPr>
        <w:t>our original manuscript</w:t>
      </w:r>
      <w:r w:rsidRPr="00364312">
        <w:rPr>
          <w:rFonts w:ascii="Times New Roman" w:eastAsia="Calibri" w:hAnsi="Times New Roman" w:cs="Times New Roman"/>
          <w:sz w:val="24"/>
          <w:szCs w:val="24"/>
        </w:rPr>
        <w:t xml:space="preserve"> in accordance with Your decision. All reviewers’ suggestions and corrections are answered and point-by-point list of responses to the reviewers’ comments are given in following text. In order to meet all revi</w:t>
      </w:r>
      <w:r w:rsidR="00364312">
        <w:rPr>
          <w:rFonts w:ascii="Times New Roman" w:eastAsia="Calibri" w:hAnsi="Times New Roman" w:cs="Times New Roman"/>
          <w:sz w:val="24"/>
          <w:szCs w:val="24"/>
        </w:rPr>
        <w:t>e</w:t>
      </w:r>
      <w:r w:rsidRPr="00364312">
        <w:rPr>
          <w:rFonts w:ascii="Times New Roman" w:eastAsia="Calibri" w:hAnsi="Times New Roman" w:cs="Times New Roman"/>
          <w:sz w:val="24"/>
          <w:szCs w:val="24"/>
        </w:rPr>
        <w:t xml:space="preserve">wers’ requests, we have </w:t>
      </w:r>
      <w:r w:rsidR="00C410AE" w:rsidRPr="00364312">
        <w:rPr>
          <w:rFonts w:ascii="Times New Roman" w:eastAsia="Calibri" w:hAnsi="Times New Roman" w:cs="Times New Roman"/>
          <w:sz w:val="24"/>
          <w:szCs w:val="24"/>
        </w:rPr>
        <w:t xml:space="preserve">inserted additional Table that summarizes the most important relevant support parameters. Likewise, additional experiments were performed, and </w:t>
      </w:r>
      <w:r w:rsidR="00364312">
        <w:rPr>
          <w:rFonts w:ascii="Times New Roman" w:eastAsia="Calibri" w:hAnsi="Times New Roman" w:cs="Times New Roman"/>
          <w:sz w:val="24"/>
          <w:szCs w:val="24"/>
        </w:rPr>
        <w:t xml:space="preserve">an </w:t>
      </w:r>
      <w:r w:rsidR="00C410AE" w:rsidRPr="00364312">
        <w:rPr>
          <w:rFonts w:ascii="Times New Roman" w:eastAsia="Calibri" w:hAnsi="Times New Roman" w:cs="Times New Roman"/>
          <w:sz w:val="24"/>
          <w:szCs w:val="24"/>
        </w:rPr>
        <w:t xml:space="preserve">additional figure and proper discussion are provided in </w:t>
      </w:r>
      <w:r w:rsidR="00364312">
        <w:rPr>
          <w:rFonts w:ascii="Times New Roman" w:eastAsia="Calibri" w:hAnsi="Times New Roman" w:cs="Times New Roman"/>
          <w:sz w:val="24"/>
          <w:szCs w:val="24"/>
        </w:rPr>
        <w:t xml:space="preserve">the </w:t>
      </w:r>
      <w:r w:rsidR="00C410AE" w:rsidRPr="00364312">
        <w:rPr>
          <w:rFonts w:ascii="Times New Roman" w:eastAsia="Calibri" w:hAnsi="Times New Roman" w:cs="Times New Roman"/>
          <w:sz w:val="24"/>
          <w:szCs w:val="24"/>
        </w:rPr>
        <w:t>revised manuscript. Finally, i</w:t>
      </w:r>
      <w:r w:rsidRPr="00364312">
        <w:rPr>
          <w:rFonts w:ascii="Times New Roman" w:eastAsia="Calibri" w:hAnsi="Times New Roman" w:cs="Times New Roman"/>
          <w:sz w:val="24"/>
          <w:szCs w:val="24"/>
        </w:rPr>
        <w:t xml:space="preserve">n accordance with </w:t>
      </w:r>
      <w:r w:rsidR="00364312">
        <w:rPr>
          <w:rFonts w:ascii="Times New Roman" w:eastAsia="Calibri" w:hAnsi="Times New Roman" w:cs="Times New Roman"/>
          <w:sz w:val="24"/>
          <w:szCs w:val="24"/>
        </w:rPr>
        <w:t xml:space="preserve">the </w:t>
      </w:r>
      <w:r w:rsidR="00C410AE" w:rsidRPr="00364312">
        <w:rPr>
          <w:rFonts w:ascii="Times New Roman" w:eastAsia="Calibri" w:hAnsi="Times New Roman" w:cs="Times New Roman"/>
          <w:sz w:val="24"/>
          <w:szCs w:val="24"/>
        </w:rPr>
        <w:t xml:space="preserve">editors’ </w:t>
      </w:r>
      <w:r w:rsidRPr="00364312">
        <w:rPr>
          <w:rFonts w:ascii="Times New Roman" w:eastAsia="Calibri" w:hAnsi="Times New Roman" w:cs="Times New Roman"/>
          <w:sz w:val="24"/>
          <w:szCs w:val="24"/>
        </w:rPr>
        <w:t>request</w:t>
      </w:r>
      <w:r w:rsidR="00C410AE" w:rsidRPr="00364312">
        <w:rPr>
          <w:rFonts w:ascii="Times New Roman" w:eastAsia="Calibri" w:hAnsi="Times New Roman" w:cs="Times New Roman"/>
          <w:sz w:val="24"/>
          <w:szCs w:val="24"/>
        </w:rPr>
        <w:t xml:space="preserve"> correction of </w:t>
      </w:r>
      <w:r w:rsidR="00364312">
        <w:rPr>
          <w:rFonts w:ascii="Times New Roman" w:eastAsia="Calibri" w:hAnsi="Times New Roman" w:cs="Times New Roman"/>
          <w:sz w:val="24"/>
          <w:szCs w:val="24"/>
        </w:rPr>
        <w:t xml:space="preserve">the </w:t>
      </w:r>
      <w:r w:rsidR="00C410AE" w:rsidRPr="00364312">
        <w:rPr>
          <w:rFonts w:ascii="Times New Roman" w:eastAsia="Calibri" w:hAnsi="Times New Roman" w:cs="Times New Roman"/>
          <w:sz w:val="24"/>
          <w:szCs w:val="24"/>
        </w:rPr>
        <w:t xml:space="preserve">figure </w:t>
      </w:r>
      <w:r w:rsidR="00364312">
        <w:rPr>
          <w:rFonts w:ascii="Times New Roman" w:eastAsia="Calibri" w:hAnsi="Times New Roman" w:cs="Times New Roman"/>
          <w:sz w:val="24"/>
          <w:szCs w:val="24"/>
        </w:rPr>
        <w:t xml:space="preserve">2. </w:t>
      </w:r>
      <w:r w:rsidR="00C410AE" w:rsidRPr="00364312">
        <w:rPr>
          <w:rFonts w:ascii="Times New Roman" w:eastAsia="Calibri" w:hAnsi="Times New Roman" w:cs="Times New Roman"/>
          <w:sz w:val="24"/>
          <w:szCs w:val="24"/>
        </w:rPr>
        <w:t>axis</w:t>
      </w:r>
      <w:r w:rsidRPr="00364312">
        <w:rPr>
          <w:rFonts w:ascii="Times New Roman" w:eastAsia="Calibri" w:hAnsi="Times New Roman" w:cs="Times New Roman"/>
          <w:sz w:val="24"/>
          <w:szCs w:val="24"/>
        </w:rPr>
        <w:t xml:space="preserve"> </w:t>
      </w:r>
      <w:r w:rsidR="00C410AE" w:rsidRPr="00364312">
        <w:rPr>
          <w:rFonts w:ascii="Times New Roman" w:eastAsia="Calibri" w:hAnsi="Times New Roman" w:cs="Times New Roman"/>
          <w:sz w:val="24"/>
          <w:szCs w:val="24"/>
        </w:rPr>
        <w:t>w</w:t>
      </w:r>
      <w:r w:rsidR="00364312">
        <w:rPr>
          <w:rFonts w:ascii="Times New Roman" w:eastAsia="Calibri" w:hAnsi="Times New Roman" w:cs="Times New Roman"/>
          <w:sz w:val="24"/>
          <w:szCs w:val="24"/>
        </w:rPr>
        <w:t>as</w:t>
      </w:r>
      <w:r w:rsidR="00C410AE" w:rsidRPr="00364312">
        <w:rPr>
          <w:rFonts w:ascii="Times New Roman" w:eastAsia="Calibri" w:hAnsi="Times New Roman" w:cs="Times New Roman"/>
          <w:sz w:val="24"/>
          <w:szCs w:val="24"/>
        </w:rPr>
        <w:t xml:space="preserve"> performed</w:t>
      </w:r>
      <w:r w:rsidRPr="00364312">
        <w:rPr>
          <w:rFonts w:ascii="Times New Roman" w:eastAsia="Calibri" w:hAnsi="Times New Roman" w:cs="Times New Roman"/>
          <w:sz w:val="24"/>
          <w:szCs w:val="24"/>
        </w:rPr>
        <w:t xml:space="preserve">. </w:t>
      </w:r>
      <w:r w:rsidR="00364312" w:rsidRPr="00364312">
        <w:rPr>
          <w:rFonts w:ascii="Times New Roman" w:eastAsia="Calibri" w:hAnsi="Times New Roman" w:cs="Times New Roman"/>
          <w:sz w:val="24"/>
          <w:szCs w:val="24"/>
        </w:rPr>
        <w:t>All performed corrections are highli</w:t>
      </w:r>
      <w:r w:rsidR="00364312">
        <w:rPr>
          <w:rFonts w:ascii="Times New Roman" w:eastAsia="Calibri" w:hAnsi="Times New Roman" w:cs="Times New Roman"/>
          <w:sz w:val="24"/>
          <w:szCs w:val="24"/>
        </w:rPr>
        <w:t>gh</w:t>
      </w:r>
      <w:r w:rsidR="00364312" w:rsidRPr="00364312">
        <w:rPr>
          <w:rFonts w:ascii="Times New Roman" w:eastAsia="Calibri" w:hAnsi="Times New Roman" w:cs="Times New Roman"/>
          <w:sz w:val="24"/>
          <w:szCs w:val="24"/>
        </w:rPr>
        <w:t>ted in the revised manuscript.</w:t>
      </w:r>
    </w:p>
    <w:p w:rsidR="00473952" w:rsidRPr="00364312" w:rsidRDefault="00C410AE" w:rsidP="00473952">
      <w:pPr>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We</w:t>
      </w:r>
      <w:r w:rsidR="00473952" w:rsidRPr="00364312">
        <w:rPr>
          <w:rFonts w:ascii="Times New Roman" w:eastAsia="Calibri" w:hAnsi="Times New Roman" w:cs="Times New Roman"/>
          <w:sz w:val="24"/>
          <w:szCs w:val="24"/>
        </w:rPr>
        <w:t xml:space="preserve"> hope You will be satisfied with quality of </w:t>
      </w:r>
      <w:r w:rsidR="00364312" w:rsidRPr="00364312">
        <w:rPr>
          <w:rFonts w:ascii="Times New Roman" w:eastAsia="Calibri" w:hAnsi="Times New Roman" w:cs="Times New Roman"/>
          <w:sz w:val="24"/>
          <w:szCs w:val="24"/>
        </w:rPr>
        <w:t xml:space="preserve">the </w:t>
      </w:r>
      <w:r w:rsidRPr="00364312">
        <w:rPr>
          <w:rFonts w:ascii="Times New Roman" w:eastAsia="Calibri" w:hAnsi="Times New Roman" w:cs="Times New Roman"/>
          <w:sz w:val="24"/>
          <w:szCs w:val="24"/>
        </w:rPr>
        <w:t>revised</w:t>
      </w:r>
      <w:r w:rsidR="00473952" w:rsidRPr="00364312">
        <w:rPr>
          <w:rFonts w:ascii="Times New Roman" w:eastAsia="Calibri" w:hAnsi="Times New Roman" w:cs="Times New Roman"/>
          <w:sz w:val="24"/>
          <w:szCs w:val="24"/>
        </w:rPr>
        <w:t xml:space="preserve"> manuscript and responses to re</w:t>
      </w:r>
      <w:r w:rsidR="00364312" w:rsidRPr="00364312">
        <w:rPr>
          <w:rFonts w:ascii="Times New Roman" w:eastAsia="Calibri" w:hAnsi="Times New Roman" w:cs="Times New Roman"/>
          <w:sz w:val="24"/>
          <w:szCs w:val="24"/>
        </w:rPr>
        <w:t>v</w:t>
      </w:r>
      <w:r w:rsidR="00473952" w:rsidRPr="00364312">
        <w:rPr>
          <w:rFonts w:ascii="Times New Roman" w:eastAsia="Calibri" w:hAnsi="Times New Roman" w:cs="Times New Roman"/>
          <w:sz w:val="24"/>
          <w:szCs w:val="24"/>
        </w:rPr>
        <w:t>ie</w:t>
      </w:r>
      <w:r w:rsidR="00364312" w:rsidRPr="00364312">
        <w:rPr>
          <w:rFonts w:ascii="Times New Roman" w:eastAsia="Calibri" w:hAnsi="Times New Roman" w:cs="Times New Roman"/>
          <w:sz w:val="24"/>
          <w:szCs w:val="24"/>
        </w:rPr>
        <w:t>w</w:t>
      </w:r>
      <w:r w:rsidR="00473952" w:rsidRPr="00364312">
        <w:rPr>
          <w:rFonts w:ascii="Times New Roman" w:eastAsia="Calibri" w:hAnsi="Times New Roman" w:cs="Times New Roman"/>
          <w:sz w:val="24"/>
          <w:szCs w:val="24"/>
        </w:rPr>
        <w:t>ers’ comments.</w:t>
      </w:r>
    </w:p>
    <w:p w:rsidR="00473952" w:rsidRPr="00364312" w:rsidRDefault="00C410AE" w:rsidP="00473952">
      <w:pPr>
        <w:spacing w:after="0"/>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Kind regards</w:t>
      </w:r>
      <w:r w:rsidR="00473952" w:rsidRPr="00364312">
        <w:rPr>
          <w:rFonts w:ascii="Times New Roman" w:eastAsia="Calibri" w:hAnsi="Times New Roman" w:cs="Times New Roman"/>
          <w:sz w:val="24"/>
          <w:szCs w:val="24"/>
        </w:rPr>
        <w:t>,</w:t>
      </w:r>
    </w:p>
    <w:p w:rsidR="00473952" w:rsidRPr="00364312" w:rsidRDefault="00473952" w:rsidP="00473952">
      <w:pPr>
        <w:spacing w:after="0"/>
        <w:jc w:val="both"/>
        <w:rPr>
          <w:rFonts w:ascii="Times New Roman" w:eastAsia="Calibri" w:hAnsi="Times New Roman" w:cs="Times New Roman"/>
          <w:sz w:val="24"/>
          <w:szCs w:val="24"/>
        </w:rPr>
      </w:pPr>
    </w:p>
    <w:p w:rsidR="00473952" w:rsidRPr="00364312" w:rsidRDefault="00473952" w:rsidP="00473952">
      <w:pPr>
        <w:spacing w:after="0"/>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 xml:space="preserve">Dr </w:t>
      </w:r>
      <w:r w:rsidR="00C410AE" w:rsidRPr="00364312">
        <w:rPr>
          <w:rFonts w:ascii="Times New Roman" w:eastAsia="Calibri" w:hAnsi="Times New Roman" w:cs="Times New Roman"/>
          <w:sz w:val="24"/>
          <w:szCs w:val="24"/>
        </w:rPr>
        <w:t>Milica Carevć</w:t>
      </w:r>
    </w:p>
    <w:p w:rsidR="00473952" w:rsidRPr="00364312" w:rsidRDefault="00473952" w:rsidP="00473952">
      <w:pPr>
        <w:spacing w:after="0"/>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Department of Biochemical Engineering and Biotechnology</w:t>
      </w:r>
    </w:p>
    <w:p w:rsidR="00473952" w:rsidRPr="00364312" w:rsidRDefault="00473952" w:rsidP="00473952">
      <w:pPr>
        <w:spacing w:after="0"/>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Faculty of Technology and Metallurgy</w:t>
      </w:r>
    </w:p>
    <w:p w:rsidR="00473952" w:rsidRPr="00364312" w:rsidRDefault="00473952" w:rsidP="00473952">
      <w:pPr>
        <w:spacing w:after="0"/>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Karnegijeva 4</w:t>
      </w:r>
    </w:p>
    <w:p w:rsidR="00473952" w:rsidRPr="00364312" w:rsidRDefault="00473952" w:rsidP="00473952">
      <w:pPr>
        <w:spacing w:after="0"/>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11000 Belgrade</w:t>
      </w:r>
    </w:p>
    <w:p w:rsidR="00473952" w:rsidRPr="00364312" w:rsidRDefault="00473952" w:rsidP="00473952">
      <w:pPr>
        <w:spacing w:after="0"/>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Serbia</w:t>
      </w:r>
    </w:p>
    <w:p w:rsidR="00473952" w:rsidRPr="00364312" w:rsidRDefault="00473952" w:rsidP="00473952">
      <w:pPr>
        <w:spacing w:after="0"/>
        <w:jc w:val="both"/>
        <w:rPr>
          <w:rFonts w:ascii="Times New Roman" w:eastAsia="Calibri" w:hAnsi="Times New Roman" w:cs="Times New Roman"/>
          <w:sz w:val="24"/>
          <w:szCs w:val="24"/>
        </w:rPr>
      </w:pPr>
      <w:r w:rsidRPr="00364312">
        <w:rPr>
          <w:rFonts w:ascii="Times New Roman" w:eastAsia="Calibri" w:hAnsi="Times New Roman" w:cs="Times New Roman"/>
          <w:sz w:val="24"/>
          <w:szCs w:val="24"/>
        </w:rPr>
        <w:t xml:space="preserve">E-mail: </w:t>
      </w:r>
      <w:r w:rsidR="00C410AE" w:rsidRPr="00364312">
        <w:rPr>
          <w:rFonts w:ascii="Times New Roman" w:eastAsia="Calibri" w:hAnsi="Times New Roman" w:cs="Times New Roman"/>
          <w:sz w:val="24"/>
          <w:szCs w:val="24"/>
        </w:rPr>
        <w:t>mcarevic</w:t>
      </w:r>
      <w:r w:rsidRPr="00364312">
        <w:rPr>
          <w:rFonts w:ascii="Times New Roman" w:eastAsia="Calibri" w:hAnsi="Times New Roman" w:cs="Times New Roman"/>
          <w:sz w:val="24"/>
          <w:szCs w:val="24"/>
        </w:rPr>
        <w:t>@tmf.bg.ac.rs</w:t>
      </w:r>
    </w:p>
    <w:p w:rsidR="00473952" w:rsidRDefault="00473952" w:rsidP="00473952">
      <w:pPr>
        <w:jc w:val="both"/>
        <w:rPr>
          <w:rFonts w:ascii="Times New Roman" w:hAnsi="Times New Roman" w:cs="Times New Roman"/>
          <w:sz w:val="24"/>
          <w:szCs w:val="24"/>
          <w:lang w:val="de-DE"/>
        </w:rPr>
      </w:pPr>
    </w:p>
    <w:p w:rsidR="00364312" w:rsidRDefault="00364312" w:rsidP="00364312">
      <w:pPr>
        <w:spacing w:line="240" w:lineRule="auto"/>
        <w:jc w:val="both"/>
        <w:rPr>
          <w:rFonts w:ascii="Times New Roman" w:hAnsi="Times New Roman" w:cs="Times New Roman"/>
          <w:b/>
          <w:sz w:val="24"/>
          <w:szCs w:val="24"/>
          <w:u w:val="single"/>
        </w:rPr>
        <w:sectPr w:rsidR="00364312">
          <w:pgSz w:w="12240" w:h="15840"/>
          <w:pgMar w:top="1440" w:right="1440" w:bottom="1440" w:left="1440" w:header="720" w:footer="720" w:gutter="0"/>
          <w:cols w:space="720"/>
          <w:docGrid w:linePitch="360"/>
        </w:sectPr>
      </w:pPr>
    </w:p>
    <w:p w:rsidR="00364312" w:rsidRDefault="00364312" w:rsidP="00364312">
      <w:pPr>
        <w:spacing w:line="240" w:lineRule="auto"/>
        <w:jc w:val="both"/>
        <w:rPr>
          <w:rFonts w:ascii="Times New Roman" w:hAnsi="Times New Roman" w:cs="Times New Roman"/>
          <w:b/>
          <w:sz w:val="24"/>
          <w:szCs w:val="24"/>
          <w:u w:val="single"/>
        </w:rPr>
      </w:pPr>
      <w:r w:rsidRPr="00364312">
        <w:rPr>
          <w:rFonts w:ascii="Times New Roman" w:hAnsi="Times New Roman" w:cs="Times New Roman"/>
          <w:b/>
          <w:sz w:val="24"/>
          <w:szCs w:val="24"/>
          <w:u w:val="single"/>
        </w:rPr>
        <w:lastRenderedPageBreak/>
        <w:t>Response to reviewers</w:t>
      </w:r>
      <w:r>
        <w:rPr>
          <w:rFonts w:ascii="Times New Roman" w:hAnsi="Times New Roman" w:cs="Times New Roman"/>
          <w:b/>
          <w:sz w:val="24"/>
          <w:szCs w:val="24"/>
          <w:u w:val="single"/>
        </w:rPr>
        <w:t>` com</w:t>
      </w:r>
      <w:r w:rsidR="00B54005">
        <w:rPr>
          <w:rFonts w:ascii="Times New Roman" w:hAnsi="Times New Roman" w:cs="Times New Roman"/>
          <w:b/>
          <w:sz w:val="24"/>
          <w:szCs w:val="24"/>
          <w:u w:val="single"/>
        </w:rPr>
        <w:t>m</w:t>
      </w:r>
      <w:r>
        <w:rPr>
          <w:rFonts w:ascii="Times New Roman" w:hAnsi="Times New Roman" w:cs="Times New Roman"/>
          <w:b/>
          <w:sz w:val="24"/>
          <w:szCs w:val="24"/>
          <w:u w:val="single"/>
        </w:rPr>
        <w:t>ents</w:t>
      </w:r>
    </w:p>
    <w:p w:rsidR="00B54005" w:rsidRPr="005546F5" w:rsidRDefault="00B54005" w:rsidP="00B54005">
      <w:pPr>
        <w:spacing w:line="240" w:lineRule="auto"/>
        <w:jc w:val="both"/>
        <w:rPr>
          <w:rFonts w:ascii="Times New Roman" w:hAnsi="Times New Roman" w:cs="Times New Roman"/>
          <w:b/>
          <w:sz w:val="24"/>
          <w:szCs w:val="24"/>
          <w:u w:val="single"/>
        </w:rPr>
      </w:pPr>
      <w:r w:rsidRPr="005546F5">
        <w:rPr>
          <w:rFonts w:ascii="Times New Roman" w:hAnsi="Times New Roman" w:cs="Times New Roman"/>
          <w:b/>
          <w:sz w:val="24"/>
          <w:szCs w:val="24"/>
          <w:u w:val="single"/>
        </w:rPr>
        <w:t>Reviewer 1:</w:t>
      </w:r>
    </w:p>
    <w:p w:rsidR="00B54005" w:rsidRPr="005546F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lang w:val="en-US"/>
        </w:rPr>
      </w:pPr>
      <w:r w:rsidRPr="005546F5">
        <w:rPr>
          <w:rFonts w:ascii="Times New Roman" w:eastAsia="Times New Roman" w:hAnsi="Times New Roman" w:cs="Times New Roman"/>
          <w:i/>
          <w:color w:val="000000"/>
          <w:sz w:val="24"/>
          <w:szCs w:val="20"/>
          <w:lang w:val="en-US"/>
        </w:rPr>
        <w:t xml:space="preserve">- Introduction section: authors should explain their choice of supports used for this i-immobilization. They should give more details about their mechanical and chemical properties, main advantages concerning application in bioreactor etc. On the other hand, Purolite A 109 is not intended for use as an enzyme immobilization support, but rather as an ion exchange resin, so please explain this choice. </w:t>
      </w: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en-US"/>
        </w:rPr>
      </w:pP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5546F5">
        <w:rPr>
          <w:rFonts w:ascii="Times New Roman" w:eastAsia="Times New Roman" w:hAnsi="Times New Roman" w:cs="Times New Roman"/>
          <w:b/>
          <w:color w:val="000000"/>
          <w:sz w:val="24"/>
          <w:szCs w:val="20"/>
          <w:lang w:val="en-US"/>
        </w:rPr>
        <w:t>Answer</w:t>
      </w:r>
      <w:r>
        <w:rPr>
          <w:rFonts w:ascii="Times New Roman" w:eastAsia="Times New Roman" w:hAnsi="Times New Roman" w:cs="Times New Roman"/>
          <w:b/>
          <w:color w:val="000000"/>
          <w:sz w:val="24"/>
          <w:szCs w:val="20"/>
          <w:lang w:val="en-US"/>
        </w:rPr>
        <w:t xml:space="preserve">: </w:t>
      </w:r>
      <w:r w:rsidRPr="00186BF6">
        <w:rPr>
          <w:rFonts w:ascii="Times New Roman" w:hAnsi="Times New Roman" w:cs="Times New Roman"/>
          <w:sz w:val="24"/>
          <w:szCs w:val="24"/>
        </w:rPr>
        <w:t>In accordance with both reviewers` requests</w:t>
      </w:r>
      <w:r>
        <w:rPr>
          <w:rFonts w:ascii="Times New Roman" w:hAnsi="Times New Roman" w:cs="Times New Roman"/>
          <w:sz w:val="24"/>
          <w:szCs w:val="24"/>
        </w:rPr>
        <w:t xml:space="preserve"> we have inserted a new table that summarizes the most important relevant parameters of employed supports. Also, main reasons for support selection are highlighted in the revised manuscript. </w:t>
      </w: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en-US"/>
        </w:rPr>
      </w:pPr>
    </w:p>
    <w:p w:rsidR="00B54005" w:rsidRPr="005546F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lang w:val="en-US"/>
        </w:rPr>
      </w:pPr>
      <w:r w:rsidRPr="005546F5">
        <w:rPr>
          <w:rFonts w:ascii="Times New Roman" w:eastAsia="Times New Roman" w:hAnsi="Times New Roman" w:cs="Times New Roman"/>
          <w:i/>
          <w:color w:val="000000"/>
          <w:sz w:val="24"/>
          <w:szCs w:val="20"/>
          <w:lang w:val="en-US"/>
        </w:rPr>
        <w:t>- In the results section, Table 1, it could be useful to add another column with the results of specific activity of the immobilized enzymes, and discussion about these results.</w:t>
      </w: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en-US"/>
        </w:rPr>
      </w:pP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0"/>
          <w:lang w:val="en-US"/>
        </w:rPr>
      </w:pPr>
      <w:r w:rsidRPr="005546F5">
        <w:rPr>
          <w:rFonts w:ascii="Times New Roman" w:eastAsia="Times New Roman" w:hAnsi="Times New Roman" w:cs="Times New Roman"/>
          <w:b/>
          <w:color w:val="000000"/>
          <w:sz w:val="24"/>
          <w:szCs w:val="20"/>
          <w:lang w:val="en-US"/>
        </w:rPr>
        <w:t>Answer</w:t>
      </w:r>
      <w:r>
        <w:rPr>
          <w:rFonts w:ascii="Times New Roman" w:eastAsia="Times New Roman" w:hAnsi="Times New Roman" w:cs="Times New Roman"/>
          <w:b/>
          <w:color w:val="000000"/>
          <w:sz w:val="24"/>
          <w:szCs w:val="20"/>
          <w:lang w:val="en-US"/>
        </w:rPr>
        <w:t xml:space="preserve">: </w:t>
      </w:r>
      <w:r w:rsidRPr="006B62F6">
        <w:rPr>
          <w:rFonts w:ascii="Times New Roman" w:eastAsia="Times New Roman" w:hAnsi="Times New Roman" w:cs="Times New Roman"/>
          <w:color w:val="000000"/>
          <w:sz w:val="24"/>
          <w:szCs w:val="20"/>
          <w:lang w:val="en-US"/>
        </w:rPr>
        <w:t xml:space="preserve">In </w:t>
      </w:r>
      <w:r>
        <w:rPr>
          <w:rFonts w:ascii="Times New Roman" w:eastAsia="Times New Roman" w:hAnsi="Times New Roman" w:cs="Times New Roman"/>
          <w:color w:val="000000"/>
          <w:sz w:val="24"/>
          <w:szCs w:val="20"/>
          <w:lang w:val="en-US"/>
        </w:rPr>
        <w:t>order to meet</w:t>
      </w:r>
      <w:r w:rsidRPr="006B62F6">
        <w:rPr>
          <w:rFonts w:ascii="Times New Roman" w:eastAsia="Times New Roman" w:hAnsi="Times New Roman" w:cs="Times New Roman"/>
          <w:color w:val="000000"/>
          <w:sz w:val="24"/>
          <w:szCs w:val="20"/>
          <w:lang w:val="en-US"/>
        </w:rPr>
        <w:t xml:space="preserve"> </w:t>
      </w:r>
      <w:r>
        <w:rPr>
          <w:rFonts w:ascii="Times New Roman" w:eastAsia="Times New Roman" w:hAnsi="Times New Roman" w:cs="Times New Roman"/>
          <w:color w:val="000000"/>
          <w:sz w:val="24"/>
          <w:szCs w:val="20"/>
          <w:lang w:val="en-US"/>
        </w:rPr>
        <w:t xml:space="preserve">the reviewers` request, additional column comprising the results of specific activity </w:t>
      </w:r>
      <w:r>
        <w:rPr>
          <w:rFonts w:ascii="Times New Roman" w:eastAsia="Times New Roman" w:hAnsi="Times New Roman" w:cs="Times New Roman"/>
          <w:color w:val="000000"/>
          <w:sz w:val="24"/>
          <w:szCs w:val="20"/>
          <w:lang w:val="en-US"/>
        </w:rPr>
        <w:t>of the immobilized preparations</w:t>
      </w:r>
      <w:r>
        <w:rPr>
          <w:rFonts w:ascii="Times New Roman" w:eastAsia="Times New Roman" w:hAnsi="Times New Roman" w:cs="Times New Roman"/>
          <w:color w:val="000000"/>
          <w:sz w:val="24"/>
          <w:szCs w:val="20"/>
          <w:lang w:val="en-US"/>
        </w:rPr>
        <w:t xml:space="preserve"> and appropriate discussion were added in the revised manuscript. </w:t>
      </w: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en-US"/>
        </w:rPr>
      </w:pPr>
    </w:p>
    <w:p w:rsidR="00B54005" w:rsidRPr="005546F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lang w:val="en-US"/>
        </w:rPr>
      </w:pPr>
      <w:r w:rsidRPr="005546F5">
        <w:rPr>
          <w:rFonts w:ascii="Times New Roman" w:eastAsia="Times New Roman" w:hAnsi="Times New Roman" w:cs="Times New Roman"/>
          <w:i/>
          <w:color w:val="000000"/>
          <w:sz w:val="24"/>
          <w:szCs w:val="20"/>
          <w:lang w:val="en-US"/>
        </w:rPr>
        <w:t>- On page 8, authors presented the support capacities achieved when using thiosulfonate supports. Is it possible to compare these results with the capacities achieved on unmodified supports or epoxy supports?</w:t>
      </w: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en-US"/>
        </w:rPr>
      </w:pPr>
    </w:p>
    <w:p w:rsidR="00B54005" w:rsidRPr="00420F8D"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lang w:val="en-US"/>
        </w:rPr>
      </w:pPr>
      <w:r w:rsidRPr="005546F5">
        <w:rPr>
          <w:rFonts w:ascii="Times New Roman" w:eastAsia="Times New Roman" w:hAnsi="Times New Roman" w:cs="Times New Roman"/>
          <w:b/>
          <w:color w:val="000000"/>
          <w:sz w:val="24"/>
          <w:szCs w:val="20"/>
          <w:lang w:val="en-US"/>
        </w:rPr>
        <w:t>Answer</w:t>
      </w:r>
      <w:r>
        <w:rPr>
          <w:rFonts w:ascii="Times New Roman" w:eastAsia="Times New Roman" w:hAnsi="Times New Roman" w:cs="Times New Roman"/>
          <w:b/>
          <w:color w:val="000000"/>
          <w:sz w:val="24"/>
          <w:szCs w:val="20"/>
          <w:lang w:val="en-US"/>
        </w:rPr>
        <w:t xml:space="preserve">: </w:t>
      </w:r>
      <w:r>
        <w:rPr>
          <w:rFonts w:ascii="Times New Roman" w:eastAsia="Times New Roman" w:hAnsi="Times New Roman" w:cs="Times New Roman"/>
          <w:color w:val="000000"/>
          <w:sz w:val="24"/>
          <w:szCs w:val="20"/>
          <w:lang w:val="en-US"/>
        </w:rPr>
        <w:t>In revised manuscript we have compared capacities of thiosulf</w:t>
      </w:r>
      <w:r>
        <w:rPr>
          <w:rFonts w:ascii="Times New Roman" w:eastAsia="Times New Roman" w:hAnsi="Times New Roman" w:cs="Times New Roman"/>
          <w:color w:val="000000"/>
          <w:sz w:val="24"/>
          <w:szCs w:val="20"/>
          <w:lang w:val="en-US"/>
        </w:rPr>
        <w:t>o</w:t>
      </w:r>
      <w:r>
        <w:rPr>
          <w:rFonts w:ascii="Times New Roman" w:eastAsia="Times New Roman" w:hAnsi="Times New Roman" w:cs="Times New Roman"/>
          <w:color w:val="000000"/>
          <w:sz w:val="24"/>
          <w:szCs w:val="20"/>
          <w:lang w:val="en-US"/>
        </w:rPr>
        <w:t xml:space="preserve">nate supports with capacities of unmodified supports and epoxy modified supports used </w:t>
      </w:r>
      <w:r>
        <w:rPr>
          <w:rFonts w:ascii="Times New Roman" w:eastAsia="Times New Roman" w:hAnsi="Times New Roman" w:cs="Times New Roman"/>
          <w:color w:val="000000"/>
          <w:sz w:val="24"/>
          <w:szCs w:val="20"/>
          <w:lang w:val="en-US"/>
        </w:rPr>
        <w:t>throughout thi</w:t>
      </w:r>
      <w:r>
        <w:rPr>
          <w:rFonts w:ascii="Times New Roman" w:eastAsia="Times New Roman" w:hAnsi="Times New Roman" w:cs="Times New Roman"/>
          <w:color w:val="000000"/>
          <w:sz w:val="24"/>
          <w:szCs w:val="20"/>
          <w:lang w:val="en-US"/>
        </w:rPr>
        <w:t xml:space="preserve">s study.  </w:t>
      </w:r>
    </w:p>
    <w:p w:rsidR="00B54005" w:rsidRPr="005546F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lang w:val="en-US"/>
        </w:rPr>
      </w:pPr>
    </w:p>
    <w:p w:rsidR="00B54005" w:rsidRPr="005546F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lang w:val="en-US"/>
        </w:rPr>
      </w:pPr>
      <w:r w:rsidRPr="005546F5">
        <w:rPr>
          <w:rFonts w:ascii="Times New Roman" w:eastAsia="Times New Roman" w:hAnsi="Times New Roman" w:cs="Times New Roman"/>
          <w:i/>
          <w:color w:val="000000"/>
          <w:sz w:val="24"/>
          <w:szCs w:val="20"/>
          <w:lang w:val="en-US"/>
        </w:rPr>
        <w:t>- Also, during the immobilization mechanism study, please indicate if immobilization mechanism of enzyme on thiosulfonate supports is similar to immobilization mechanism on epoxy supports.</w:t>
      </w: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en-US"/>
        </w:rPr>
      </w:pP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0"/>
          <w:lang w:val="en-US"/>
        </w:rPr>
      </w:pPr>
      <w:r w:rsidRPr="005546F5">
        <w:rPr>
          <w:rFonts w:ascii="Times New Roman" w:eastAsia="Times New Roman" w:hAnsi="Times New Roman" w:cs="Times New Roman"/>
          <w:b/>
          <w:color w:val="000000"/>
          <w:sz w:val="24"/>
          <w:szCs w:val="20"/>
          <w:lang w:val="en-US"/>
        </w:rPr>
        <w:t>Answer</w:t>
      </w:r>
      <w:r>
        <w:rPr>
          <w:rFonts w:ascii="Times New Roman" w:eastAsia="Times New Roman" w:hAnsi="Times New Roman" w:cs="Times New Roman"/>
          <w:b/>
          <w:color w:val="000000"/>
          <w:sz w:val="24"/>
          <w:szCs w:val="20"/>
          <w:lang w:val="en-US"/>
        </w:rPr>
        <w:t xml:space="preserve">: </w:t>
      </w:r>
      <w:r w:rsidRPr="00695688">
        <w:rPr>
          <w:rFonts w:ascii="Times New Roman" w:eastAsia="Times New Roman" w:hAnsi="Times New Roman" w:cs="Times New Roman"/>
          <w:color w:val="000000"/>
          <w:sz w:val="24"/>
          <w:szCs w:val="20"/>
          <w:lang w:val="en-US"/>
        </w:rPr>
        <w:t>In order to meet the reviewer request</w:t>
      </w:r>
      <w:r>
        <w:rPr>
          <w:rFonts w:ascii="Times New Roman" w:eastAsia="Times New Roman" w:hAnsi="Times New Roman" w:cs="Times New Roman"/>
          <w:color w:val="000000"/>
          <w:sz w:val="24"/>
          <w:szCs w:val="20"/>
          <w:lang w:val="en-US"/>
        </w:rPr>
        <w:t>,</w:t>
      </w:r>
      <w:r w:rsidRPr="00695688">
        <w:rPr>
          <w:rFonts w:ascii="Times New Roman" w:eastAsia="Times New Roman" w:hAnsi="Times New Roman" w:cs="Times New Roman"/>
          <w:color w:val="000000"/>
          <w:sz w:val="24"/>
          <w:szCs w:val="20"/>
          <w:lang w:val="en-US"/>
        </w:rPr>
        <w:t xml:space="preserve"> we have analyzed these mechanisms briefly</w:t>
      </w:r>
      <w:r>
        <w:rPr>
          <w:rFonts w:ascii="Times New Roman" w:eastAsia="Times New Roman" w:hAnsi="Times New Roman" w:cs="Times New Roman"/>
          <w:color w:val="000000"/>
          <w:sz w:val="24"/>
          <w:szCs w:val="20"/>
          <w:lang w:val="en-US"/>
        </w:rPr>
        <w:t xml:space="preserve"> in </w:t>
      </w:r>
      <w:r>
        <w:rPr>
          <w:rFonts w:ascii="Times New Roman" w:eastAsia="Times New Roman" w:hAnsi="Times New Roman" w:cs="Times New Roman"/>
          <w:color w:val="000000"/>
          <w:sz w:val="24"/>
          <w:szCs w:val="20"/>
          <w:lang w:val="en-US"/>
        </w:rPr>
        <w:t xml:space="preserve">the </w:t>
      </w:r>
      <w:r>
        <w:rPr>
          <w:rFonts w:ascii="Times New Roman" w:eastAsia="Times New Roman" w:hAnsi="Times New Roman" w:cs="Times New Roman"/>
          <w:color w:val="000000"/>
          <w:sz w:val="24"/>
          <w:szCs w:val="20"/>
          <w:lang w:val="en-US"/>
        </w:rPr>
        <w:t xml:space="preserve">introduction section of </w:t>
      </w:r>
      <w:r>
        <w:rPr>
          <w:rFonts w:ascii="Times New Roman" w:eastAsia="Times New Roman" w:hAnsi="Times New Roman" w:cs="Times New Roman"/>
          <w:color w:val="000000"/>
          <w:sz w:val="24"/>
          <w:szCs w:val="20"/>
          <w:lang w:val="en-US"/>
        </w:rPr>
        <w:t xml:space="preserve">revised </w:t>
      </w:r>
      <w:bookmarkStart w:id="0" w:name="_GoBack"/>
      <w:bookmarkEnd w:id="0"/>
      <w:r>
        <w:rPr>
          <w:rFonts w:ascii="Times New Roman" w:eastAsia="Times New Roman" w:hAnsi="Times New Roman" w:cs="Times New Roman"/>
          <w:color w:val="000000"/>
          <w:sz w:val="24"/>
          <w:szCs w:val="20"/>
          <w:lang w:val="en-US"/>
        </w:rPr>
        <w:t>manuscript</w:t>
      </w:r>
      <w:r w:rsidRPr="00695688">
        <w:rPr>
          <w:rFonts w:ascii="Times New Roman" w:eastAsia="Times New Roman" w:hAnsi="Times New Roman" w:cs="Times New Roman"/>
          <w:color w:val="000000"/>
          <w:sz w:val="24"/>
          <w:szCs w:val="20"/>
          <w:lang w:val="en-US"/>
        </w:rPr>
        <w:t>.</w:t>
      </w:r>
    </w:p>
    <w:p w:rsidR="00B54005" w:rsidRDefault="00B54005" w:rsidP="00B54005"/>
    <w:p w:rsidR="00B54005" w:rsidRPr="005546F5" w:rsidRDefault="00B54005" w:rsidP="00B54005">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w:t>
      </w:r>
      <w:r w:rsidRPr="005546F5">
        <w:rPr>
          <w:rFonts w:ascii="Times New Roman" w:hAnsi="Times New Roman" w:cs="Times New Roman"/>
          <w:b/>
          <w:sz w:val="24"/>
          <w:szCs w:val="24"/>
          <w:u w:val="single"/>
        </w:rPr>
        <w:t>eviewer 2:</w:t>
      </w:r>
    </w:p>
    <w:p w:rsidR="00B54005" w:rsidRPr="005546F5" w:rsidRDefault="00B54005" w:rsidP="00B54005">
      <w:pPr>
        <w:pStyle w:val="HTMLPreformatted"/>
        <w:shd w:val="clear" w:color="auto" w:fill="FFFFFF"/>
        <w:jc w:val="both"/>
        <w:rPr>
          <w:rFonts w:ascii="Times New Roman" w:hAnsi="Times New Roman" w:cs="Times New Roman"/>
          <w:i/>
          <w:color w:val="000000"/>
          <w:sz w:val="24"/>
        </w:rPr>
      </w:pPr>
      <w:r w:rsidRPr="005546F5">
        <w:rPr>
          <w:rFonts w:ascii="Times New Roman" w:hAnsi="Times New Roman" w:cs="Times New Roman"/>
          <w:i/>
          <w:color w:val="000000"/>
          <w:sz w:val="24"/>
        </w:rPr>
        <w:t>- Please provide essential information of Eupergit C and Purolite supports such as (non)porosity, particle size, mechanical properties etc.</w:t>
      </w:r>
    </w:p>
    <w:p w:rsidR="00B54005" w:rsidRDefault="00B54005" w:rsidP="00B54005">
      <w:pPr>
        <w:pStyle w:val="HTMLPreformatted"/>
        <w:shd w:val="clear" w:color="auto" w:fill="FFFFFF"/>
        <w:jc w:val="both"/>
        <w:rPr>
          <w:rFonts w:ascii="Times New Roman" w:hAnsi="Times New Roman" w:cs="Times New Roman"/>
          <w:i/>
          <w:color w:val="000000"/>
          <w:sz w:val="24"/>
        </w:rPr>
      </w:pPr>
    </w:p>
    <w:p w:rsidR="00B54005" w:rsidRPr="00604F50"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lang w:val="en-US"/>
        </w:rPr>
      </w:pPr>
      <w:r w:rsidRPr="005546F5">
        <w:rPr>
          <w:rFonts w:ascii="Times New Roman" w:eastAsia="Times New Roman" w:hAnsi="Times New Roman" w:cs="Times New Roman"/>
          <w:b/>
          <w:color w:val="000000"/>
          <w:sz w:val="24"/>
          <w:szCs w:val="20"/>
          <w:lang w:val="en-US"/>
        </w:rPr>
        <w:t>Answer</w:t>
      </w:r>
      <w:r>
        <w:rPr>
          <w:rFonts w:ascii="Times New Roman" w:eastAsia="Times New Roman" w:hAnsi="Times New Roman" w:cs="Times New Roman"/>
          <w:b/>
          <w:color w:val="000000"/>
          <w:sz w:val="24"/>
          <w:szCs w:val="20"/>
          <w:lang w:val="en-US"/>
        </w:rPr>
        <w:t xml:space="preserve">: </w:t>
      </w:r>
      <w:r w:rsidRPr="00A63137">
        <w:rPr>
          <w:rFonts w:ascii="Times New Roman" w:eastAsia="Times New Roman" w:hAnsi="Times New Roman" w:cs="Times New Roman"/>
          <w:color w:val="000000"/>
          <w:sz w:val="24"/>
          <w:szCs w:val="20"/>
          <w:lang w:val="en-US"/>
        </w:rPr>
        <w:t xml:space="preserve">We have inserted </w:t>
      </w:r>
      <w:r>
        <w:rPr>
          <w:rFonts w:ascii="Times New Roman" w:eastAsia="Times New Roman" w:hAnsi="Times New Roman" w:cs="Times New Roman"/>
          <w:color w:val="000000"/>
          <w:sz w:val="24"/>
          <w:szCs w:val="20"/>
          <w:lang w:val="en-US"/>
        </w:rPr>
        <w:t xml:space="preserve">an </w:t>
      </w:r>
      <w:r w:rsidRPr="00A63137">
        <w:rPr>
          <w:rFonts w:ascii="Times New Roman" w:eastAsia="Times New Roman" w:hAnsi="Times New Roman" w:cs="Times New Roman"/>
          <w:color w:val="000000"/>
          <w:sz w:val="24"/>
          <w:szCs w:val="20"/>
          <w:lang w:val="en-US"/>
        </w:rPr>
        <w:t xml:space="preserve">additional table covering the most relevant support properties (porosity, particle size, </w:t>
      </w:r>
      <w:r>
        <w:rPr>
          <w:rFonts w:ascii="Times New Roman" w:eastAsia="Times New Roman" w:hAnsi="Times New Roman" w:cs="Times New Roman"/>
          <w:color w:val="000000"/>
          <w:sz w:val="24"/>
          <w:szCs w:val="20"/>
          <w:lang w:val="en-US"/>
        </w:rPr>
        <w:t xml:space="preserve">specific </w:t>
      </w:r>
      <w:r w:rsidRPr="00A63137">
        <w:rPr>
          <w:rFonts w:ascii="Times New Roman" w:eastAsia="Times New Roman" w:hAnsi="Times New Roman" w:cs="Times New Roman"/>
          <w:color w:val="000000"/>
          <w:sz w:val="24"/>
          <w:szCs w:val="20"/>
          <w:lang w:val="en-US"/>
        </w:rPr>
        <w:t>surface area…) and extended the corresponding discussion.</w:t>
      </w:r>
      <w:r>
        <w:rPr>
          <w:rFonts w:ascii="Times New Roman" w:eastAsia="Times New Roman" w:hAnsi="Times New Roman" w:cs="Times New Roman"/>
          <w:b/>
          <w:color w:val="000000"/>
          <w:sz w:val="24"/>
          <w:szCs w:val="20"/>
          <w:lang w:val="en-US"/>
        </w:rPr>
        <w:t xml:space="preserve"> </w:t>
      </w:r>
    </w:p>
    <w:p w:rsidR="00B54005" w:rsidRPr="005546F5" w:rsidRDefault="00B54005" w:rsidP="00B54005">
      <w:pPr>
        <w:pStyle w:val="HTMLPreformatted"/>
        <w:shd w:val="clear" w:color="auto" w:fill="FFFFFF"/>
        <w:jc w:val="both"/>
        <w:rPr>
          <w:rFonts w:ascii="Times New Roman" w:hAnsi="Times New Roman" w:cs="Times New Roman"/>
          <w:color w:val="000000"/>
          <w:sz w:val="24"/>
        </w:rPr>
      </w:pPr>
    </w:p>
    <w:p w:rsidR="00B54005" w:rsidRDefault="00B54005" w:rsidP="00B54005">
      <w:pPr>
        <w:pStyle w:val="HTMLPreformatted"/>
        <w:shd w:val="clear" w:color="auto" w:fill="FFFFFF"/>
        <w:jc w:val="both"/>
        <w:rPr>
          <w:rFonts w:ascii="Times New Roman" w:hAnsi="Times New Roman" w:cs="Times New Roman"/>
          <w:i/>
          <w:color w:val="000000"/>
          <w:sz w:val="24"/>
        </w:rPr>
      </w:pPr>
      <w:r w:rsidRPr="005546F5">
        <w:rPr>
          <w:rFonts w:ascii="Times New Roman" w:hAnsi="Times New Roman" w:cs="Times New Roman"/>
          <w:i/>
          <w:color w:val="000000"/>
          <w:sz w:val="24"/>
        </w:rPr>
        <w:t>- Specify value of Δt in calculation of enzyme activity. Since it is usually susceptible to large experimental errors, have parallel experiments been conducted? Was it a linear part of the c vs t curve, i.e. initial reaction rate</w:t>
      </w: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en-US"/>
        </w:rPr>
      </w:pPr>
    </w:p>
    <w:p w:rsidR="00B54005" w:rsidRPr="00604F50"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lang w:val="en-US"/>
        </w:rPr>
      </w:pPr>
      <w:r w:rsidRPr="005546F5">
        <w:rPr>
          <w:rFonts w:ascii="Times New Roman" w:eastAsia="Times New Roman" w:hAnsi="Times New Roman" w:cs="Times New Roman"/>
          <w:b/>
          <w:color w:val="000000"/>
          <w:sz w:val="24"/>
          <w:szCs w:val="20"/>
          <w:lang w:val="en-US"/>
        </w:rPr>
        <w:lastRenderedPageBreak/>
        <w:t>Answer</w:t>
      </w:r>
      <w:r>
        <w:rPr>
          <w:rFonts w:ascii="Times New Roman" w:eastAsia="Times New Roman" w:hAnsi="Times New Roman" w:cs="Times New Roman"/>
          <w:b/>
          <w:color w:val="000000"/>
          <w:sz w:val="24"/>
          <w:szCs w:val="20"/>
          <w:lang w:val="en-US"/>
        </w:rPr>
        <w:t xml:space="preserve">: </w:t>
      </w:r>
      <w:r>
        <w:rPr>
          <w:rFonts w:ascii="Times New Roman" w:eastAsia="Times New Roman" w:hAnsi="Times New Roman" w:cs="Times New Roman"/>
          <w:color w:val="000000"/>
          <w:sz w:val="24"/>
          <w:szCs w:val="20"/>
          <w:lang w:val="en-US"/>
        </w:rPr>
        <w:t xml:space="preserve">Enzyme activity was measured using </w:t>
      </w:r>
      <w:r>
        <w:rPr>
          <w:rFonts w:ascii="Times New Roman" w:hAnsi="Times New Roman"/>
          <w:i/>
          <w:sz w:val="24"/>
          <w:szCs w:val="24"/>
          <w:lang w:val="en-US"/>
        </w:rPr>
        <w:t>p</w:t>
      </w:r>
      <w:r>
        <w:rPr>
          <w:rFonts w:ascii="Times New Roman" w:hAnsi="Times New Roman"/>
          <w:sz w:val="24"/>
          <w:szCs w:val="24"/>
          <w:lang w:val="en-US"/>
        </w:rPr>
        <w:t>-nitrophenyl-</w:t>
      </w:r>
      <w:r>
        <w:rPr>
          <w:rFonts w:ascii="Times New Roman" w:hAnsi="Times New Roman"/>
          <w:i/>
          <w:sz w:val="24"/>
          <w:szCs w:val="24"/>
          <w:lang w:val="en-US"/>
        </w:rPr>
        <w:t>α</w:t>
      </w:r>
      <w:r>
        <w:rPr>
          <w:rFonts w:ascii="Times New Roman" w:hAnsi="Times New Roman"/>
          <w:sz w:val="24"/>
          <w:szCs w:val="24"/>
          <w:lang w:val="en-US"/>
        </w:rPr>
        <w:t>-D-glucopiranosyde (</w:t>
      </w:r>
      <w:r>
        <w:rPr>
          <w:rFonts w:ascii="Times New Roman" w:hAnsi="Times New Roman"/>
          <w:i/>
          <w:sz w:val="24"/>
          <w:szCs w:val="24"/>
          <w:lang w:val="en-US"/>
        </w:rPr>
        <w:t>p</w:t>
      </w:r>
      <w:r>
        <w:rPr>
          <w:rFonts w:ascii="Times New Roman" w:hAnsi="Times New Roman"/>
          <w:sz w:val="24"/>
          <w:szCs w:val="24"/>
          <w:lang w:val="en-US"/>
        </w:rPr>
        <w:t xml:space="preserve">-NPG) as substrate. The reaction was allowed to proceed 2 min, (during that period released </w:t>
      </w:r>
      <w:r>
        <w:rPr>
          <w:rFonts w:ascii="Times New Roman" w:hAnsi="Times New Roman"/>
          <w:i/>
          <w:sz w:val="24"/>
          <w:szCs w:val="24"/>
          <w:lang w:val="en-US"/>
        </w:rPr>
        <w:t>p-</w:t>
      </w:r>
      <w:r>
        <w:rPr>
          <w:rFonts w:ascii="Times New Roman" w:hAnsi="Times New Roman"/>
          <w:sz w:val="24"/>
          <w:szCs w:val="24"/>
          <w:lang w:val="en-US"/>
        </w:rPr>
        <w:t xml:space="preserve">NP was measured every 0.5 min) in order to ensure initial kinetics conditions. Constructed graph (c-t curve) was linear and its slope was used for enzyme activity calculations. All experiments were performed in duplicate, </w:t>
      </w:r>
      <w:r w:rsidRPr="00D15D72">
        <w:rPr>
          <w:rFonts w:ascii="Times New Roman" w:hAnsi="Times New Roman"/>
          <w:sz w:val="24"/>
          <w:szCs w:val="24"/>
          <w:lang w:val="en-US"/>
        </w:rPr>
        <w:t xml:space="preserve">and </w:t>
      </w:r>
      <w:r w:rsidRPr="00D15D72">
        <w:rPr>
          <w:rFonts w:ascii="Times New Roman" w:hAnsi="Times New Roman" w:cs="Times New Roman"/>
          <w:sz w:val="24"/>
          <w:szCs w:val="24"/>
        </w:rPr>
        <w:t>average values are presented</w:t>
      </w:r>
      <w:r>
        <w:rPr>
          <w:rFonts w:ascii="Times New Roman" w:hAnsi="Times New Roman" w:cs="Times New Roman"/>
          <w:sz w:val="24"/>
          <w:szCs w:val="24"/>
        </w:rPr>
        <w:t xml:space="preserve"> throughout the manuscript.</w:t>
      </w:r>
      <w:r>
        <w:rPr>
          <w:rFonts w:ascii="Times New Roman" w:hAnsi="Times New Roman"/>
          <w:sz w:val="24"/>
          <w:szCs w:val="24"/>
          <w:lang w:val="en-US"/>
        </w:rPr>
        <w:t xml:space="preserve">    </w:t>
      </w:r>
    </w:p>
    <w:p w:rsidR="00B54005" w:rsidRPr="005546F5" w:rsidRDefault="00B54005" w:rsidP="00B54005">
      <w:pPr>
        <w:pStyle w:val="HTMLPreformatted"/>
        <w:shd w:val="clear" w:color="auto" w:fill="FFFFFF"/>
        <w:jc w:val="both"/>
        <w:rPr>
          <w:rFonts w:ascii="Times New Roman" w:hAnsi="Times New Roman" w:cs="Times New Roman"/>
          <w:i/>
          <w:color w:val="000000"/>
          <w:sz w:val="24"/>
        </w:rPr>
      </w:pPr>
    </w:p>
    <w:p w:rsidR="00B54005" w:rsidRDefault="00B54005" w:rsidP="00B54005">
      <w:pPr>
        <w:pStyle w:val="HTMLPreformatted"/>
        <w:shd w:val="clear" w:color="auto" w:fill="FFFFFF"/>
        <w:jc w:val="both"/>
        <w:rPr>
          <w:rFonts w:ascii="Times New Roman" w:hAnsi="Times New Roman" w:cs="Times New Roman"/>
          <w:i/>
          <w:color w:val="000000"/>
          <w:sz w:val="24"/>
        </w:rPr>
      </w:pPr>
      <w:r w:rsidRPr="005546F5">
        <w:rPr>
          <w:rFonts w:ascii="Times New Roman" w:hAnsi="Times New Roman" w:cs="Times New Roman"/>
          <w:i/>
          <w:color w:val="000000"/>
          <w:sz w:val="24"/>
        </w:rPr>
        <w:t>- What does the activity in blank experiment mean? Please define this in a sentence.</w:t>
      </w:r>
    </w:p>
    <w:p w:rsidR="00B54005" w:rsidRDefault="00B54005" w:rsidP="00B54005">
      <w:pPr>
        <w:pStyle w:val="HTMLPreformatted"/>
        <w:shd w:val="clear" w:color="auto" w:fill="FFFFFF"/>
        <w:jc w:val="both"/>
        <w:rPr>
          <w:rFonts w:ascii="Times New Roman" w:hAnsi="Times New Roman" w:cs="Times New Roman"/>
          <w:i/>
          <w:color w:val="000000"/>
          <w:sz w:val="24"/>
        </w:rPr>
      </w:pP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en-US"/>
        </w:rPr>
      </w:pPr>
      <w:r w:rsidRPr="005546F5">
        <w:rPr>
          <w:rFonts w:ascii="Times New Roman" w:eastAsia="Times New Roman" w:hAnsi="Times New Roman" w:cs="Times New Roman"/>
          <w:b/>
          <w:color w:val="000000"/>
          <w:sz w:val="24"/>
          <w:szCs w:val="20"/>
          <w:lang w:val="en-US"/>
        </w:rPr>
        <w:t>Answer</w:t>
      </w:r>
      <w:r>
        <w:rPr>
          <w:rFonts w:ascii="Times New Roman" w:eastAsia="Times New Roman" w:hAnsi="Times New Roman" w:cs="Times New Roman"/>
          <w:b/>
          <w:color w:val="000000"/>
          <w:sz w:val="24"/>
          <w:szCs w:val="20"/>
          <w:lang w:val="en-US"/>
        </w:rPr>
        <w:t xml:space="preserve">: </w:t>
      </w:r>
      <w:r>
        <w:rPr>
          <w:rFonts w:ascii="Times New Roman" w:eastAsia="Times New Roman" w:hAnsi="Times New Roman" w:cs="Times New Roman"/>
          <w:color w:val="000000"/>
          <w:sz w:val="24"/>
          <w:szCs w:val="20"/>
          <w:lang w:val="en-US"/>
        </w:rPr>
        <w:t xml:space="preserve">We added the explanation of </w:t>
      </w:r>
      <w:r>
        <w:rPr>
          <w:rFonts w:ascii="Times New Roman" w:eastAsia="Times New Roman" w:hAnsi="Times New Roman" w:cs="Times New Roman"/>
          <w:color w:val="000000"/>
          <w:sz w:val="24"/>
          <w:szCs w:val="20"/>
          <w:lang w:val="en-US"/>
        </w:rPr>
        <w:t xml:space="preserve">the </w:t>
      </w:r>
      <w:r>
        <w:rPr>
          <w:rFonts w:ascii="Times New Roman" w:eastAsia="Times New Roman" w:hAnsi="Times New Roman" w:cs="Times New Roman"/>
          <w:color w:val="000000"/>
          <w:sz w:val="24"/>
          <w:szCs w:val="20"/>
          <w:lang w:val="en-US"/>
        </w:rPr>
        <w:t xml:space="preserve">term “ the activity of the blank sample” in </w:t>
      </w:r>
      <w:r>
        <w:rPr>
          <w:rFonts w:ascii="Times New Roman" w:eastAsia="Times New Roman" w:hAnsi="Times New Roman" w:cs="Times New Roman"/>
          <w:color w:val="000000"/>
          <w:sz w:val="24"/>
          <w:szCs w:val="20"/>
          <w:lang w:val="en-US"/>
        </w:rPr>
        <w:t xml:space="preserve">the </w:t>
      </w:r>
      <w:r>
        <w:rPr>
          <w:rFonts w:ascii="Times New Roman" w:eastAsia="Times New Roman" w:hAnsi="Times New Roman" w:cs="Times New Roman"/>
          <w:color w:val="000000"/>
          <w:sz w:val="24"/>
          <w:szCs w:val="20"/>
          <w:lang w:val="en-US"/>
        </w:rPr>
        <w:t xml:space="preserve">revised manuscript. </w:t>
      </w:r>
    </w:p>
    <w:p w:rsidR="00B54005" w:rsidRPr="005546F5" w:rsidRDefault="00B54005" w:rsidP="00B54005">
      <w:pPr>
        <w:pStyle w:val="HTMLPreformatted"/>
        <w:shd w:val="clear" w:color="auto" w:fill="FFFFFF"/>
        <w:jc w:val="both"/>
        <w:rPr>
          <w:rFonts w:ascii="Times New Roman" w:hAnsi="Times New Roman" w:cs="Times New Roman"/>
          <w:i/>
          <w:color w:val="000000"/>
          <w:sz w:val="24"/>
        </w:rPr>
      </w:pPr>
    </w:p>
    <w:p w:rsidR="00B54005" w:rsidRDefault="00B54005" w:rsidP="00B54005">
      <w:pPr>
        <w:pStyle w:val="HTMLPreformatted"/>
        <w:shd w:val="clear" w:color="auto" w:fill="FFFFFF"/>
        <w:jc w:val="both"/>
        <w:rPr>
          <w:rFonts w:ascii="Times New Roman" w:hAnsi="Times New Roman" w:cs="Times New Roman"/>
          <w:i/>
          <w:color w:val="000000"/>
          <w:sz w:val="24"/>
        </w:rPr>
      </w:pPr>
      <w:r w:rsidRPr="005546F5">
        <w:rPr>
          <w:rFonts w:ascii="Times New Roman" w:hAnsi="Times New Roman" w:cs="Times New Roman"/>
          <w:i/>
          <w:color w:val="000000"/>
          <w:sz w:val="24"/>
        </w:rPr>
        <w:t xml:space="preserve">- Line 145 Authors state that the second modification step resulted with decrease ….it is not clear of what (protein immobilization yield?). Please add the clarification. </w:t>
      </w:r>
    </w:p>
    <w:p w:rsidR="00B54005" w:rsidRDefault="00B54005" w:rsidP="00B54005">
      <w:pPr>
        <w:pStyle w:val="HTMLPreformatted"/>
        <w:shd w:val="clear" w:color="auto" w:fill="FFFFFF"/>
        <w:jc w:val="both"/>
        <w:rPr>
          <w:rFonts w:ascii="Times New Roman" w:hAnsi="Times New Roman" w:cs="Times New Roman"/>
          <w:i/>
          <w:color w:val="000000"/>
          <w:sz w:val="24"/>
        </w:rPr>
      </w:pP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0"/>
          <w:lang w:val="en-US"/>
        </w:rPr>
      </w:pPr>
      <w:r w:rsidRPr="005546F5">
        <w:rPr>
          <w:rFonts w:ascii="Times New Roman" w:eastAsia="Times New Roman" w:hAnsi="Times New Roman" w:cs="Times New Roman"/>
          <w:b/>
          <w:color w:val="000000"/>
          <w:sz w:val="24"/>
          <w:szCs w:val="20"/>
          <w:lang w:val="en-US"/>
        </w:rPr>
        <w:t>Answer</w:t>
      </w:r>
      <w:r>
        <w:rPr>
          <w:rFonts w:ascii="Times New Roman" w:eastAsia="Times New Roman" w:hAnsi="Times New Roman" w:cs="Times New Roman"/>
          <w:b/>
          <w:color w:val="000000"/>
          <w:sz w:val="24"/>
          <w:szCs w:val="20"/>
          <w:lang w:val="en-US"/>
        </w:rPr>
        <w:t xml:space="preserve">: </w:t>
      </w:r>
      <w:r w:rsidRPr="00BE2B75">
        <w:rPr>
          <w:rFonts w:ascii="Times New Roman" w:eastAsia="Times New Roman" w:hAnsi="Times New Roman" w:cs="Times New Roman"/>
          <w:color w:val="000000"/>
          <w:sz w:val="24"/>
          <w:szCs w:val="20"/>
          <w:lang w:val="en-US"/>
        </w:rPr>
        <w:t>We are thankful</w:t>
      </w:r>
      <w:r>
        <w:rPr>
          <w:rFonts w:ascii="Times New Roman" w:eastAsia="Times New Roman" w:hAnsi="Times New Roman" w:cs="Times New Roman"/>
          <w:color w:val="000000"/>
          <w:sz w:val="24"/>
          <w:szCs w:val="20"/>
          <w:lang w:val="en-US"/>
        </w:rPr>
        <w:t xml:space="preserve"> to the reviewer </w:t>
      </w:r>
      <w:r w:rsidRPr="00020399">
        <w:rPr>
          <w:rFonts w:ascii="Times New Roman" w:eastAsia="Times New Roman" w:hAnsi="Times New Roman" w:cs="Times New Roman"/>
          <w:color w:val="000000"/>
          <w:sz w:val="24"/>
          <w:szCs w:val="20"/>
          <w:lang w:val="en-US"/>
        </w:rPr>
        <w:t>for noticing this</w:t>
      </w:r>
      <w:r>
        <w:rPr>
          <w:rFonts w:ascii="Times New Roman" w:eastAsia="Times New Roman" w:hAnsi="Times New Roman" w:cs="Times New Roman"/>
          <w:color w:val="000000"/>
          <w:sz w:val="24"/>
          <w:szCs w:val="20"/>
          <w:lang w:val="en-US"/>
        </w:rPr>
        <w:t xml:space="preserve"> omission</w:t>
      </w:r>
      <w:r w:rsidRPr="00020399">
        <w:rPr>
          <w:rFonts w:ascii="Times New Roman" w:eastAsia="Times New Roman" w:hAnsi="Times New Roman" w:cs="Times New Roman"/>
          <w:color w:val="000000"/>
          <w:sz w:val="24"/>
          <w:szCs w:val="20"/>
          <w:lang w:val="en-US"/>
        </w:rPr>
        <w:t xml:space="preserve">, in the revised manuscript we </w:t>
      </w:r>
      <w:r>
        <w:rPr>
          <w:rFonts w:ascii="Times New Roman" w:eastAsia="Times New Roman" w:hAnsi="Times New Roman" w:cs="Times New Roman"/>
          <w:color w:val="000000"/>
          <w:sz w:val="24"/>
          <w:szCs w:val="20"/>
          <w:lang w:val="en-US"/>
        </w:rPr>
        <w:t xml:space="preserve">have </w:t>
      </w:r>
      <w:r w:rsidRPr="00020399">
        <w:rPr>
          <w:rFonts w:ascii="Times New Roman" w:eastAsia="Times New Roman" w:hAnsi="Times New Roman" w:cs="Times New Roman"/>
          <w:color w:val="000000"/>
          <w:sz w:val="24"/>
          <w:szCs w:val="20"/>
          <w:lang w:val="en-US"/>
        </w:rPr>
        <w:t>defined</w:t>
      </w:r>
      <w:r>
        <w:rPr>
          <w:rFonts w:ascii="Times New Roman" w:eastAsia="Times New Roman" w:hAnsi="Times New Roman" w:cs="Times New Roman"/>
          <w:color w:val="000000"/>
          <w:sz w:val="24"/>
          <w:szCs w:val="20"/>
          <w:lang w:val="en-US"/>
        </w:rPr>
        <w:t xml:space="preserve"> that the modification resulted in protein immobilization yield decrease. </w:t>
      </w:r>
    </w:p>
    <w:p w:rsidR="00B54005" w:rsidRPr="005546F5" w:rsidRDefault="00B54005" w:rsidP="00B54005">
      <w:pPr>
        <w:pStyle w:val="HTMLPreformatted"/>
        <w:shd w:val="clear" w:color="auto" w:fill="FFFFFF"/>
        <w:jc w:val="both"/>
        <w:rPr>
          <w:rFonts w:ascii="Times New Roman" w:hAnsi="Times New Roman" w:cs="Times New Roman"/>
          <w:i/>
          <w:color w:val="000000"/>
          <w:sz w:val="24"/>
        </w:rPr>
      </w:pPr>
    </w:p>
    <w:p w:rsidR="00B54005" w:rsidRPr="005546F5" w:rsidRDefault="00B54005" w:rsidP="00B54005">
      <w:pPr>
        <w:pStyle w:val="HTMLPreformatted"/>
        <w:shd w:val="clear" w:color="auto" w:fill="FFFFFF"/>
        <w:jc w:val="both"/>
        <w:rPr>
          <w:rFonts w:ascii="Times New Roman" w:hAnsi="Times New Roman" w:cs="Times New Roman"/>
          <w:i/>
          <w:color w:val="000000"/>
          <w:sz w:val="24"/>
        </w:rPr>
      </w:pPr>
      <w:r w:rsidRPr="005546F5">
        <w:rPr>
          <w:rFonts w:ascii="Times New Roman" w:hAnsi="Times New Roman" w:cs="Times New Roman"/>
          <w:i/>
          <w:color w:val="000000"/>
          <w:sz w:val="24"/>
        </w:rPr>
        <w:t>- Was the operational stability of the immobilized enzyme tested in a reactor System?</w:t>
      </w:r>
    </w:p>
    <w:p w:rsidR="00B54005"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lang w:val="en-US"/>
        </w:rPr>
      </w:pPr>
    </w:p>
    <w:p w:rsidR="00B54005" w:rsidRPr="00020399" w:rsidRDefault="00B54005" w:rsidP="00B540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lang w:val="en-US"/>
        </w:rPr>
      </w:pPr>
      <w:r w:rsidRPr="005546F5">
        <w:rPr>
          <w:rFonts w:ascii="Times New Roman" w:eastAsia="Times New Roman" w:hAnsi="Times New Roman" w:cs="Times New Roman"/>
          <w:b/>
          <w:color w:val="000000"/>
          <w:sz w:val="24"/>
          <w:szCs w:val="20"/>
          <w:lang w:val="en-US"/>
        </w:rPr>
        <w:t>Answer</w:t>
      </w:r>
      <w:r>
        <w:rPr>
          <w:rFonts w:ascii="Times New Roman" w:eastAsia="Times New Roman" w:hAnsi="Times New Roman" w:cs="Times New Roman"/>
          <w:b/>
          <w:color w:val="000000"/>
          <w:sz w:val="24"/>
          <w:szCs w:val="20"/>
          <w:lang w:val="en-US"/>
        </w:rPr>
        <w:t xml:space="preserve">: </w:t>
      </w:r>
      <w:r w:rsidRPr="00420F8D">
        <w:rPr>
          <w:rFonts w:ascii="Times New Roman" w:eastAsia="Times New Roman" w:hAnsi="Times New Roman" w:cs="Times New Roman"/>
          <w:color w:val="000000"/>
          <w:sz w:val="24"/>
          <w:szCs w:val="20"/>
          <w:lang w:val="en-US"/>
        </w:rPr>
        <w:t>In order to</w:t>
      </w:r>
      <w:r>
        <w:rPr>
          <w:rFonts w:ascii="Times New Roman" w:eastAsia="Times New Roman" w:hAnsi="Times New Roman" w:cs="Times New Roman"/>
          <w:b/>
          <w:color w:val="000000"/>
          <w:sz w:val="24"/>
          <w:szCs w:val="20"/>
          <w:lang w:val="en-US"/>
        </w:rPr>
        <w:t xml:space="preserve"> </w:t>
      </w:r>
      <w:r>
        <w:rPr>
          <w:rFonts w:ascii="Times New Roman" w:eastAsia="Times New Roman" w:hAnsi="Times New Roman" w:cs="Times New Roman"/>
          <w:color w:val="000000"/>
          <w:sz w:val="24"/>
          <w:szCs w:val="20"/>
          <w:lang w:val="en-US"/>
        </w:rPr>
        <w:t xml:space="preserve">answer reviewers` question, an additional experiment, namely the thermal stability study at temperatures higher than optimal operational, was performed, in terms of getting better insight into the enzyme stability. The obtained results were inserted in the revised manuscript. </w:t>
      </w:r>
    </w:p>
    <w:p w:rsidR="00B54005" w:rsidRPr="00364312" w:rsidRDefault="00B54005" w:rsidP="00364312">
      <w:pPr>
        <w:spacing w:line="240" w:lineRule="auto"/>
        <w:jc w:val="both"/>
        <w:rPr>
          <w:rFonts w:ascii="Times New Roman" w:hAnsi="Times New Roman" w:cs="Times New Roman"/>
          <w:b/>
          <w:sz w:val="24"/>
          <w:szCs w:val="24"/>
          <w:u w:val="single"/>
        </w:rPr>
      </w:pPr>
    </w:p>
    <w:sectPr w:rsidR="00B54005" w:rsidRPr="0036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952"/>
    <w:rsid w:val="002C34A9"/>
    <w:rsid w:val="00364312"/>
    <w:rsid w:val="00473952"/>
    <w:rsid w:val="007F0996"/>
    <w:rsid w:val="00B54005"/>
    <w:rsid w:val="00C4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4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6431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4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6431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0C63-D343-4413-8DAD-81CA9A30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Milica</cp:lastModifiedBy>
  <cp:revision>4</cp:revision>
  <dcterms:created xsi:type="dcterms:W3CDTF">2016-10-09T20:28:00Z</dcterms:created>
  <dcterms:modified xsi:type="dcterms:W3CDTF">2016-10-13T22:10:00Z</dcterms:modified>
</cp:coreProperties>
</file>