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C" w:rsidRPr="0036580C" w:rsidRDefault="0036580C" w:rsidP="0036580C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SUPPLEMENTARY MATERIAL TO</w:t>
      </w:r>
    </w:p>
    <w:p w:rsidR="0036580C" w:rsidRPr="0036580C" w:rsidRDefault="0036580C" w:rsidP="0036580C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proofErr w:type="gramStart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Design, synthesis and biological evaluation of organotin(IV) complexes of flumequine and cetirizine.</w:t>
      </w:r>
      <w:proofErr w:type="gramEnd"/>
      <w:r w:rsidRPr="0036580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</w:p>
    <w:p w:rsidR="0036580C" w:rsidRPr="0036580C" w:rsidRDefault="0036580C" w:rsidP="0036580C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Syed Hassan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Iftikhar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a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Syeda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Rubina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Gilani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a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M. Babar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Taj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b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Ahmad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Raheel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b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*, Imtiaz-ud-Din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 xml:space="preserve"> b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Syed Ahmad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Termizi</w:t>
      </w:r>
      <w:r w:rsidRPr="0036580C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b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Mundher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Al-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Shakban</w:t>
      </w:r>
      <w:r w:rsidR="001445B5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c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Hapipah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Mohd</w:t>
      </w:r>
      <w:proofErr w:type="spellEnd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6580C">
        <w:rPr>
          <w:rFonts w:ascii="Times New Roman" w:hAnsi="Times New Roman" w:cs="Times New Roman"/>
          <w:color w:val="4472C4" w:themeColor="accent5"/>
          <w:sz w:val="24"/>
          <w:szCs w:val="24"/>
        </w:rPr>
        <w:t>Ali</w:t>
      </w:r>
      <w:r w:rsidR="001445B5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d</w:t>
      </w:r>
      <w:proofErr w:type="spellEnd"/>
    </w:p>
    <w:p w:rsidR="0036580C" w:rsidRPr="0036580C" w:rsidRDefault="0036580C" w:rsidP="003658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proofErr w:type="spellStart"/>
      <w:proofErr w:type="gramStart"/>
      <w:r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  <w:vertAlign w:val="superscript"/>
        </w:rPr>
        <w:t>a</w:t>
      </w:r>
      <w:r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Department</w:t>
      </w:r>
      <w:proofErr w:type="spellEnd"/>
      <w:proofErr w:type="gramEnd"/>
      <w:r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of Chemistry, University of Engineering and Technology, Lahore-54890, Pakistan.</w:t>
      </w:r>
    </w:p>
    <w:p w:rsidR="0036580C" w:rsidRPr="0036580C" w:rsidRDefault="0036580C" w:rsidP="0036580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</w:pPr>
      <w:proofErr w:type="spellStart"/>
      <w:proofErr w:type="gram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  <w:t>b</w:t>
      </w:r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Department</w:t>
      </w:r>
      <w:proofErr w:type="spellEnd"/>
      <w:proofErr w:type="gram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of Chemistry, </w:t>
      </w:r>
      <w:proofErr w:type="spellStart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Quaid-i-Azam</w:t>
      </w:r>
      <w:proofErr w:type="spellEnd"/>
      <w:r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University, Islamabad 45320, Pakistan</w:t>
      </w:r>
    </w:p>
    <w:p w:rsidR="0036580C" w:rsidRPr="0036580C" w:rsidRDefault="001445B5" w:rsidP="0036580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  <w:t>c</w:t>
      </w:r>
      <w:r w:rsidR="00490E66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School</w:t>
      </w:r>
      <w:proofErr w:type="spellEnd"/>
      <w:r w:rsidR="0036580C"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of Chemistry, University of Manchester,</w:t>
      </w:r>
      <w:r w:rsidR="0036580C" w:rsidRPr="0036580C">
        <w:rPr>
          <w:i/>
          <w:color w:val="4472C4" w:themeColor="accent5"/>
          <w:sz w:val="24"/>
          <w:szCs w:val="24"/>
        </w:rPr>
        <w:t xml:space="preserve"> </w:t>
      </w:r>
      <w:r w:rsidR="0036580C"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M13 9PL, United Kingdom England</w:t>
      </w:r>
    </w:p>
    <w:p w:rsidR="0036580C" w:rsidRPr="0036580C" w:rsidRDefault="001445B5" w:rsidP="0036580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  <w:vertAlign w:val="superscript"/>
        </w:rPr>
        <w:t>d</w:t>
      </w:r>
      <w:r w:rsidR="0036580C"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>Department</w:t>
      </w:r>
      <w:proofErr w:type="spellEnd"/>
      <w:proofErr w:type="gramEnd"/>
      <w:r w:rsidR="0036580C" w:rsidRPr="0036580C">
        <w:rPr>
          <w:rFonts w:ascii="Times New Roman" w:hAnsi="Times New Roman" w:cs="Times New Roman"/>
          <w:bCs/>
          <w:i/>
          <w:color w:val="4472C4" w:themeColor="accent5"/>
          <w:spacing w:val="2"/>
          <w:sz w:val="24"/>
          <w:szCs w:val="24"/>
        </w:rPr>
        <w:t xml:space="preserve"> of Chemistry, University of </w:t>
      </w:r>
      <w:r w:rsidR="0036580C"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Malaya, Malaysia, Kuala Lumpu.50603,</w:t>
      </w:r>
      <w:r w:rsidR="0036580C" w:rsidRPr="0036580C">
        <w:rPr>
          <w:color w:val="4472C4" w:themeColor="accent5"/>
        </w:rPr>
        <w:t xml:space="preserve"> </w:t>
      </w:r>
      <w:r w:rsidR="0036580C" w:rsidRPr="0036580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Malaysia.</w:t>
      </w:r>
    </w:p>
    <w:p w:rsidR="0036580C" w:rsidRDefault="0036580C" w:rsidP="003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36580C">
        <w:rPr>
          <w:rFonts w:ascii="Times New Roman" w:hAnsi="Times New Roman" w:cs="Times New Roman"/>
          <w:b/>
          <w:color w:val="4472C4" w:themeColor="accent5"/>
        </w:rPr>
        <w:t xml:space="preserve">* </w:t>
      </w:r>
      <w:r w:rsidRPr="0036580C">
        <w:rPr>
          <w:rFonts w:ascii="Times New Roman" w:hAnsi="Times New Roman" w:cs="Times New Roman"/>
          <w:color w:val="4472C4" w:themeColor="accent5"/>
        </w:rPr>
        <w:t>Corresponding author:</w:t>
      </w:r>
    </w:p>
    <w:p w:rsidR="007E494F" w:rsidRDefault="007E494F" w:rsidP="003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5"/>
        </w:rPr>
      </w:pP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Trimethylstannyl-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9-Fluoro-6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,7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-dihydro-5-methyl-1-oxo-1H,5H-benzo[ij]-quinolizine-2-carboxylate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(1)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0.261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1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0.18 g (0.001mole) of trimethyl tin (IV) Hydroxide in </w:t>
      </w:r>
      <w:r w:rsidR="005516B6">
        <w:rPr>
          <w:rFonts w:ascii="Times New Roman" w:hAnsi="Times New Roman" w:cs="Times New Roman"/>
          <w:color w:val="4472C4" w:themeColor="accent5"/>
          <w:sz w:val="24"/>
          <w:szCs w:val="24"/>
        </w:rPr>
        <w:t>to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l</w:t>
      </w:r>
      <w:r w:rsidR="005516B6">
        <w:rPr>
          <w:rFonts w:ascii="Times New Roman" w:hAnsi="Times New Roman" w:cs="Times New Roman"/>
          <w:color w:val="4472C4" w:themeColor="accent5"/>
          <w:sz w:val="24"/>
          <w:szCs w:val="24"/>
        </w:rPr>
        <w:t>uene. Yield = 72%</w:t>
      </w:r>
      <w:r w:rsidR="00470377">
        <w:rPr>
          <w:rFonts w:ascii="Times New Roman" w:hAnsi="Times New Roman" w:cs="Times New Roman"/>
          <w:color w:val="4472C4" w:themeColor="accent5"/>
          <w:sz w:val="24"/>
          <w:szCs w:val="24"/>
        </w:rPr>
        <w:t>; mp = 107-110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C.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Calc. for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17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5516B6">
        <w:rPr>
          <w:rFonts w:ascii="Times New Roman" w:hAnsi="Times New Roman" w:cs="Times New Roman"/>
          <w:color w:val="4472C4" w:themeColor="accent5"/>
          <w:sz w:val="24"/>
          <w:szCs w:val="24"/>
        </w:rPr>
        <w:t>NFSn (MW = 424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): C</w:t>
      </w:r>
      <w:r w:rsidR="00AE572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48.15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; H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,4.75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N,3.30;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27.99%; . Found: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,48.20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H,4.79; N,3.31;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27.90 %.</w:t>
      </w:r>
      <w:r w:rsidR="005516B6" w:rsidRPr="005516B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</w:t>
      </w:r>
      <w:proofErr w:type="spellStart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(COO) 1641, </w:t>
      </w:r>
      <w:proofErr w:type="spellStart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OO) 1464, ∆ν = 177,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52</w:t>
      </w:r>
      <w:r w:rsidR="005516B6"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5516B6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442.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H-NMR (4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1B0D1D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1B0D1D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D1600E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9.02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1H,Ar-N-C</w:t>
      </w:r>
      <w:r w:rsidR="00D1600E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),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7.83</w:t>
      </w:r>
      <w:r w:rsidR="00D1600E">
        <w:rPr>
          <w:rFonts w:ascii="Times New Roman" w:hAnsi="Times New Roman" w:cs="Times New Roman"/>
          <w:color w:val="4472C4" w:themeColor="accent5"/>
          <w:sz w:val="24"/>
          <w:szCs w:val="24"/>
        </w:rPr>
        <w:t>-7.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7</w:t>
      </w:r>
      <w:r w:rsidR="00D1600E">
        <w:rPr>
          <w:rFonts w:ascii="Times New Roman" w:hAnsi="Times New Roman" w:cs="Times New Roman"/>
          <w:color w:val="4472C4" w:themeColor="accent5"/>
          <w:sz w:val="24"/>
          <w:szCs w:val="24"/>
        </w:rPr>
        <w:t>8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(d, 1H, </w:t>
      </w:r>
      <w:r w:rsidR="00D1600E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C-CF-</w:t>
      </w:r>
      <w:proofErr w:type="spellStart"/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D1600E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1600E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  <w:r w:rsidR="00CB761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7.67 (s,2</w:t>
      </w:r>
      <w:r w:rsidR="006B3017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 , C</w:t>
      </w:r>
      <w:r w:rsidR="006B3017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6B3017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-CF-</w:t>
      </w:r>
      <w:proofErr w:type="spellStart"/>
      <w:r w:rsidR="006B3017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6B3017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4.99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-4.9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(m,1H,-CH</w:t>
      </w:r>
      <w:r w:rsidR="006B3017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6B3017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6B3017" w:rsidRPr="006B3017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6B3017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),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3.14-3.08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,F-Ar-C</w:t>
      </w:r>
      <w:r w:rsidR="00252703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252703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252703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2.20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-2.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14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(t,2H,-C</w:t>
      </w:r>
      <w:r w:rsidR="00252703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252703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0.96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-0.9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="0025270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d,</w:t>
      </w:r>
      <w:r w:rsidR="0025270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3H,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252703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252703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252703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252703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25270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r w:rsidR="006B3017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0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.52</w:t>
      </w:r>
      <w:r w:rsidR="00CB761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6B3017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CB7616">
        <w:rPr>
          <w:rFonts w:ascii="Times New Roman" w:hAnsi="Times New Roman" w:cs="Times New Roman"/>
          <w:color w:val="4472C4" w:themeColor="accent5"/>
          <w:sz w:val="24"/>
          <w:szCs w:val="24"/>
        </w:rPr>
        <w:t>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H, 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C-Sn).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1B0D1D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1B0D1D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178</w:t>
      </w:r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.1 (</w:t>
      </w:r>
      <w:proofErr w:type="spellStart"/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5F60A5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=O)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>, 161</w:t>
      </w:r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.2 (</w:t>
      </w:r>
      <w:r w:rsidR="005F60A5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5F60A5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>, 148.7, 146.0, 127.6, 127.4, 127.1, 126.9, 126.7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(</w:t>
      </w:r>
      <w:proofErr w:type="spellStart"/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5A165B" w:rsidRPr="00113D9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>, 122.2, 58.5, 26.4, 22.3, 20.7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(CH</w:t>
      </w:r>
      <w:r w:rsidR="001D7843" w:rsidRPr="0038244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382EF6">
        <w:rPr>
          <w:rFonts w:ascii="Times New Roman" w:hAnsi="Times New Roman" w:cs="Times New Roman"/>
          <w:color w:val="4472C4" w:themeColor="accent5"/>
          <w:sz w:val="24"/>
          <w:szCs w:val="24"/>
        </w:rPr>
        <w:t>-Flumequine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5F60A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15.03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(H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4703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="00470377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Sn 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NMR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(</w:t>
      </w:r>
      <w:proofErr w:type="gramEnd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129</w:t>
      </w:r>
      <w:r w:rsidR="001B0D1D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MHz, 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1B0D1D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1B0D1D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1B0D1D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: -142.6.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17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(425).</w:t>
      </w:r>
      <w:r w:rsidR="0047037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Tributylstannyl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>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9-Fluoro-6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,7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-dihydro-5-methyl-1-oxo-1H,5H-benzo[ij]-quinolizine-2-carboxylate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>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  (2)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0.261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1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0.291 g (0.001mole) of tributyl tin (IV) Hydroxide in toluene. Yield = 66%; mp = 142-145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Calc. for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38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 (MW = 550):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,56.75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H,6.96; N,2.55;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21.57%; . Found: C,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56.71; H,6.99; N,2.59;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21.60 %.</w:t>
      </w:r>
      <w:r w:rsidR="004B54F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</w:t>
      </w:r>
      <w:proofErr w:type="spellStart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(COO) 1648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1463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, ∆ν = 185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521</w:t>
      </w:r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4B54F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449.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H-NMR (4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): 9.01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1H,Ar-N-C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),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7.77-7.72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(d,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1H, 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C-CF-</w:t>
      </w:r>
      <w:proofErr w:type="spellStart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7.64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lastRenderedPageBreak/>
        <w:t>(s,2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 , 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-CF-</w:t>
      </w:r>
      <w:proofErr w:type="spellStart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4.91-4.87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(m,1H,-CH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3.10-3.06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(t,2H,F-Ar-C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2.16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-2.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0 (t,2H,-C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0.94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-0.9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1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3H,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1.53-1.27 (m,18H,CH</w:t>
      </w:r>
      <w:r w:rsidR="005A165B" w:rsidRPr="005A165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,Bu),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0</w:t>
      </w:r>
      <w:r w:rsidR="005A165B">
        <w:rPr>
          <w:rFonts w:ascii="Times New Roman" w:hAnsi="Times New Roman" w:cs="Times New Roman"/>
          <w:color w:val="4472C4" w:themeColor="accent5"/>
          <w:sz w:val="24"/>
          <w:szCs w:val="24"/>
        </w:rPr>
        <w:t>.7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2 (s,9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H,  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C-Sn).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176.5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proofErr w:type="spellStart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=O)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163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7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, 148.2, 146.0, 127.3, 127.1, 126.8, 126.5, 126.3 (</w:t>
      </w:r>
      <w:proofErr w:type="spellStart"/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113D9D" w:rsidRPr="00113D9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), 122.1, 58.5,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46.4, 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>26.2,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25.3,</w:t>
      </w:r>
      <w:r w:rsidR="00113D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22.1, 20.3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(CH</w:t>
      </w:r>
      <w:r w:rsidR="00382444" w:rsidRPr="0038244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382EF6">
        <w:rPr>
          <w:rFonts w:ascii="Times New Roman" w:hAnsi="Times New Roman" w:cs="Times New Roman"/>
          <w:color w:val="4472C4" w:themeColor="accent5"/>
          <w:sz w:val="24"/>
          <w:szCs w:val="24"/>
        </w:rPr>
        <w:t>Flumequine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Bu), 16.2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3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(H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4275D4" w:rsidRPr="004703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Sn NMR</w:t>
      </w:r>
      <w:r w:rsidR="00BC43B4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(129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MHz,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-119.6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(m/z)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38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 xml:space="preserve">+ 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(551).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Triphenylstannyl-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9-Fluoro-6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,7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-dihydro-5-methyl-1-oxo-1H,5H-benzo[ij]-quinolizine-2-carboxylate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.   (3)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0.261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1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0.367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g  (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0.001mole) of tr</w:t>
      </w:r>
      <w:r w:rsidR="00E42D58">
        <w:rPr>
          <w:rFonts w:ascii="Times New Roman" w:hAnsi="Times New Roman" w:cs="Times New Roman"/>
          <w:color w:val="4472C4" w:themeColor="accent5"/>
          <w:sz w:val="24"/>
          <w:szCs w:val="24"/>
        </w:rPr>
        <w:t>iphenyltin (IV) Hydroxide in to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l</w:t>
      </w:r>
      <w:r w:rsidR="00E42D58">
        <w:rPr>
          <w:rFonts w:ascii="Times New Roman" w:hAnsi="Times New Roman" w:cs="Times New Roman"/>
          <w:color w:val="4472C4" w:themeColor="accent5"/>
          <w:sz w:val="24"/>
          <w:szCs w:val="24"/>
        </w:rPr>
        <w:t>u</w:t>
      </w:r>
      <w:r w:rsidR="00BA17E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ene. Yield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=</w:t>
      </w:r>
      <w:r w:rsidR="004B54F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68%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; mp = 161-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163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 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Calc.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for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 (MW = 611 ): C,62.98; H,4.29; N,2.30%; . Found: C,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62.94; H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,4.29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; N,2.31 %.</w:t>
      </w:r>
      <w:r w:rsidR="0078480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proofErr w:type="spellStart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784801">
        <w:rPr>
          <w:rFonts w:ascii="Times New Roman" w:hAnsi="Times New Roman" w:cs="Times New Roman"/>
          <w:color w:val="4472C4" w:themeColor="accent5"/>
          <w:sz w:val="24"/>
          <w:szCs w:val="24"/>
        </w:rPr>
        <w:t>(COO) 168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5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proofErr w:type="spellStart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(COO)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1432</w:t>
      </w:r>
      <w:r w:rsidR="00784801">
        <w:rPr>
          <w:rFonts w:ascii="Times New Roman" w:hAnsi="Times New Roman" w:cs="Times New Roman"/>
          <w:color w:val="4472C4" w:themeColor="accent5"/>
          <w:sz w:val="24"/>
          <w:szCs w:val="24"/>
        </w:rPr>
        <w:t>, ∆ν = 253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519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ν (</w:t>
      </w:r>
      <w:proofErr w:type="spellStart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8480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446.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H-NMR (4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>): 8.97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1H,Ar-N-C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),</w:t>
      </w:r>
      <w:r w:rsidR="0038244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7.81-7.76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(d, 1H,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C-CF-Ar)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, 7.64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(s,2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H,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-CF-Ar)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7.59-7.32 (m,15H,Ph-Sn)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4.95-4.87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(m,1H,-CH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), 3.12-3.07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,F-Ar-C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), 2.14-2.08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(t,2H,-C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), 0.97-0.93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d,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3H,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 w:rsidRPr="006B3017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-C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N-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4275D4" w:rsidRPr="0025270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275D4" w:rsidRPr="00252703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). 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171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.1 (</w:t>
      </w:r>
      <w:proofErr w:type="spellStart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=O)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, 163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.2 (</w:t>
      </w:r>
      <w:r w:rsidR="004275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6E1AD9">
        <w:rPr>
          <w:rFonts w:ascii="Times New Roman" w:hAnsi="Times New Roman" w:cs="Times New Roman"/>
          <w:color w:val="4472C4" w:themeColor="accent5"/>
          <w:sz w:val="24"/>
          <w:szCs w:val="24"/>
        </w:rPr>
        <w:t>, 148.1, 145.7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131.4, 133.8, 133.3, 132.9.132.2,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127.6, 127.4, 127.1, 126.9, 126.7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proofErr w:type="spellStart"/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>-C)</w:t>
      </w:r>
      <w:r w:rsidR="00382EF6">
        <w:rPr>
          <w:rFonts w:ascii="Times New Roman" w:hAnsi="Times New Roman" w:cs="Times New Roman"/>
          <w:color w:val="4472C4" w:themeColor="accent5"/>
          <w:sz w:val="24"/>
          <w:szCs w:val="24"/>
        </w:rPr>
        <w:t>, 122.2, 58.0, 26.4, 22.3, 20.2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(CH</w:t>
      </w:r>
      <w:r w:rsidR="001D7843" w:rsidRPr="0038244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382EF6">
        <w:rPr>
          <w:rFonts w:ascii="Times New Roman" w:hAnsi="Times New Roman" w:cs="Times New Roman"/>
          <w:color w:val="4472C4" w:themeColor="accent5"/>
          <w:sz w:val="24"/>
          <w:szCs w:val="24"/>
        </w:rPr>
        <w:t>-Flumequine</w:t>
      </w:r>
      <w:r w:rsidR="001D7843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Sn NMR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(129</w:t>
      </w:r>
      <w:r w:rsidR="004275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MHz, 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4275D4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4275D4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4275D4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4275D4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="004275D4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-35.2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NFSn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 xml:space="preserve"> 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(612).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proofErr w:type="spell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Trimethylstannyl</w:t>
      </w:r>
      <w:proofErr w:type="spellEnd"/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2-[2-[4-[(4-chlorophenyl)-phenylmethyl</w:t>
      </w:r>
      <w:proofErr w:type="gramStart"/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]piperazin</w:t>
      </w:r>
      <w:proofErr w:type="gramEnd"/>
      <w:r w:rsidRPr="00484E97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-1-yl]ethoxy]acetate.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(4)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0.461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0.18 g (0.001mole) of trimethyl tin (IV) Hydroxide in t</w:t>
      </w:r>
      <w:r w:rsidR="00484E9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oluene. Yield 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= 65%</w:t>
      </w:r>
      <w:r w:rsidR="00484E97">
        <w:rPr>
          <w:rFonts w:ascii="Times New Roman" w:hAnsi="Times New Roman" w:cs="Times New Roman"/>
          <w:color w:val="4472C4" w:themeColor="accent5"/>
          <w:sz w:val="24"/>
          <w:szCs w:val="24"/>
        </w:rPr>
        <w:t>; mp = 150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-1</w:t>
      </w:r>
      <w:r w:rsidR="00484E97">
        <w:rPr>
          <w:rFonts w:ascii="Times New Roman" w:hAnsi="Times New Roman" w:cs="Times New Roman"/>
          <w:color w:val="4472C4" w:themeColor="accent5"/>
          <w:sz w:val="24"/>
          <w:szCs w:val="24"/>
        </w:rPr>
        <w:t>53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C.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Calc.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for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ClSn (MW = 552): C,52.25; H,6.03; N,5.08; Cl,6.43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21.52%; . Found: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,52.30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H,6.05; N,5.10; Cl, 6.40;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21.50 %. 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 </w:t>
      </w:r>
      <w:proofErr w:type="spellStart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(COO) 1642 , </w:t>
      </w:r>
      <w:proofErr w:type="spellStart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(COO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) 1466 , ∆ν = 176 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52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2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, ν (</w:t>
      </w:r>
      <w:proofErr w:type="spellStart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447.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H-NMR 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(4</w:t>
      </w:r>
      <w:r w:rsidR="00C7621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C7621B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7621B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7.60-7.54</w:t>
      </w:r>
      <w:r w:rsidR="004F69F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(m,4</w:t>
      </w:r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H,Cl-Ar)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, 7.48-7.40</w:t>
      </w:r>
      <w:r w:rsidR="004F69F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(m,5H, </w:t>
      </w:r>
      <w:proofErr w:type="spellStart"/>
      <w:r w:rsidR="004F69FB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), 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>5.0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9 (s,1H</w:t>
      </w:r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,Ar(N)C</w:t>
      </w:r>
      <w:r w:rsidR="004F69FB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CCl</w:t>
      </w:r>
      <w:proofErr w:type="spellEnd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4F69FB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>, 4.15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s,2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H,-O-</w:t>
      </w:r>
      <w:r w:rsidR="00A87DD4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C-COO)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3.82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-3.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76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t,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2H,O-C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A87DD4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.66-3.58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(t,2H,</w:t>
      </w:r>
      <w:r w:rsidR="00A87DD4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O-C</w:t>
      </w:r>
      <w:r w:rsidR="00A87DD4" w:rsidRPr="00A87DD4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A87DD4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A87DD4" w:rsidRP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A87DD4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A87DD4">
        <w:rPr>
          <w:rFonts w:ascii="Times New Roman" w:hAnsi="Times New Roman" w:cs="Times New Roman"/>
          <w:color w:val="4472C4" w:themeColor="accent5"/>
          <w:sz w:val="24"/>
          <w:szCs w:val="24"/>
        </w:rPr>
        <w:t>-N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), 3.47-3.41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3.37-3.31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0.52 (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9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H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C7621B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7621B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): 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t>173.8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3E5B53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3E5B53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3E5B5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134.9, 133.7, 132.8, 130.5.130.2, 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t>129.9, 129.6, 128.0, 127.8, 127.6, 127.4, 127.2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proofErr w:type="spellStart"/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-C)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74.5, 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lastRenderedPageBreak/>
        <w:t>66.7, 63.5, 56.2, 48.4, 48.2, 47.9, 47.7, 13.5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214CC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="00214CCC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C7621B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Sn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NMR</w:t>
      </w:r>
      <w:r w:rsidR="00C7621B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C7621B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7621B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C7621B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Pr="007E494F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Pr="007E494F">
        <w:rPr>
          <w:i/>
          <w:color w:val="4472C4" w:themeColor="accent5"/>
          <w:spacing w:val="-4"/>
          <w:sz w:val="24"/>
          <w:szCs w:val="24"/>
        </w:rPr>
        <w:t xml:space="preserve"> </w:t>
      </w:r>
      <w:r w:rsidR="00C7621B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-101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.6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(553),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(M+2)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24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(554).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proofErr w:type="spell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Tributylstannyl</w:t>
      </w:r>
      <w:proofErr w:type="spell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2-[2-[4-[(4-chlorophenyl)-phenylmethyl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]piperazin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-1-yl]ethoxy]acetate.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(5)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0.461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0.291 g (0.001mole) of tributyl tin (IV) Hydroxide in toluene. Yield = 68%; mp = 137-140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C.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Calc. for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51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 (MW = 678): C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,58.45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H,7.60; N,4.15; Cl,5.25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17.50%; . Found: C,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58.50; H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,7.56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N,4.17; Cl, 5.28;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17.55 %.</w:t>
      </w:r>
      <w:r w:rsidR="008E769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</w:t>
      </w:r>
      <w:proofErr w:type="spell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(COO) </w:t>
      </w:r>
      <w:proofErr w:type="gram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1650 ,</w:t>
      </w:r>
      <w:proofErr w:type="gram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(CO</w:t>
      </w:r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O)1457 , ∆ν = 193 , ν (</w:t>
      </w:r>
      <w:proofErr w:type="spellStart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A83AB7">
        <w:rPr>
          <w:rFonts w:ascii="Times New Roman" w:hAnsi="Times New Roman" w:cs="Times New Roman"/>
          <w:color w:val="4472C4" w:themeColor="accent5"/>
          <w:sz w:val="24"/>
          <w:szCs w:val="24"/>
        </w:rPr>
        <w:t>-C) 51</w:t>
      </w:r>
      <w:r w:rsidR="008E7698">
        <w:rPr>
          <w:rFonts w:ascii="Times New Roman" w:hAnsi="Times New Roman" w:cs="Times New Roman"/>
          <w:color w:val="4472C4" w:themeColor="accent5"/>
          <w:sz w:val="24"/>
          <w:szCs w:val="24"/>
        </w:rPr>
        <w:t>9</w:t>
      </w:r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, ν (</w:t>
      </w:r>
      <w:proofErr w:type="spellStart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8E7698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443.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H-NMR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(4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300683">
        <w:rPr>
          <w:rFonts w:ascii="Times New Roman" w:hAnsi="Times New Roman" w:cs="Times New Roman"/>
          <w:color w:val="4472C4" w:themeColor="accent5"/>
          <w:sz w:val="24"/>
          <w:szCs w:val="24"/>
        </w:rPr>
        <w:t>7.64-7.58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H,Cl-Ar)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, 7.52-7.44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(m,5H,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), 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5.12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(s,1H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,Ar(N)C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CCl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, 4.19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s,2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H,-O-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C-COO), 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3.8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6-3.82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t,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2H,O-C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-N),  3.68-3.60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(t,2H,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O-C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-N), 3.51-3.45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3.39-3.32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-N),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1.51-1.23 (m,18H,CH</w:t>
      </w:r>
      <w:r w:rsidR="00C34CE3" w:rsidRPr="005A165B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,Bu),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0.81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s,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9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-Sn). 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):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173.8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, 134.9, 133.7, 132.8, 130.5.130.2, 129.9, 129.6, 128.0, 127.8, 127.6, 127.4, 127.2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proofErr w:type="spellStart"/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>-C)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, 74.5, 66.7, 63.5, 56.2, 48.4, 48.2, 47.9, 47.7,</w:t>
      </w:r>
      <w:r w:rsidR="00C34CE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42.23,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26.12, 21.05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(CH</w:t>
      </w:r>
      <w:r w:rsidR="00BC43B4" w:rsidRPr="00BC43B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proofErr w:type="gramStart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,Bu</w:t>
      </w:r>
      <w:proofErr w:type="gramEnd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, 15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.5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D90D31" w:rsidRPr="00214CC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-Sn)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Sn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NMR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-1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59.7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51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(679),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(M+2)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51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(680).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proofErr w:type="spell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Triphenylstannyl</w:t>
      </w:r>
      <w:proofErr w:type="spell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2-[2-[4-[(4-chlorophenyl)-phenylmethyl</w:t>
      </w:r>
      <w:proofErr w:type="gramStart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]piperazin</w:t>
      </w:r>
      <w:proofErr w:type="gramEnd"/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6F6F6"/>
        </w:rPr>
        <w:t>-1-yl]ethoxy]acetate.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9F9F9"/>
        </w:rPr>
        <w:t xml:space="preserve">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(6)</w:t>
      </w:r>
    </w:p>
    <w:p w:rsidR="007E494F" w:rsidRPr="007E494F" w:rsidRDefault="007E494F" w:rsidP="007E494F">
      <w:pPr>
        <w:spacing w:before="120" w:after="12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Quantities used were 0.461 g (0.001mole) of 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(HL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)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0.367 g (0.001mole) of triphenyltin (IV)</w:t>
      </w:r>
      <w:r w:rsidR="00E42D5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Hydroxide in toluene. Yield = 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61%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; mp = 168-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170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 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Anal.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Calc.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for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ClSn (MW = 737 ) : C,63.48; H,5.33; N,3.80; Cl, 4.80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16.10%; . Found: C,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63.55; H,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5.35; 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,3.82</w:t>
      </w:r>
      <w:proofErr w:type="gram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; Cl, 4.78; </w:t>
      </w:r>
      <w:proofErr w:type="spell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 16.15 %.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IR (</w:t>
      </w:r>
      <w:proofErr w:type="spellStart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KBr</w:t>
      </w:r>
      <w:proofErr w:type="spellEnd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disc, cm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-1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); </w:t>
      </w:r>
      <w:proofErr w:type="spellStart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asym</w:t>
      </w:r>
      <w:proofErr w:type="spellEnd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(COO) 168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7, </w:t>
      </w:r>
      <w:proofErr w:type="spellStart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ν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sym</w:t>
      </w:r>
      <w:proofErr w:type="spellEnd"/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(COO)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1436,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∆ν =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2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5</w:t>
      </w:r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1, ν (</w:t>
      </w:r>
      <w:proofErr w:type="spellStart"/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-C) </w:t>
      </w:r>
      <w:proofErr w:type="gramStart"/>
      <w:r w:rsidR="00CE6442">
        <w:rPr>
          <w:rFonts w:ascii="Times New Roman" w:hAnsi="Times New Roman" w:cs="Times New Roman"/>
          <w:color w:val="4472C4" w:themeColor="accent5"/>
          <w:sz w:val="24"/>
          <w:szCs w:val="24"/>
        </w:rPr>
        <w:t>525</w:t>
      </w:r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,</w:t>
      </w:r>
      <w:proofErr w:type="gramEnd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ν (</w:t>
      </w:r>
      <w:proofErr w:type="spellStart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Sn</w:t>
      </w:r>
      <w:proofErr w:type="spellEnd"/>
      <w:r w:rsidR="00CE6442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-O) 452.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H-NMR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(4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00 MHz,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):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7.74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-7.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6 (m,4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H,Cl-Ar)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, 7.59-7.22 (m,20H,Ph+Ph-Sn), 5.13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(s,1H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,Ar(N)C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CCl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-</w:t>
      </w:r>
      <w:proofErr w:type="spellStart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, 4.14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s,2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H,-O-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C-COO),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3.84-3.78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t,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2H,O-C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3.72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-3.66 (t,2H,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O-C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-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A87D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A87DD4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-N), 3.44-3.38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-N), </w:t>
      </w:r>
      <w:r w:rsidR="00DE1D2F">
        <w:rPr>
          <w:rFonts w:ascii="Times New Roman" w:hAnsi="Times New Roman" w:cs="Times New Roman"/>
          <w:color w:val="4472C4" w:themeColor="accent5"/>
          <w:sz w:val="24"/>
          <w:szCs w:val="24"/>
        </w:rPr>
        <w:t>3.32-3.26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(t,4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H,N-C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  <w:vertAlign w:val="subscript"/>
        </w:rPr>
        <w:t>2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-N)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13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C-NMR (75.45 MHz,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):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173.8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</w:t>
      </w:r>
      <w:r w:rsidR="00D90D31" w:rsidRPr="007E494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OO)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134.9, 133.7, 132.8, 130.5.130.2, 129.9, 129.6, 128.0, 127.8, 127.6, 127.4, 127.2, </w:t>
      </w:r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126.9, 126.4, 125.8, 125.3, 124.9 (</w:t>
      </w:r>
      <w:proofErr w:type="spellStart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>Ar</w:t>
      </w:r>
      <w:proofErr w:type="spellEnd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-C),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74.5, 66.7, 63.5, 56.2, 48.4, 48.2, 47.9, 47.7.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  <w:vertAlign w:val="superscript"/>
        </w:rPr>
        <w:t>119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Sn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NMR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DMSO-d</w:t>
      </w:r>
      <w:r w:rsidR="00D90D31" w:rsidRPr="001B0D1D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6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 xml:space="preserve"> </w:t>
      </w:r>
      <w:r w:rsidR="00D90D31" w:rsidRPr="001B0D1D">
        <w:rPr>
          <w:i/>
          <w:color w:val="4472C4" w:themeColor="accent5"/>
          <w:spacing w:val="-4"/>
          <w:sz w:val="24"/>
          <w:szCs w:val="24"/>
        </w:rPr>
        <w:sym w:font="Symbol" w:char="F064"/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/ </w:t>
      </w:r>
      <w:proofErr w:type="spellStart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ppm</w:t>
      </w:r>
      <w:proofErr w:type="spellEnd"/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: 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-2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1.8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</w:t>
      </w:r>
      <w:proofErr w:type="gramStart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m/z</w:t>
      </w:r>
      <w:proofErr w:type="gramEnd"/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) (M+1) peak [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</w:t>
      </w:r>
      <w:proofErr w:type="gramStart"/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proofErr w:type="gramEnd"/>
      <w:r w:rsidR="00BC43B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( 738),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(M+2)</w:t>
      </w:r>
      <w:r w:rsidR="00D90D31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</w:t>
      </w:r>
      <w:r w:rsidR="00D90D31"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>[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H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39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2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bscript"/>
        </w:rPr>
        <w:t>3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ClSn]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  <w:vertAlign w:val="superscript"/>
        </w:rPr>
        <w:t>+</w:t>
      </w:r>
      <w:r w:rsidR="00D90D31"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494F">
        <w:rPr>
          <w:rFonts w:ascii="Times New Roman" w:eastAsia="AdvGulliv-R" w:hAnsi="Times New Roman" w:cs="Times New Roman"/>
          <w:color w:val="4472C4" w:themeColor="accent5"/>
          <w:sz w:val="24"/>
          <w:szCs w:val="24"/>
        </w:rPr>
        <w:t xml:space="preserve"> peak </w:t>
      </w:r>
      <w:r w:rsidR="00D90D31">
        <w:rPr>
          <w:rFonts w:ascii="Times New Roman" w:hAnsi="Times New Roman" w:cs="Times New Roman"/>
          <w:color w:val="4472C4" w:themeColor="accent5"/>
          <w:sz w:val="24"/>
          <w:szCs w:val="24"/>
        </w:rPr>
        <w:t>(</w:t>
      </w:r>
      <w:r w:rsidRPr="007E494F">
        <w:rPr>
          <w:rFonts w:ascii="Times New Roman" w:hAnsi="Times New Roman" w:cs="Times New Roman"/>
          <w:color w:val="4472C4" w:themeColor="accent5"/>
          <w:sz w:val="24"/>
          <w:szCs w:val="24"/>
        </w:rPr>
        <w:t>739).</w:t>
      </w:r>
    </w:p>
    <w:p w:rsidR="007E494F" w:rsidRPr="0036580C" w:rsidRDefault="007E494F" w:rsidP="003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5"/>
        </w:rPr>
      </w:pPr>
    </w:p>
    <w:p w:rsidR="007E0707" w:rsidRDefault="007E0707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</w:p>
    <w:p w:rsidR="002E1A89" w:rsidRPr="002E1A89" w:rsidRDefault="002E1A89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4472C4" w:themeColor="accent5"/>
          <w:sz w:val="24"/>
          <w:szCs w:val="24"/>
          <w:lang w:val="en-GB" w:eastAsia="en-GB"/>
        </w:rPr>
      </w:pPr>
    </w:p>
    <w:p w:rsidR="002E1A89" w:rsidRDefault="002E1A89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</w:p>
    <w:p w:rsidR="002E1A89" w:rsidRDefault="002E1A89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</w:p>
    <w:p w:rsidR="002E1A89" w:rsidRDefault="002E1A89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  <w:r w:rsidRPr="002E1A8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3600" cy="5448300"/>
            <wp:effectExtent l="19050" t="0" r="0" b="0"/>
            <wp:docPr id="2" name="Picture 8" descr="C:\Users\hassan\Desktop\print 27-11-2016\final mas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ssan\Desktop\print 27-11-2016\final mas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07" w:rsidRDefault="00BB7EDE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t xml:space="preserve">Figure-1: </w:t>
      </w:r>
      <w:r w:rsidR="007E0707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t>Mass spectrum of Compound 3</w:t>
      </w:r>
    </w:p>
    <w:p w:rsidR="008D5C0B" w:rsidRPr="00764AD8" w:rsidRDefault="007E0707" w:rsidP="008D5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4330337"/>
            <wp:effectExtent l="19050" t="0" r="0" b="0"/>
            <wp:docPr id="6" name="Picture 6" descr="C:\Users\hassan\Desktop\print 27-11-2016\mas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n\Desktop\print 27-11-2016\mass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C9" w:rsidRDefault="00DD23FC" w:rsidP="007E0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t xml:space="preserve">Figure-2: </w:t>
      </w:r>
      <w:r w:rsidR="007E0707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t>Mass spectrum of Compound 6</w:t>
      </w:r>
    </w:p>
    <w:p w:rsidR="003E36C9" w:rsidRDefault="003E36C9">
      <w:pPr>
        <w:spacing w:after="160" w:line="259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br w:type="page"/>
      </w:r>
    </w:p>
    <w:p w:rsidR="008D5C0B" w:rsidRPr="00764AD8" w:rsidRDefault="00ED7A8A" w:rsidP="008D5C0B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A8A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" o:spid="_x0000_s1026" type="#_x0000_t13" style="position:absolute;margin-left:207pt;margin-top:50.6pt;width:43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TDPgIAAJMEAAAOAAAAZHJzL2Uyb0RvYy54bWysVG1v0zAQ/o7Ef7D8naaJmrFGS6dpowhp&#10;sEmDH3C1ncbgN2y36fj1nJ20dCDxAZEPls++e/zcPXe5uj5oRfbCB2lNS8vZnBJhmOXSbFv65fP6&#10;zSUlIYLhoKwRLX0WgV6vXr+6GlwjKttbxYUnCGJCM7iW9jG6pigC64WGMLNOGLzsrNcQ0fTbgnsY&#10;EF2roprPL4rBeu68ZSIEPL0bL+kq43edYPGh64KIRLUUucW8+rxu0lqsrqDZenC9ZBMN+AcWGqTB&#10;R09QdxCB7Lz8A0pL5m2wXZwxqwvbdZKJnANmU85/y+apBydyLlic4E5lCv8Pln3aP3oiOWq3oMSA&#10;Ro1udtHmp0md6jO40KDbk3v0KcPg7i37Foixtz2Yrbjx3g69AI6syuRfvAhIRsBQshk+Wo7ogOi5&#10;VIfO6wSIRSCHrMjzSRFxiIThYV1Xixp1Y3hVXpTLKjMqoDkGOx/ie2E1SZuWerntY2aUn4D9fYhZ&#10;Fj7lBvxrSUmnFaq8B0XqOX5TF5z5VOc+l3W1XOTMoJkQkcHx5VwTqyRfS6Wy4bebW+UJwrd0nb8p&#10;OJy7KUOGli5rTOnvEInhyBFffQGhZcThUVK39PLkBE0S453hubUjSDXuMViZSZ0kyCjsxvJnFMfb&#10;cTJwknHTW/+DkgGnoqXh+w68oER9MCjwslws0hhlY1G/rdDw5zeb8xswDKFaGikZt7dxHL2dy0Kl&#10;hkm5G5tarpPx2D0jq4ksdj7uXozWuZ29fv1LVj8BAAD//wMAUEsDBBQABgAIAAAAIQCi6LQy3wAA&#10;AAsBAAAPAAAAZHJzL2Rvd25yZXYueG1sTI9NT4QwEIbvJv6HZky8uUNJwF2kbIzGxJv74cFjoSMQ&#10;aYu0u6C/3vGkx5n3yTvPlNvFDuJMU+i9UyBXCQhyjTe9axW8Hp9u1iBC1M7owTtS8EUBttXlRakL&#10;42e3p/MhtoJLXCi0gi7GsUAMTUdWh5UfyXH27ierI49Ti2bSM5fbAdMkydHq3vGFTo/00FHzcThZ&#10;BfXwmL/txs9nNDjv6DvB47J/Uer6arm/AxFpiX8w/OqzOlTsVPuTM0EMCjIpM0Y52MgUBBPZZs2b&#10;WkEq81vAqsT/P1Q/AAAA//8DAFBLAQItABQABgAIAAAAIQC2gziS/gAAAOEBAAATAAAAAAAAAAAA&#10;AAAAAAAAAABbQ29udGVudF9UeXBlc10ueG1sUEsBAi0AFAAGAAgAAAAhADj9If/WAAAAlAEAAAsA&#10;AAAAAAAAAAAAAAAALwEAAF9yZWxzLy5yZWxzUEsBAi0AFAAGAAgAAAAhAJ4o9MM+AgAAkwQAAA4A&#10;AAAAAAAAAAAAAAAALgIAAGRycy9lMm9Eb2MueG1sUEsBAi0AFAAGAAgAAAAhAKLotDLfAAAACwEA&#10;AA8AAAAAAAAAAAAAAAAAmAQAAGRycy9kb3ducmV2LnhtbFBLBQYAAAAABAAEAPMAAACkBQAAAAA=&#10;"/>
        </w:pict>
      </w:r>
      <w:r w:rsidR="007D78C4" w:rsidRPr="00764AD8">
        <w:rPr>
          <w:rFonts w:ascii="Times New Roman" w:hAnsi="Times New Roman" w:cs="Times New Roman"/>
          <w:sz w:val="24"/>
          <w:szCs w:val="24"/>
        </w:rPr>
        <w:object w:dxaOrig="8658" w:dyaOrig="4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94.55pt" o:ole="">
            <v:imagedata r:id="rId6" o:title=""/>
          </v:shape>
          <o:OLEObject Type="Embed" ProgID="ChemDraw.Document.6.0" ShapeID="_x0000_i1025" DrawAspect="Content" ObjectID="_1557863028" r:id="rId7"/>
        </w:object>
      </w:r>
      <w:r w:rsidR="008D5C0B" w:rsidRPr="00764AD8">
        <w:rPr>
          <w:rFonts w:ascii="Times New Roman" w:hAnsi="Times New Roman" w:cs="Times New Roman"/>
          <w:sz w:val="24"/>
          <w:szCs w:val="24"/>
        </w:rPr>
        <w:tab/>
      </w:r>
      <w:r w:rsidR="007D78C4" w:rsidRPr="00764AD8">
        <w:rPr>
          <w:rFonts w:ascii="Times New Roman" w:hAnsi="Times New Roman" w:cs="Times New Roman"/>
          <w:sz w:val="24"/>
          <w:szCs w:val="24"/>
        </w:rPr>
        <w:object w:dxaOrig="7376" w:dyaOrig="4091">
          <v:shape id="_x0000_i1026" type="#_x0000_t75" style="width:144.55pt;height:90.25pt" o:ole="">
            <v:imagedata r:id="rId8" o:title=""/>
          </v:shape>
          <o:OLEObject Type="Embed" ProgID="ChemDraw.Document.6.0" ShapeID="_x0000_i1026" DrawAspect="Content" ObjectID="_1557863029" r:id="rId9"/>
        </w:object>
      </w: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M.W = 737                                                </w:t>
      </w:r>
      <w:r w:rsidR="007D78C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64AD8">
        <w:rPr>
          <w:rFonts w:ascii="Times New Roman" w:hAnsi="Times New Roman" w:cs="Times New Roman"/>
          <w:b/>
          <w:sz w:val="24"/>
          <w:szCs w:val="24"/>
        </w:rPr>
        <w:t xml:space="preserve"> M.W = 661.6</w:t>
      </w:r>
    </w:p>
    <w:p w:rsidR="008D5C0B" w:rsidRPr="00764AD8" w:rsidRDefault="008D5C0B" w:rsidP="008D5C0B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b/>
          <w:sz w:val="24"/>
          <w:szCs w:val="24"/>
        </w:rPr>
        <w:tab/>
      </w: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ED7A8A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8A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" o:spid="_x0000_s1035" type="#_x0000_t67" style="position:absolute;left:0;text-align:left;margin-left:346.5pt;margin-top:.85pt;width:11.2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j9QgIAAJcEAAAOAAAAZHJzL2Uyb0RvYy54bWysVFFv0zAQfkfiP1h+Z2lKC120dJo2hpAG&#10;TBrwfrWdxmD7jO023b/n7GYlgzdEHhxf7vzdd/f5cnF5sIbtVYgaXcvrsxlnygmU2m1b/vXL7asV&#10;ZzGBk2DQqZY/qsgv1y9fXAy+UXPs0UgVGIG42Ay+5X1KvqmqKHplIZ6hV46cHQYLicywrWSAgdCt&#10;qeaz2ZtqwCB9QKFipK83RydfF/yuUyJ97rqoEjMtJ26prKGsm7xW6wtotgF8r8VIA/6BhQXtKOkJ&#10;6gYSsF3Qf0FZLQJG7NKZQFth12mhSg1UTT37o5qHHrwqtVBzoj+1Kf4/WPFpfx+YlqTda84cWNLo&#10;apewpGZ1adDgY0NxD/4+5BKjv0PxIzKH1z24rboKAYdegSRadW5o9exANiIdZZvhI0qCB4IvvTp0&#10;wWZA6gI7FEkeT5KoQ2KCPtaL+ertkjNBrnq2fDsnI6eA5um0DzG9V2hZ3rRc4uAKo5IC9ncxFV3k&#10;WBzI7zVnnTUk8x4MW87oGa/BJGY+jalXOWrMO0ISg6fMpSlotLzVxhQjbDfXJjDCb/ltecbDcRpm&#10;HBtafr6cLwvXZ744hcgUT/mfhVmdaHyMti1fnYKgyWq8c7Jc7gTaHPdE2bhRnqxIHpLYbFA+kjoB&#10;j7NBs0wbBd/ozdlAk9Hy+HMHQXFmPjjS+LxeLPIoFWNBkpARpp7N1ANO9EgDR2DH7XU6jt/OB73t&#10;KVddqneYr12n09MFOvIa6dLtL6KPk5rHa2qXqN//k/UvAAAA//8DAFBLAwQUAAYACAAAACEAw/ob&#10;fN8AAAALAQAADwAAAGRycy9kb3ducmV2LnhtbEyPy07DMBBF90j8gzVI7Kid0CQQMqlQpUrsgMIH&#10;uPGQRMQPYic1f49ZwXI0R/ee2+yinthKsx+tQcg2AhiZzqrR9Ajvb4ebO2A+SKPkZA0hfJOHXXt5&#10;0cha2bN5pfUYepZCjK8lwhCCqzn33UBa+o11ZNLvw85ahnTOPVezPKdwPfFciJJrOZrUMEhH+4G6&#10;z+OiEb7Wl+xJZmV8jnFxszoUxT44xOur+PgALFAMfzD86id1aJPTyS5GeTYhlNV9kVCE/LaqgCWi&#10;Enlad0LYim0OvG34/w3tDwAAAP//AwBQSwECLQAUAAYACAAAACEAtoM4kv4AAADhAQAAEwAAAAAA&#10;AAAAAAAAAAAAAAAAW0NvbnRlbnRfVHlwZXNdLnhtbFBLAQItABQABgAIAAAAIQA4/SH/1gAAAJQB&#10;AAALAAAAAAAAAAAAAAAAAC8BAABfcmVscy8ucmVsc1BLAQItABQABgAIAAAAIQCRoYj9QgIAAJcE&#10;AAAOAAAAAAAAAAAAAAAAAC4CAABkcnMvZTJvRG9jLnhtbFBLAQItABQABgAIAAAAIQDD+ht83wAA&#10;AAsBAAAPAAAAAAAAAAAAAAAAAJwEAABkcnMvZG93bnJldi54bWxQSwUGAAAAAAQABADzAAAAqAUA&#10;AAAA&#10;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5" o:spid="_x0000_s1032" type="#_x0000_t67" style="position:absolute;left:0;text-align:left;margin-left:118.5pt;margin-top:.85pt;width:15pt;height:8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OORQIAAJcEAAAOAAAAZHJzL2Uyb0RvYy54bWysVMFu2zAMvQ/YPwi6r7bTZG2MOkWRrsOA&#10;bivQbXdGkmNtkqhJSpz+fWk5TZPtNiwHhzSpx0c+0VfXO2vYVoWo0TW8Ois5U06g1G7d8O/f7t5d&#10;chYTOAkGnWr4k4r8evH2zVXvazXBDo1UgRGIi3XvG96l5OuiiKJTFuIZeuUo2GKwkMgN60IG6And&#10;mmJSlu+LHoP0AYWKkd7ejkG+yPhtq0T62rZRJWYaTtxSfob8XA3PYnEF9TqA77TY04B/YGFBOyp6&#10;gLqFBGwT9F9QVouAEdt0JtAW2LZaqNwDdVOVf3Tz2IFXuRcaTvSHMcX/Byu+bB8C05K0m3DmwJJG&#10;N5uEuTSrZsOAeh9rynv0D2FoMfp7FL8ic7jswK3VTQjYdwok0aqG/OLkwOBEOspW/WeUBA8En2e1&#10;a4MdAGkKbJcleTpIonaJCXpZzctZScIJClVlNa8uMqUC6pfTPsT0UaFlg9Fwib3LjHIJ2N7HlHWR&#10;++ZA/qw4a60hmbdgGKET/ngNjnJoGK851fn5xSwnUd09JFkvlfNQ0Gh5p43JTlivliYwwm/4Xf7l&#10;udDsjtOMY33D57PJLHM9icVjiIHiSJKqnqRZnWh9jLYNvzwkQT2o8cHJ3FUCbUabDhu3l2dQZFR2&#10;hfKJ1Ak47gbtMhkKftA/Zz1tRsPj7w0ExZn55EjjeTWdDquUnensYkJOOI6sjiPgRIe0cAQ2mss0&#10;rt/GB73uqFaVu3c4XLtWp5cLNPLa06XbT9bJeh37Oev1e7J4BgAA//8DAFBLAwQUAAYACAAAACEA&#10;1pMW3NwAAAAKAQAADwAAAGRycy9kb3ducmV2LnhtbEyPzU7DMBCE70i8g7VI3KiToKY0xKlQpUrc&#10;gMIDbOMliYh/iJ3UvD3bExx3ZjT7Tb1LZhQLTWFwVkG+ykCQbZ0ebKfg4/1w9wAiRLQaR2dJwQ8F&#10;2DXXVzVW2p3tGy3H2AkusaFCBX2MvpIytD0ZDCvnybL36SaDkc+pk3rCM5ebURZZVkqDg+UPPXra&#10;99R+HWej4Ht5zZ8xL9NLSrOf9GG93kev1O1NenoEESnFvzBc8BkdGmY6udnqIEYFxf2Gt0Q2tjkI&#10;DhTlRTixsNmWIJta/p/Q/AIAAP//AwBQSwECLQAUAAYACAAAACEAtoM4kv4AAADhAQAAEwAAAAAA&#10;AAAAAAAAAAAAAAAAW0NvbnRlbnRfVHlwZXNdLnhtbFBLAQItABQABgAIAAAAIQA4/SH/1gAAAJQB&#10;AAALAAAAAAAAAAAAAAAAAC8BAABfcmVscy8ucmVsc1BLAQItABQABgAIAAAAIQBlDqOORQIAAJcE&#10;AAAOAAAAAAAAAAAAAAAAAC4CAABkcnMvZTJvRG9jLnhtbFBLAQItABQABgAIAAAAIQDWkxbc3AAA&#10;AAoBAAAPAAAAAAAAAAAAAAAAAJ8EAABkcnMvZG93bnJldi54bWxQSwUGAAAAAAQABADzAAAAqAUA&#10;AAAA&#10;">
            <v:textbox style="layout-flow:vertical-ideographic"/>
          </v:shape>
        </w:pict>
      </w: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D8">
        <w:rPr>
          <w:rFonts w:ascii="Times New Roman" w:hAnsi="Times New Roman" w:cs="Times New Roman"/>
          <w:b/>
          <w:sz w:val="24"/>
          <w:szCs w:val="24"/>
        </w:rPr>
        <w:tab/>
      </w:r>
      <w:r w:rsidRPr="00764AD8">
        <w:rPr>
          <w:rFonts w:ascii="Times New Roman" w:hAnsi="Times New Roman" w:cs="Times New Roman"/>
          <w:sz w:val="24"/>
          <w:szCs w:val="24"/>
        </w:rPr>
        <w:object w:dxaOrig="6479" w:dyaOrig="3113">
          <v:shape id="_x0000_i1027" type="#_x0000_t75" style="width:228.9pt;height:110.15pt" o:ole="">
            <v:imagedata r:id="rId10" o:title=""/>
          </v:shape>
          <o:OLEObject Type="Embed" ProgID="ChemDraw.Document.6.0" ShapeID="_x0000_i1027" DrawAspect="Content" ObjectID="_1557863030" r:id="rId11"/>
        </w:object>
      </w:r>
    </w:p>
    <w:p w:rsidR="008D5C0B" w:rsidRPr="00764AD8" w:rsidRDefault="008D5C0B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64AD8">
        <w:rPr>
          <w:rFonts w:ascii="Times New Roman" w:hAnsi="Times New Roman" w:cs="Times New Roman"/>
          <w:b/>
          <w:sz w:val="24"/>
          <w:szCs w:val="24"/>
        </w:rPr>
        <w:t>M.W = 387.88</w:t>
      </w:r>
    </w:p>
    <w:p w:rsidR="008D5C0B" w:rsidRPr="00764AD8" w:rsidRDefault="008D5C0B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ED7A8A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9" o:spid="_x0000_s1030" type="#_x0000_t67" style="position:absolute;margin-left:218.25pt;margin-top:2.8pt;width:16.8pt;height:9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uERAIAAJcEAAAOAAAAZHJzL2Uyb0RvYy54bWysVFFv0zAQfkfiP1h+Z2mydmzR0mnaGEIa&#10;MGnA+9V2GoPtM7bbdP+ei9OWFN4QeXDs3Pm77+67y/XNzhq2VSFqdA0vz2acKSdQardu+NcvD28u&#10;OYsJnASDTjX8RUV+s3z96rr3taqwQyNVYATiYt37hncp+booouiUhXiGXjkythgsJDqGdSED9IRu&#10;TVHNZhdFj0H6gELFSF/vRyNfZvy2VSJ9btuoEjMNJ24pryGvq2EtltdQrwP4Tos9DfgHFha0o6BH&#10;qHtIwDZB/wVltQgYsU1nAm2BbauFyjlQNuXsj2yeO/Aq50LFif5Ypvj/YMWn7VNgWpJ2JWcOLGl0&#10;u0mYQ7PyaihQ72NNfs/+KQwpRv+I4kdkDu86cGt1GwL2nQJJtMrBvzi5MBwiXWWr/iNKggeCz7Xa&#10;tcEOgFQFtsuSvBwlUbvEBH2syvPzCxJOkKmsqovLKmtWQH247UNM7xVaNmwaLrF3mVEOAdvHmLIu&#10;cp8cyO+UaGsNybwFwxYzevZtMPGppj7l/Pzt4hB3D0kMDpFzUdBo+aCNyYewXt2ZwAi/4Q/5yXWh&#10;2k3djGN9w68W1SJzPbHFKcRAcSRJUU/crE40Pkbbhl8enaAe1HjnZG7uBNqMe7ps3F6eQZFR2RXK&#10;F1In4DgbNMu0UfCN3pz1NBkNjz83EBRn5oMjja/K+XwYpXyYL96SIixMLaupBZzokAaOwMbtXRrH&#10;b+ODXncUq8zZOxzartXp0EAjrz1d6n7anYzX9Jy9fv9Plr8AAAD//wMAUEsDBBQABgAIAAAAIQD6&#10;BsqT2wAAAAkBAAAPAAAAZHJzL2Rvd25yZXYueG1sTI/LTsMwEEX3SPyDNUjsqGOEo5DGqVClSuyA&#10;wgdMY5NEjR/ETmr+nmEFuxndoztnml22E1vNHEfvFIhNAcy4zuvR9Qo+3g93FbCY0GmcvDMKvk2E&#10;XXt91WCt/cW9mfWYekYlLtaoYEgp1JzHbjAW48YH4yj79LPFROvccz3jhcrtxO+LouQWR0cXBgxm&#10;P5jufFysgq/1VTyjKPNLzkuY9UHKfQpK3d7kpy2wZHL6g+FXn9ShJaeTX5yObFIghZCE0lACo1w+&#10;SAHsROBjVQFvG/7/g/YHAAD//wMAUEsBAi0AFAAGAAgAAAAhALaDOJL+AAAA4QEAABMAAAAAAAAA&#10;AAAAAAAAAAAAAFtDb250ZW50X1R5cGVzXS54bWxQSwECLQAUAAYACAAAACEAOP0h/9YAAACUAQAA&#10;CwAAAAAAAAAAAAAAAAAvAQAAX3JlbHMvLnJlbHNQSwECLQAUAAYACAAAACEAjsALhEQCAACXBAAA&#10;DgAAAAAAAAAAAAAAAAAuAgAAZHJzL2Uyb0RvYy54bWxQSwECLQAUAAYACAAAACEA+gbKk9sAAAAJ&#10;AQAADwAAAAAAAAAAAAAAAACeBAAAZHJzL2Rvd25yZXYueG1sUEsFBgAAAAAEAAQA8wAAAKYFAAAA&#10;AA==&#10;">
            <v:textbox style="layout-flow:vertical-ideographic"/>
          </v:shape>
        </w:pict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ab/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ab/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ab/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8D5C0B" w:rsidRPr="00764AD8" w:rsidRDefault="008D5C0B" w:rsidP="008D5C0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ED7A8A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8A">
        <w:rPr>
          <w:rFonts w:ascii="Times New Roman" w:hAnsi="Times New Roman" w:cs="Times New Roman"/>
          <w:noProof/>
          <w:sz w:val="24"/>
          <w:szCs w:val="24"/>
          <w:lang w:val="en-GB"/>
        </w:rPr>
        <w:pict>
          <v:shape id="_x0000_s1029" type="#_x0000_t75" style="position:absolute;margin-left:0;margin-top:0;width:149.55pt;height:104.75pt;z-index:251661312;mso-position-horizontal:left">
            <v:imagedata r:id="rId12" o:title=""/>
            <w10:wrap type="square" side="right"/>
          </v:shape>
          <o:OLEObject Type="Embed" ProgID="ChemDraw.Document.6.0" ShapeID="_x0000_s1029" DrawAspect="Content" ObjectID="_1557863032" r:id="rId13"/>
        </w:pict>
      </w:r>
      <w:r w:rsidR="008D5C0B" w:rsidRPr="00764AD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5C0B" w:rsidRPr="00764AD8" w:rsidRDefault="008D5C0B" w:rsidP="008D5C0B">
      <w:pPr>
        <w:rPr>
          <w:rFonts w:ascii="Times New Roman" w:hAnsi="Times New Roman" w:cs="Times New Roman"/>
          <w:sz w:val="24"/>
          <w:szCs w:val="24"/>
        </w:rPr>
      </w:pPr>
    </w:p>
    <w:p w:rsidR="008D5C0B" w:rsidRPr="00764AD8" w:rsidRDefault="00ED7A8A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18" o:spid="_x0000_s1028" type="#_x0000_t69" style="position:absolute;margin-left:15.75pt;margin-top:4.55pt;width:97.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FPPwIAAJkEAAAOAAAAZHJzL2Uyb0RvYy54bWysVF2vEjEQfTfxPzR9l2VXUO6G5eaGK8bk&#10;qjde/QFD22Wr/bItLPjrnXYBQRMfjDw0M9vpmTNzZpjf7rUiO+GDtKah5WhMiTDMcmk2Df3yefVi&#10;RkmIYDgoa0RDDyLQ28XzZ/Pe1aKynVVceIIgJtS9a2gXo6uLIrBOaAgj64TBy9Z6DRFdvym4hx7R&#10;tSqq8fhV0VvPnbdMhIBf74dLusj4bStY/Ni2QUSiGorcYj59PtfpLBZzqDceXCfZkQb8AwsN0mDS&#10;M9Q9RCBbL/+A0pJ5G2wbR8zqwratZCLXgNWU49+qeerAiVwLNie4c5vC/4NlH3aPnkje0CklBjRK&#10;dLeNNmcm5Sz1p3ehxrAn9+hThcE9WPYtEGOXHZiNuPPe9p0AjqzKFF9cPUhOwKdk3b+3HOEB4XOr&#10;9q3XCRCbQPZZkcNZEbGPhOHHsno5q6YoHMM71HtcTXMKqE+vnQ/xrbCaJKOhSrTxk9x0MdPKeWD3&#10;EGLWhh8rBP61pKTVCqXegSJTBD6NwkVMdRmTmJQ5qID6CInWKX3ujFWSr6RS2fGb9VJ5gvgNXeXf&#10;kXm4DFOG9A29mWJdf4dIFAeSmPUKQsuIK6SkbujsHAR1kuSN4XnAI0g12PhYmaNGSZZB3rXlB5TI&#10;22E/cJ/R6Kz/QUmPu9HQ8H0LXlCi3hmU+aacTNIyZWcyfV2h4y9v1pc3YBhCNTRSMpjLOCzg1vmk&#10;VBqbVLuxafJaGU8zNLA6ksX5R+tqwS79HPXrH2XxEwAA//8DAFBLAwQUAAYACAAAACEALLHjxtwA&#10;AAAIAQAADwAAAGRycy9kb3ducmV2LnhtbEyPQW/CMAyF75P2HyIjcRsphVXQNUVoYqedBkO7po3X&#10;VjRO1ARo//2803b0e8/Pn4vdaHtxwyF0jhQsFwkIpNqZjhoFn6e3pw2IEDUZ3TtCBRMG2JWPD4XO&#10;jbvTB96OsRFcQiHXCtoYfS5lqFu0OiycR2Lv2w1WRx6HRppB37nc9jJNkkxa3RFfaLXH1xbry/Fq&#10;GcN0/jxlp+mQ1tK9789fvhpXSs1n4/4FRMQx/oXhF593oGSmyl3JBNErWC2fOcn6Zg2C/TTNWKgU&#10;rLdbkGUh/z9Q/gAAAP//AwBQSwECLQAUAAYACAAAACEAtoM4kv4AAADhAQAAEwAAAAAAAAAAAAAA&#10;AAAAAAAAW0NvbnRlbnRfVHlwZXNdLnhtbFBLAQItABQABgAIAAAAIQA4/SH/1gAAAJQBAAALAAAA&#10;AAAAAAAAAAAAAC8BAABfcmVscy8ucmVsc1BLAQItABQABgAIAAAAIQAH4bFPPwIAAJkEAAAOAAAA&#10;AAAAAAAAAAAAAC4CAABkcnMvZTJvRG9jLnhtbFBLAQItABQABgAIAAAAIQAssePG3AAAAAgBAAAP&#10;AAAAAAAAAAAAAAAAAJkEAABkcnMvZG93bnJldi54bWxQSwUGAAAAAAQABADzAAAAogUAAAAA&#10;"/>
        </w:pict>
      </w:r>
    </w:p>
    <w:p w:rsidR="008D5C0B" w:rsidRPr="00764AD8" w:rsidRDefault="008D5C0B" w:rsidP="008D5C0B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sz w:val="24"/>
          <w:szCs w:val="24"/>
        </w:rPr>
        <w:tab/>
      </w:r>
      <w:r w:rsidR="004D4761" w:rsidRPr="00764AD8">
        <w:rPr>
          <w:rFonts w:ascii="Times New Roman" w:hAnsi="Times New Roman" w:cs="Times New Roman"/>
          <w:sz w:val="24"/>
          <w:szCs w:val="24"/>
        </w:rPr>
        <w:object w:dxaOrig="4213" w:dyaOrig="3066">
          <v:shape id="_x0000_i1028" type="#_x0000_t75" style="width:161.75pt;height:108pt" o:ole="">
            <v:imagedata r:id="rId14" o:title=""/>
          </v:shape>
          <o:OLEObject Type="Embed" ProgID="ChemDraw.Document.6.0" ShapeID="_x0000_i1028" DrawAspect="Content" ObjectID="_1557863031" r:id="rId15"/>
        </w:object>
      </w:r>
    </w:p>
    <w:p w:rsidR="008D5C0B" w:rsidRPr="00764AD8" w:rsidRDefault="008D5C0B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761" w:rsidRPr="006B6CFF" w:rsidRDefault="004D4761" w:rsidP="004D4761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M.W = 285.8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M.W = 281.4</w:t>
      </w:r>
    </w:p>
    <w:p w:rsidR="004D4761" w:rsidRDefault="004D4761" w:rsidP="004D4761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C0B" w:rsidRPr="00764AD8" w:rsidRDefault="008D5C0B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8">
        <w:rPr>
          <w:rFonts w:ascii="Times New Roman" w:hAnsi="Times New Roman" w:cs="Times New Roman"/>
          <w:b/>
          <w:sz w:val="24"/>
          <w:szCs w:val="24"/>
        </w:rPr>
        <w:t>(B)</w:t>
      </w:r>
    </w:p>
    <w:p w:rsidR="008D5C0B" w:rsidRPr="00764AD8" w:rsidRDefault="008D5C0B" w:rsidP="008D5C0B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0B" w:rsidRDefault="003E36C9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3</w:t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5722">
        <w:rPr>
          <w:rFonts w:ascii="Times New Roman" w:hAnsi="Times New Roman" w:cs="Times New Roman"/>
          <w:sz w:val="24"/>
          <w:szCs w:val="24"/>
        </w:rPr>
        <w:t>Fragmentation pattern of t</w:t>
      </w:r>
      <w:r w:rsidR="008D5C0B" w:rsidRPr="00764AD8">
        <w:rPr>
          <w:rFonts w:ascii="Times New Roman" w:hAnsi="Times New Roman" w:cs="Times New Roman"/>
          <w:sz w:val="24"/>
          <w:szCs w:val="24"/>
        </w:rPr>
        <w:t>riphenyltin(IV) (HL</w:t>
      </w:r>
      <w:r w:rsidR="008D5C0B" w:rsidRPr="00764A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5C0B" w:rsidRPr="00764AD8">
        <w:rPr>
          <w:rFonts w:ascii="Times New Roman" w:hAnsi="Times New Roman" w:cs="Times New Roman"/>
          <w:sz w:val="24"/>
          <w:szCs w:val="24"/>
        </w:rPr>
        <w:t>) carboxylates. (Compound-6)</w:t>
      </w:r>
      <w:r w:rsidR="008D5C0B" w:rsidRPr="00764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761" w:rsidRDefault="004D4761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5F" w:rsidRDefault="00C8505F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Antioxidant</w:t>
      </w:r>
    </w:p>
    <w:p w:rsidR="00C8505F" w:rsidRPr="00764AD8" w:rsidRDefault="00B214DA" w:rsidP="00C85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 w:rsidR="00C8505F" w:rsidRPr="00764AD8">
        <w:rPr>
          <w:rFonts w:ascii="Times New Roman" w:hAnsi="Times New Roman" w:cs="Times New Roman"/>
          <w:b/>
          <w:sz w:val="24"/>
          <w:szCs w:val="24"/>
        </w:rPr>
        <w:t>: Antioxidant Activity Data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3"/>
        <w:gridCol w:w="3071"/>
        <w:gridCol w:w="3312"/>
      </w:tblGrid>
      <w:tr w:rsidR="00C8505F" w:rsidRPr="00764AD8" w:rsidTr="00D90D31"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Inhibition (%)*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C8505F" w:rsidRPr="00764AD8" w:rsidRDefault="00C8505F" w:rsidP="00D90D31">
            <w:pPr>
              <w:tabs>
                <w:tab w:val="center" w:pos="16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ab/>
              <w:t>IC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17F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μM</w:t>
            </w:r>
            <w:r w:rsidRPr="00764AD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8505F" w:rsidRPr="00764AD8" w:rsidTr="00D90D31">
        <w:tc>
          <w:tcPr>
            <w:tcW w:w="3560" w:type="dxa"/>
            <w:tcBorders>
              <w:top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(1)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86.29 ± 2.0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19 ± 1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60.30 ± 1.5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53 ± 2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(3)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52.30 ± 1.0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55 ± 3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(4)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91.35 ± 2.1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20 ± 1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(5)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59.35 ± 1.3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56 ± 3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(6)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51.90 ± 1.0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59 ± 3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   (7)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58.50 ± 1.0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43 ± 1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   (8)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63.40 ± 1.2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48 ± 2</w:t>
            </w:r>
          </w:p>
        </w:tc>
      </w:tr>
      <w:tr w:rsidR="00C8505F" w:rsidRPr="00764AD8" w:rsidTr="00D90D31">
        <w:tc>
          <w:tcPr>
            <w:tcW w:w="3560" w:type="dxa"/>
          </w:tcPr>
          <w:p w:rsidR="00C8505F" w:rsidRPr="00764AD8" w:rsidRDefault="00C8505F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Gallic acid         (9)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92.90 ± 1.0</w:t>
            </w:r>
          </w:p>
        </w:tc>
        <w:tc>
          <w:tcPr>
            <w:tcW w:w="3561" w:type="dxa"/>
          </w:tcPr>
          <w:p w:rsidR="00C8505F" w:rsidRPr="00764AD8" w:rsidRDefault="00C8505F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 ± 1</w:t>
            </w:r>
          </w:p>
        </w:tc>
      </w:tr>
    </w:tbl>
    <w:p w:rsidR="00C8505F" w:rsidRPr="00764AD8" w:rsidRDefault="00C8505F" w:rsidP="00C85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64AD8">
        <w:rPr>
          <w:rFonts w:ascii="Times New Roman" w:hAnsi="Times New Roman" w:cs="Times New Roman"/>
          <w:sz w:val="24"/>
          <w:szCs w:val="24"/>
        </w:rPr>
        <w:t>* 100</w:t>
      </w:r>
      <w:r w:rsidRPr="00764A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4A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μL</w:t>
      </w:r>
      <w:proofErr w:type="spellEnd"/>
      <w:r w:rsidRPr="00764A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samples (5 mg/mL in DMSO) </w:t>
      </w:r>
    </w:p>
    <w:p w:rsidR="00BC614D" w:rsidRPr="00764AD8" w:rsidRDefault="00B24EBC" w:rsidP="004D4761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="00BC61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Table 2</w:t>
      </w:r>
      <w:r w:rsidR="00BC614D" w:rsidRPr="00764AD8">
        <w:rPr>
          <w:rFonts w:ascii="Times New Roman" w:hAnsi="Times New Roman" w:cs="Times New Roman"/>
          <w:b/>
          <w:color w:val="000000"/>
          <w:sz w:val="24"/>
          <w:szCs w:val="24"/>
        </w:rPr>
        <w:t>: Data of DNA binding studies by viscosity method.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03"/>
        <w:gridCol w:w="968"/>
        <w:gridCol w:w="60"/>
        <w:gridCol w:w="892"/>
        <w:gridCol w:w="32"/>
        <w:gridCol w:w="861"/>
        <w:gridCol w:w="168"/>
        <w:gridCol w:w="724"/>
        <w:gridCol w:w="1042"/>
        <w:gridCol w:w="1030"/>
        <w:gridCol w:w="1011"/>
      </w:tblGrid>
      <w:tr w:rsidR="00BC614D" w:rsidRPr="00764AD8" w:rsidTr="00D90D31">
        <w:tc>
          <w:tcPr>
            <w:tcW w:w="2025" w:type="dxa"/>
            <w:vMerge w:val="restart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Binding Ratio [Compound]/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[SS-DNA]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14D" w:rsidRPr="00C21FBA" w:rsidRDefault="00BC614D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A">
              <w:rPr>
                <w:rFonts w:ascii="Times New Roman" w:hAnsi="Times New Roman" w:cs="Times New Roman"/>
                <w:b/>
                <w:sz w:val="24"/>
                <w:szCs w:val="24"/>
              </w:rPr>
              <w:t>(η/</w:t>
            </w:r>
            <w:proofErr w:type="spellStart"/>
            <w:r w:rsidRPr="00C21FBA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C21FB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</w:t>
            </w:r>
            <w:proofErr w:type="spellEnd"/>
            <w:r w:rsidRPr="00C21F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21F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1/3</w:t>
            </w:r>
          </w:p>
        </w:tc>
      </w:tr>
      <w:tr w:rsidR="00BC614D" w:rsidRPr="00764AD8" w:rsidTr="00D90D31"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(HL</w:t>
            </w: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(HL</w:t>
            </w: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3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C614D" w:rsidRPr="00434474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</w:tr>
      <w:tr w:rsidR="00BC614D" w:rsidRPr="00764AD8" w:rsidTr="00D90D31">
        <w:tc>
          <w:tcPr>
            <w:tcW w:w="2025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1.025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BC614D" w:rsidRPr="00764AD8" w:rsidTr="00D90D31">
        <w:tc>
          <w:tcPr>
            <w:tcW w:w="2025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38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1.026</w:t>
            </w:r>
          </w:p>
        </w:tc>
        <w:tc>
          <w:tcPr>
            <w:tcW w:w="1204" w:type="dxa"/>
            <w:gridSpan w:val="2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8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1.035</w:t>
            </w:r>
          </w:p>
        </w:tc>
        <w:tc>
          <w:tcPr>
            <w:tcW w:w="999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1.036</w:t>
            </w:r>
          </w:p>
        </w:tc>
        <w:tc>
          <w:tcPr>
            <w:tcW w:w="998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1265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1244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1211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</w:tr>
      <w:tr w:rsidR="00BC614D" w:rsidRPr="00764AD8" w:rsidTr="00D90D31">
        <w:tc>
          <w:tcPr>
            <w:tcW w:w="2025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38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04" w:type="dxa"/>
            <w:gridSpan w:val="2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1.033</w:t>
            </w:r>
          </w:p>
        </w:tc>
        <w:tc>
          <w:tcPr>
            <w:tcW w:w="998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1.043</w:t>
            </w:r>
          </w:p>
        </w:tc>
        <w:tc>
          <w:tcPr>
            <w:tcW w:w="999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1.045</w:t>
            </w:r>
          </w:p>
        </w:tc>
        <w:tc>
          <w:tcPr>
            <w:tcW w:w="998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  <w:tc>
          <w:tcPr>
            <w:tcW w:w="1265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  <w:tc>
          <w:tcPr>
            <w:tcW w:w="1244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  <w:tc>
          <w:tcPr>
            <w:tcW w:w="1211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</w:tr>
      <w:tr w:rsidR="00BC614D" w:rsidRPr="00764AD8" w:rsidTr="00D90D31">
        <w:tc>
          <w:tcPr>
            <w:tcW w:w="2025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38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04" w:type="dxa"/>
            <w:gridSpan w:val="2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1.055</w:t>
            </w:r>
          </w:p>
        </w:tc>
        <w:tc>
          <w:tcPr>
            <w:tcW w:w="998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1.052</w:t>
            </w:r>
          </w:p>
        </w:tc>
        <w:tc>
          <w:tcPr>
            <w:tcW w:w="999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1.064</w:t>
            </w:r>
          </w:p>
        </w:tc>
        <w:tc>
          <w:tcPr>
            <w:tcW w:w="998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1.067</w:t>
            </w:r>
          </w:p>
        </w:tc>
        <w:tc>
          <w:tcPr>
            <w:tcW w:w="1265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1.055</w:t>
            </w:r>
          </w:p>
        </w:tc>
        <w:tc>
          <w:tcPr>
            <w:tcW w:w="1244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1.067</w:t>
            </w:r>
          </w:p>
        </w:tc>
        <w:tc>
          <w:tcPr>
            <w:tcW w:w="1211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1.072</w:t>
            </w:r>
          </w:p>
        </w:tc>
      </w:tr>
      <w:tr w:rsidR="00BC614D" w:rsidRPr="00764AD8" w:rsidTr="00D90D31">
        <w:tc>
          <w:tcPr>
            <w:tcW w:w="2025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8" w:type="dxa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04" w:type="dxa"/>
            <w:gridSpan w:val="2"/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1.065</w:t>
            </w:r>
          </w:p>
        </w:tc>
        <w:tc>
          <w:tcPr>
            <w:tcW w:w="998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1.072</w:t>
            </w:r>
          </w:p>
        </w:tc>
        <w:tc>
          <w:tcPr>
            <w:tcW w:w="999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1.073</w:t>
            </w:r>
          </w:p>
        </w:tc>
        <w:tc>
          <w:tcPr>
            <w:tcW w:w="998" w:type="dxa"/>
            <w:gridSpan w:val="2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1265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  <w:tc>
          <w:tcPr>
            <w:tcW w:w="1244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  <w:tc>
          <w:tcPr>
            <w:tcW w:w="1211" w:type="dxa"/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</w:tr>
      <w:tr w:rsidR="00BC614D" w:rsidRPr="00764AD8" w:rsidTr="00D90D31">
        <w:tc>
          <w:tcPr>
            <w:tcW w:w="2025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1.075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1.076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C614D" w:rsidRPr="00764AD8" w:rsidRDefault="00BC614D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</w:tbl>
    <w:p w:rsidR="00BC614D" w:rsidRDefault="00BC614D" w:rsidP="00BC6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BC" w:rsidRDefault="00B24E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24EBC" w:rsidRPr="00764AD8" w:rsidRDefault="00B24EBC" w:rsidP="00B24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BC" w:rsidRPr="00764AD8" w:rsidRDefault="00B24EBC" w:rsidP="00B24E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A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825" cy="4953000"/>
            <wp:effectExtent l="1905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4EBC" w:rsidRPr="00764AD8" w:rsidRDefault="00B214DA" w:rsidP="00B24E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4</w:t>
      </w:r>
      <w:r w:rsidR="00B24EBC"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4EBC" w:rsidRPr="00764AD8">
        <w:rPr>
          <w:rFonts w:ascii="Times New Roman" w:hAnsi="Times New Roman" w:cs="Times New Roman"/>
          <w:sz w:val="24"/>
          <w:szCs w:val="24"/>
        </w:rPr>
        <w:t>Antioxidant activity of Compounds, Ligands &amp; Standard.</w:t>
      </w:r>
    </w:p>
    <w:p w:rsidR="00863292" w:rsidRDefault="0086329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3292" w:rsidRPr="00764AD8" w:rsidRDefault="00AD47F9" w:rsidP="00863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="00863292" w:rsidRPr="00764AD8">
        <w:rPr>
          <w:rFonts w:ascii="Times New Roman" w:hAnsi="Times New Roman" w:cs="Times New Roman"/>
          <w:b/>
          <w:sz w:val="24"/>
          <w:szCs w:val="24"/>
        </w:rPr>
        <w:t>: Antibacterial Activities of Ligands &amp; Complexes.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0"/>
        <w:gridCol w:w="1436"/>
        <w:gridCol w:w="1254"/>
        <w:gridCol w:w="1723"/>
        <w:gridCol w:w="1457"/>
        <w:gridCol w:w="1476"/>
      </w:tblGrid>
      <w:tr w:rsidR="00863292" w:rsidRPr="00764AD8" w:rsidTr="00D90D31">
        <w:tc>
          <w:tcPr>
            <w:tcW w:w="2784" w:type="dxa"/>
            <w:vMerge w:val="restart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Zone of Inhibition (mm)</w:t>
            </w:r>
          </w:p>
        </w:tc>
      </w:tr>
      <w:tr w:rsidR="00863292" w:rsidRPr="00764AD8" w:rsidTr="00D90D31"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Escherichia coli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Bacillus subtilis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Staphylococcus aureus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iCs/>
                <w:sz w:val="24"/>
                <w:szCs w:val="24"/>
              </w:rPr>
              <w:t>Pseu-domonas aeruginosa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iCs/>
                <w:sz w:val="24"/>
                <w:szCs w:val="24"/>
              </w:rPr>
              <w:t>Micrococcus luteus</w:t>
            </w:r>
          </w:p>
        </w:tc>
      </w:tr>
      <w:tr w:rsidR="00863292" w:rsidRPr="00764AD8" w:rsidTr="00D90D31">
        <w:tc>
          <w:tcPr>
            <w:tcW w:w="2784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(HL1)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(HL2)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(1)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(3)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(4)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(5)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292" w:rsidRPr="00764AD8" w:rsidTr="00D90D31">
        <w:tc>
          <w:tcPr>
            <w:tcW w:w="2784" w:type="dxa"/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(6)</w:t>
            </w:r>
          </w:p>
        </w:tc>
        <w:tc>
          <w:tcPr>
            <w:tcW w:w="155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92" w:rsidRPr="00764AD8" w:rsidTr="00D90D31">
        <w:tc>
          <w:tcPr>
            <w:tcW w:w="2784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Cefixime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63292" w:rsidRDefault="00863292" w:rsidP="0086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D8">
        <w:rPr>
          <w:rFonts w:ascii="Times New Roman" w:hAnsi="Times New Roman" w:cs="Times New Roman"/>
          <w:sz w:val="24"/>
          <w:szCs w:val="24"/>
        </w:rPr>
        <w:t>Concentration: 1 mg/mL of DMSO. Reference drugs, Cefixime 1 mg/</w:t>
      </w:r>
      <w:proofErr w:type="spellStart"/>
      <w:r w:rsidRPr="00764AD8">
        <w:rPr>
          <w:rFonts w:ascii="Times New Roman" w:hAnsi="Times New Roman" w:cs="Times New Roman"/>
          <w:sz w:val="24"/>
          <w:szCs w:val="24"/>
        </w:rPr>
        <w:t>mL.</w:t>
      </w:r>
      <w:proofErr w:type="spellEnd"/>
    </w:p>
    <w:p w:rsidR="00863292" w:rsidRDefault="0086329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292" w:rsidRPr="00764AD8" w:rsidRDefault="00AD47F9" w:rsidP="00863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4</w:t>
      </w:r>
      <w:bookmarkStart w:id="0" w:name="_GoBack"/>
      <w:bookmarkEnd w:id="0"/>
      <w:r w:rsidR="00863292" w:rsidRPr="00764AD8">
        <w:rPr>
          <w:rFonts w:ascii="Times New Roman" w:hAnsi="Times New Roman" w:cs="Times New Roman"/>
          <w:b/>
          <w:sz w:val="24"/>
          <w:szCs w:val="24"/>
        </w:rPr>
        <w:t>: Antifungal activity data.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277"/>
        <w:gridCol w:w="2437"/>
        <w:gridCol w:w="2234"/>
      </w:tblGrid>
      <w:tr w:rsidR="00863292" w:rsidRPr="00764AD8" w:rsidTr="00D90D31">
        <w:tc>
          <w:tcPr>
            <w:tcW w:w="2784" w:type="dxa"/>
            <w:vMerge w:val="restart"/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7530" w:type="dxa"/>
            <w:gridSpan w:val="3"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 xml:space="preserve"> Growth Inhibition (%)</w:t>
            </w:r>
          </w:p>
        </w:tc>
      </w:tr>
      <w:tr w:rsidR="00863292" w:rsidRPr="00764AD8" w:rsidTr="00D90D31"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trichophyton longiformis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candida albicans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aspergillus flavis</w:t>
            </w:r>
          </w:p>
        </w:tc>
      </w:tr>
      <w:tr w:rsidR="00863292" w:rsidRPr="00764AD8" w:rsidTr="00D90D31">
        <w:tc>
          <w:tcPr>
            <w:tcW w:w="2784" w:type="dxa"/>
            <w:tcBorders>
              <w:top w:val="single" w:sz="4" w:space="0" w:color="auto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(HL1)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Ligand (HL2)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(1)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(3)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 (4)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(5)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Sn(HL</w:t>
            </w:r>
            <w:r w:rsidRPr="00764A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) (6)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3292" w:rsidRPr="00764AD8" w:rsidTr="00D90D31">
        <w:tc>
          <w:tcPr>
            <w:tcW w:w="2784" w:type="dxa"/>
            <w:tcBorders>
              <w:top w:val="nil"/>
              <w:bottom w:val="single" w:sz="4" w:space="0" w:color="auto"/>
            </w:tcBorders>
          </w:tcPr>
          <w:p w:rsidR="00863292" w:rsidRPr="00764AD8" w:rsidRDefault="00863292" w:rsidP="00D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Terbinafine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863292" w:rsidRPr="00764AD8" w:rsidRDefault="00863292" w:rsidP="00D9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63292" w:rsidRPr="00764AD8" w:rsidRDefault="00863292" w:rsidP="0086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D8">
        <w:rPr>
          <w:rFonts w:ascii="Times New Roman" w:hAnsi="Times New Roman" w:cs="Times New Roman"/>
          <w:sz w:val="24"/>
          <w:szCs w:val="24"/>
        </w:rPr>
        <w:t>Agar tube dilution method, concentration: 200 mg/mL of DMSO</w:t>
      </w:r>
    </w:p>
    <w:p w:rsidR="00863292" w:rsidRPr="00764AD8" w:rsidRDefault="00863292" w:rsidP="00863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5F" w:rsidRPr="00764AD8" w:rsidRDefault="00C8505F" w:rsidP="008D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6B" w:rsidRDefault="00382EF6">
      <w:r>
        <w:rPr>
          <w:noProof/>
        </w:rPr>
        <w:lastRenderedPageBreak/>
        <w:drawing>
          <wp:inline distT="0" distB="0" distL="0" distR="0">
            <wp:extent cx="6231625" cy="3560235"/>
            <wp:effectExtent l="19050" t="0" r="0" b="0"/>
            <wp:docPr id="1" name="Picture 6" descr="C:\Users\hassan iftikhar\Desktop\paper files\paper spectras\paper-1-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n iftikhar\Desktop\paper files\paper spectras\paper-1-revis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34" cy="355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5</w:t>
      </w:r>
      <w:r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0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NMR of complex 4</w:t>
      </w:r>
      <w:r w:rsidRPr="00764AD8">
        <w:rPr>
          <w:rFonts w:ascii="Times New Roman" w:hAnsi="Times New Roman" w:cs="Times New Roman"/>
          <w:sz w:val="24"/>
          <w:szCs w:val="24"/>
        </w:rPr>
        <w:t>.</w:t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637153"/>
            <wp:effectExtent l="19050" t="0" r="0" b="0"/>
            <wp:docPr id="3" name="Picture 8" descr="C:\Users\hassan iftikhar\Desktop\paper files\paper spectras\pap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ssan iftikhar\Desktop\paper files\paper spectras\paper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6</w:t>
      </w:r>
      <w:r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0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 NMR of complex 4</w:t>
      </w:r>
      <w:r w:rsidRPr="00764AD8">
        <w:rPr>
          <w:rFonts w:ascii="Times New Roman" w:hAnsi="Times New Roman" w:cs="Times New Roman"/>
          <w:sz w:val="24"/>
          <w:szCs w:val="24"/>
        </w:rPr>
        <w:t>.</w:t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084973"/>
            <wp:effectExtent l="19050" t="0" r="0" b="0"/>
            <wp:docPr id="9" name="Picture 9" descr="C:\Users\hassan iftikhar\Desktop\paper files\paper spectras\pap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ssan iftikhar\Desktop\paper files\paper spectras\paper-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7</w:t>
      </w:r>
      <w:r w:rsidRPr="00764A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0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Sn</w:t>
      </w:r>
      <w:r>
        <w:rPr>
          <w:rFonts w:ascii="Times New Roman" w:hAnsi="Times New Roman" w:cs="Times New Roman"/>
          <w:sz w:val="24"/>
          <w:szCs w:val="24"/>
        </w:rPr>
        <w:t xml:space="preserve"> NMR of complex 4</w:t>
      </w:r>
      <w:r w:rsidRPr="00764AD8">
        <w:rPr>
          <w:rFonts w:ascii="Times New Roman" w:hAnsi="Times New Roman" w:cs="Times New Roman"/>
          <w:sz w:val="24"/>
          <w:szCs w:val="24"/>
        </w:rPr>
        <w:t>.</w:t>
      </w: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96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811" cy="3807725"/>
            <wp:effectExtent l="19050" t="0" r="3789" b="0"/>
            <wp:docPr id="12" name="Picture 12" descr="C:\Users\hassan iftikhar\Desktop\paper files\paper spectras\paper-t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ssan iftikhar\Desktop\paper files\paper spectras\paper-tg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96" w:rsidRDefault="002F7CBC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>Figure 8</w:t>
      </w:r>
      <w:r w:rsidR="00B61096" w:rsidRPr="002F7CBC">
        <w:rPr>
          <w:rFonts w:ascii="Times New Roman" w:hAnsi="Times New Roman" w:cs="Times New Roman"/>
          <w:sz w:val="24"/>
          <w:szCs w:val="24"/>
        </w:rPr>
        <w:t xml:space="preserve">: </w:t>
      </w:r>
      <w:r w:rsidRPr="002F7CBC">
        <w:rPr>
          <w:rFonts w:ascii="Times New Roman" w:hAnsi="Times New Roman" w:cs="Times New Roman"/>
          <w:sz w:val="24"/>
          <w:szCs w:val="24"/>
        </w:rPr>
        <w:t>TGA-DSC graph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complex 1</w:t>
      </w:r>
      <w:r w:rsidR="00B61096" w:rsidRPr="00764AD8">
        <w:rPr>
          <w:rFonts w:ascii="Times New Roman" w:hAnsi="Times New Roman" w:cs="Times New Roman"/>
          <w:sz w:val="24"/>
          <w:szCs w:val="24"/>
        </w:rPr>
        <w:t>.</w:t>
      </w:r>
    </w:p>
    <w:p w:rsidR="00B61096" w:rsidRPr="00764AD8" w:rsidRDefault="00B61096" w:rsidP="00B61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96" w:rsidRDefault="00B61096"/>
    <w:p w:rsidR="00B61096" w:rsidRDefault="00B61096"/>
    <w:sectPr w:rsidR="00B61096" w:rsidSect="0032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7B87"/>
    <w:rsid w:val="00057AC6"/>
    <w:rsid w:val="000756DA"/>
    <w:rsid w:val="000D0B66"/>
    <w:rsid w:val="00113D9D"/>
    <w:rsid w:val="001445B5"/>
    <w:rsid w:val="001B0D1D"/>
    <w:rsid w:val="001B782F"/>
    <w:rsid w:val="001D7843"/>
    <w:rsid w:val="00214CCC"/>
    <w:rsid w:val="00252703"/>
    <w:rsid w:val="002647AC"/>
    <w:rsid w:val="002E1A89"/>
    <w:rsid w:val="002F7CBC"/>
    <w:rsid w:val="00300683"/>
    <w:rsid w:val="0031132E"/>
    <w:rsid w:val="003260D4"/>
    <w:rsid w:val="0036580C"/>
    <w:rsid w:val="003719B5"/>
    <w:rsid w:val="00382444"/>
    <w:rsid w:val="00382EF6"/>
    <w:rsid w:val="003A7379"/>
    <w:rsid w:val="003E06FA"/>
    <w:rsid w:val="003E36C9"/>
    <w:rsid w:val="003E51E4"/>
    <w:rsid w:val="003E5B53"/>
    <w:rsid w:val="004275D4"/>
    <w:rsid w:val="00434474"/>
    <w:rsid w:val="004465F6"/>
    <w:rsid w:val="00465ACF"/>
    <w:rsid w:val="00470377"/>
    <w:rsid w:val="00484E97"/>
    <w:rsid w:val="00490E66"/>
    <w:rsid w:val="004B54F2"/>
    <w:rsid w:val="004C37EC"/>
    <w:rsid w:val="004D4761"/>
    <w:rsid w:val="004F69FB"/>
    <w:rsid w:val="0050216E"/>
    <w:rsid w:val="00547B87"/>
    <w:rsid w:val="005516B6"/>
    <w:rsid w:val="005A165B"/>
    <w:rsid w:val="005F60A5"/>
    <w:rsid w:val="00614080"/>
    <w:rsid w:val="006B3017"/>
    <w:rsid w:val="006D1B8B"/>
    <w:rsid w:val="006E1AD9"/>
    <w:rsid w:val="00757613"/>
    <w:rsid w:val="00784801"/>
    <w:rsid w:val="007B6E25"/>
    <w:rsid w:val="007D78C4"/>
    <w:rsid w:val="007E0707"/>
    <w:rsid w:val="007E494F"/>
    <w:rsid w:val="00863292"/>
    <w:rsid w:val="008D5C0B"/>
    <w:rsid w:val="008D75FB"/>
    <w:rsid w:val="008E7698"/>
    <w:rsid w:val="00922CDA"/>
    <w:rsid w:val="00A83AB7"/>
    <w:rsid w:val="00A87DD4"/>
    <w:rsid w:val="00AD47F9"/>
    <w:rsid w:val="00AE5722"/>
    <w:rsid w:val="00AE7A6B"/>
    <w:rsid w:val="00B214DA"/>
    <w:rsid w:val="00B24EBC"/>
    <w:rsid w:val="00B61096"/>
    <w:rsid w:val="00B655CC"/>
    <w:rsid w:val="00BA17E8"/>
    <w:rsid w:val="00BB7EDE"/>
    <w:rsid w:val="00BC43B4"/>
    <w:rsid w:val="00BC614D"/>
    <w:rsid w:val="00BD21E9"/>
    <w:rsid w:val="00C30C48"/>
    <w:rsid w:val="00C34CE3"/>
    <w:rsid w:val="00C639E6"/>
    <w:rsid w:val="00C7621B"/>
    <w:rsid w:val="00C8030F"/>
    <w:rsid w:val="00C8505F"/>
    <w:rsid w:val="00CB17F0"/>
    <w:rsid w:val="00CB7616"/>
    <w:rsid w:val="00CC5EE3"/>
    <w:rsid w:val="00CC5F8F"/>
    <w:rsid w:val="00CE6442"/>
    <w:rsid w:val="00D047B9"/>
    <w:rsid w:val="00D07941"/>
    <w:rsid w:val="00D1600E"/>
    <w:rsid w:val="00D24D9D"/>
    <w:rsid w:val="00D90D31"/>
    <w:rsid w:val="00DD0103"/>
    <w:rsid w:val="00DD23FC"/>
    <w:rsid w:val="00DE1D2F"/>
    <w:rsid w:val="00DF6729"/>
    <w:rsid w:val="00E42D58"/>
    <w:rsid w:val="00EA7ED1"/>
    <w:rsid w:val="00ED7A8A"/>
    <w:rsid w:val="00F7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0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0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0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0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3.bin"/><Relationship Id="rId5" Type="http://schemas.openxmlformats.org/officeDocument/2006/relationships/image" Target="media/image2.jpeg"/><Relationship Id="rId15" Type="http://schemas.openxmlformats.org/officeDocument/2006/relationships/oleObject" Target="embeddings/oleObject5.bin"/><Relationship Id="rId23" Type="http://schemas.microsoft.com/office/2007/relationships/stylesWithEffects" Target="stylesWithEffects.xml"/><Relationship Id="rId10" Type="http://schemas.openxmlformats.org/officeDocument/2006/relationships/image" Target="media/image5.emf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san\Desktop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autoTitleDeleted val="1"/>
    <c:view3D>
      <c:rotY val="9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Inhibition!$C$3</c:f>
              <c:strCache>
                <c:ptCount val="1"/>
                <c:pt idx="0">
                  <c:v>Inhibition (%)</c:v>
                </c:pt>
              </c:strCache>
            </c:strRef>
          </c:tx>
          <c:cat>
            <c:strRef>
              <c:f>Inhibition!$B$4:$B$12</c:f>
              <c:strCache>
                <c:ptCount val="9"/>
                <c:pt idx="0">
                  <c:v>(CH3)3Sn(HL1)  (1)</c:v>
                </c:pt>
                <c:pt idx="1">
                  <c:v>(C4H9)3Sn(HL1) (2)</c:v>
                </c:pt>
                <c:pt idx="2">
                  <c:v>(C6H5)3Sn(HL1) (3)</c:v>
                </c:pt>
                <c:pt idx="3">
                  <c:v>(CH3)3Sn(HL2)  (4)</c:v>
                </c:pt>
                <c:pt idx="4">
                  <c:v>(C4H9)3Sn(HL2) (5)</c:v>
                </c:pt>
                <c:pt idx="5">
                  <c:v>(C6H5)3Sn(HL2) (6)</c:v>
                </c:pt>
                <c:pt idx="6">
                  <c:v>Ligand (HL1)     (7)</c:v>
                </c:pt>
                <c:pt idx="7">
                  <c:v>Ligand (HL2)     (8)</c:v>
                </c:pt>
                <c:pt idx="8">
                  <c:v>Gallic acid         (9)</c:v>
                </c:pt>
              </c:strCache>
            </c:strRef>
          </c:cat>
          <c:val>
            <c:numRef>
              <c:f>Inhibition!$C$4:$C$12</c:f>
              <c:numCache>
                <c:formatCode>General</c:formatCode>
                <c:ptCount val="9"/>
                <c:pt idx="0">
                  <c:v>86.29</c:v>
                </c:pt>
                <c:pt idx="1">
                  <c:v>60.3</c:v>
                </c:pt>
                <c:pt idx="2">
                  <c:v>52.3</c:v>
                </c:pt>
                <c:pt idx="3">
                  <c:v>91.35</c:v>
                </c:pt>
                <c:pt idx="4">
                  <c:v>59.349999999999994</c:v>
                </c:pt>
                <c:pt idx="5">
                  <c:v>51.9</c:v>
                </c:pt>
                <c:pt idx="6">
                  <c:v>58.5</c:v>
                </c:pt>
                <c:pt idx="7">
                  <c:v>63.4</c:v>
                </c:pt>
                <c:pt idx="8">
                  <c:v>92.9</c:v>
                </c:pt>
              </c:numCache>
            </c:numRef>
          </c:val>
        </c:ser>
        <c:shape val="box"/>
        <c:axId val="102730368"/>
        <c:axId val="102748928"/>
        <c:axId val="0"/>
      </c:bar3DChart>
      <c:catAx>
        <c:axId val="102730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GB" sz="1100"/>
                  <a:t>Compounds,</a:t>
                </a:r>
                <a:r>
                  <a:rPr lang="en-GB" sz="1100" baseline="0"/>
                  <a:t> Ligands &amp; Standard</a:t>
                </a:r>
                <a:endParaRPr lang="en-GB" sz="1100"/>
              </a:p>
            </c:rich>
          </c:tx>
        </c:title>
        <c:tickLblPos val="nextTo"/>
        <c:crossAx val="102748928"/>
        <c:crosses val="autoZero"/>
        <c:auto val="1"/>
        <c:lblAlgn val="ctr"/>
        <c:lblOffset val="100"/>
      </c:catAx>
      <c:valAx>
        <c:axId val="102748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GB" sz="1100"/>
                  <a:t>Inhibition</a:t>
                </a:r>
                <a:r>
                  <a:rPr lang="en-GB" sz="1100" baseline="0"/>
                  <a:t> (%)</a:t>
                </a:r>
                <a:endParaRPr lang="en-GB" sz="1100"/>
              </a:p>
            </c:rich>
          </c:tx>
        </c:title>
        <c:numFmt formatCode="General" sourceLinked="1"/>
        <c:tickLblPos val="nextTo"/>
        <c:crossAx val="1027303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hassan iftikhar</cp:lastModifiedBy>
  <cp:revision>9</cp:revision>
  <dcterms:created xsi:type="dcterms:W3CDTF">2017-03-23T06:20:00Z</dcterms:created>
  <dcterms:modified xsi:type="dcterms:W3CDTF">2017-06-01T17:57:00Z</dcterms:modified>
</cp:coreProperties>
</file>