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9F" w:rsidRPr="007F4E2D" w:rsidRDefault="0038096A" w:rsidP="00AB2669">
      <w:pPr>
        <w:spacing w:after="0" w:line="240" w:lineRule="auto"/>
        <w:ind w:right="-58"/>
        <w:contextualSpacing/>
        <w:jc w:val="center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>SUPLPLEMENTARY MATERIAL TO</w:t>
      </w:r>
    </w:p>
    <w:p w:rsidR="007E0E0E" w:rsidRPr="007F4E2D" w:rsidRDefault="008E726C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b/>
          <w:bCs/>
          <w:lang w:val="en-US"/>
        </w:rPr>
      </w:pPr>
      <w:r w:rsidRPr="007F4E2D">
        <w:rPr>
          <w:rFonts w:ascii="Times New Roman" w:hAnsi="Times New Roman"/>
          <w:b/>
          <w:bCs/>
          <w:lang w:val="en-US"/>
        </w:rPr>
        <w:t xml:space="preserve">Chemical composition and antioxidant activity of </w:t>
      </w:r>
      <w:r w:rsidRPr="007F4E2D">
        <w:rPr>
          <w:rFonts w:ascii="Times New Roman" w:hAnsi="Times New Roman"/>
          <w:b/>
          <w:bCs/>
          <w:i/>
          <w:iCs/>
          <w:lang w:val="en-US"/>
        </w:rPr>
        <w:t>Astragalus</w:t>
      </w:r>
      <w:r w:rsidR="00E9475A">
        <w:rPr>
          <w:rFonts w:ascii="Times New Roman" w:hAnsi="Times New Roman"/>
          <w:b/>
          <w:bCs/>
          <w:i/>
          <w:iCs/>
          <w:lang w:val="en-US"/>
        </w:rPr>
        <w:t xml:space="preserve"> </w:t>
      </w:r>
      <w:r w:rsidRPr="007F4E2D">
        <w:rPr>
          <w:rFonts w:ascii="Times New Roman" w:hAnsi="Times New Roman"/>
          <w:b/>
          <w:bCs/>
          <w:i/>
          <w:iCs/>
          <w:lang w:val="en-US"/>
        </w:rPr>
        <w:t>monspessulanus</w:t>
      </w:r>
      <w:r w:rsidRPr="007F4E2D">
        <w:rPr>
          <w:rFonts w:ascii="Times New Roman" w:hAnsi="Times New Roman"/>
          <w:b/>
          <w:bCs/>
          <w:lang w:val="en-US"/>
        </w:rPr>
        <w:t xml:space="preserve"> L. </w:t>
      </w:r>
    </w:p>
    <w:p w:rsidR="00501847" w:rsidRPr="007F4E2D" w:rsidRDefault="008E726C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b/>
          <w:bCs/>
          <w:lang w:val="en-US"/>
        </w:rPr>
      </w:pPr>
      <w:r w:rsidRPr="007F4E2D">
        <w:rPr>
          <w:rFonts w:ascii="Times New Roman" w:hAnsi="Times New Roman"/>
          <w:b/>
          <w:bCs/>
          <w:lang w:val="en-US"/>
        </w:rPr>
        <w:t>growing in semiarid areas of Algeria</w:t>
      </w:r>
    </w:p>
    <w:p w:rsidR="00715768" w:rsidRPr="007F4E2D" w:rsidRDefault="00715768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b/>
          <w:bCs/>
          <w:lang w:val="en-US"/>
        </w:rPr>
      </w:pPr>
    </w:p>
    <w:p w:rsidR="00782589" w:rsidRPr="007F4E2D" w:rsidRDefault="00D2675F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>SAWSEN BOUREZZANE</w:t>
      </w:r>
      <w:r w:rsidR="008F1B1A" w:rsidRPr="007F4E2D">
        <w:rPr>
          <w:rFonts w:ascii="Times New Roman" w:hAnsi="Times New Roman"/>
          <w:vertAlign w:val="superscript"/>
          <w:lang w:val="en-GB"/>
        </w:rPr>
        <w:t>1</w:t>
      </w:r>
      <w:r w:rsidRPr="007F4E2D">
        <w:rPr>
          <w:rFonts w:ascii="Times New Roman" w:hAnsi="Times New Roman"/>
          <w:lang w:val="en-US"/>
        </w:rPr>
        <w:t>, HAMADA HABA</w:t>
      </w:r>
      <w:r w:rsidRPr="007F4E2D">
        <w:rPr>
          <w:rFonts w:ascii="Times New Roman" w:hAnsi="Times New Roman"/>
          <w:vertAlign w:val="superscript"/>
          <w:lang w:val="en-US"/>
        </w:rPr>
        <w:t>1</w:t>
      </w:r>
      <w:r w:rsidRPr="007F4E2D">
        <w:rPr>
          <w:rFonts w:ascii="Times New Roman" w:hAnsi="Times New Roman"/>
          <w:lang w:val="en-US"/>
        </w:rPr>
        <w:t>, CHRISTOPHE LONG</w:t>
      </w:r>
      <w:r w:rsidRPr="007F4E2D">
        <w:rPr>
          <w:rFonts w:ascii="Times New Roman" w:hAnsi="Times New Roman"/>
          <w:vertAlign w:val="superscript"/>
          <w:lang w:val="en-US"/>
        </w:rPr>
        <w:t>2</w:t>
      </w:r>
      <w:r w:rsidR="002B5E7F" w:rsidRPr="007F4E2D">
        <w:rPr>
          <w:rFonts w:ascii="Times New Roman" w:hAnsi="Times New Roman"/>
          <w:lang w:val="en-US"/>
        </w:rPr>
        <w:t>and</w:t>
      </w:r>
    </w:p>
    <w:p w:rsidR="00501847" w:rsidRPr="007F4E2D" w:rsidRDefault="00D2675F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vertAlign w:val="superscript"/>
        </w:rPr>
      </w:pPr>
      <w:r w:rsidRPr="007F4E2D">
        <w:rPr>
          <w:rFonts w:ascii="Times New Roman" w:hAnsi="Times New Roman"/>
        </w:rPr>
        <w:t>MOHAMMED BENKHALED</w:t>
      </w:r>
      <w:r w:rsidR="002B5E7F" w:rsidRPr="007F4E2D">
        <w:rPr>
          <w:rFonts w:ascii="Times New Roman" w:hAnsi="Times New Roman"/>
          <w:vertAlign w:val="superscript"/>
        </w:rPr>
        <w:t>1</w:t>
      </w:r>
      <w:r w:rsidR="00782589" w:rsidRPr="007F4E2D">
        <w:rPr>
          <w:rFonts w:ascii="Times New Roman" w:hAnsi="Times New Roman"/>
          <w:vertAlign w:val="superscript"/>
        </w:rPr>
        <w:t>*</w:t>
      </w:r>
    </w:p>
    <w:p w:rsidR="00715768" w:rsidRPr="007F4E2D" w:rsidRDefault="00715768" w:rsidP="00715768">
      <w:pPr>
        <w:spacing w:after="0" w:line="240" w:lineRule="auto"/>
        <w:ind w:right="-58"/>
        <w:contextualSpacing/>
        <w:jc w:val="center"/>
        <w:rPr>
          <w:vertAlign w:val="superscript"/>
        </w:rPr>
      </w:pPr>
    </w:p>
    <w:p w:rsidR="00916C0F" w:rsidRPr="00916C0F" w:rsidRDefault="00916C0F" w:rsidP="00916C0F">
      <w:pPr>
        <w:spacing w:after="0" w:line="360" w:lineRule="auto"/>
        <w:jc w:val="center"/>
        <w:rPr>
          <w:i/>
          <w:iCs/>
        </w:rPr>
      </w:pPr>
      <w:r w:rsidRPr="00916C0F">
        <w:rPr>
          <w:rFonts w:ascii="Times New Roman" w:hAnsi="Times New Roman"/>
          <w:i/>
          <w:vertAlign w:val="superscript"/>
        </w:rPr>
        <w:t>1</w:t>
      </w:r>
      <w:r w:rsidRPr="00916C0F">
        <w:rPr>
          <w:rFonts w:ascii="Times New Roman" w:hAnsi="Times New Roman"/>
          <w:i/>
          <w:iCs/>
        </w:rPr>
        <w:t>Laboratory of Chemistry and EnvironmentalChemistry (L.C.C.E), D</w:t>
      </w:r>
      <w:r>
        <w:rPr>
          <w:rFonts w:ascii="Times New Roman" w:hAnsi="Times New Roman"/>
          <w:i/>
          <w:iCs/>
        </w:rPr>
        <w:t>e</w:t>
      </w:r>
      <w:r w:rsidRPr="00916C0F">
        <w:rPr>
          <w:rFonts w:ascii="Times New Roman" w:hAnsi="Times New Roman"/>
          <w:i/>
          <w:iCs/>
        </w:rPr>
        <w:t>partment  ofChemistry, Faculty of Science</w:t>
      </w:r>
      <w:r>
        <w:rPr>
          <w:rFonts w:ascii="Times New Roman" w:hAnsi="Times New Roman"/>
          <w:i/>
          <w:iCs/>
        </w:rPr>
        <w:t>s</w:t>
      </w:r>
      <w:r w:rsidRPr="00916C0F">
        <w:rPr>
          <w:rFonts w:ascii="Times New Roman" w:hAnsi="Times New Roman"/>
          <w:i/>
          <w:iCs/>
        </w:rPr>
        <w:t>, Batna-1University, Algeria</w:t>
      </w:r>
    </w:p>
    <w:p w:rsidR="00916C0F" w:rsidRPr="00916C0F" w:rsidRDefault="00916C0F" w:rsidP="00916C0F">
      <w:pPr>
        <w:spacing w:after="0" w:line="360" w:lineRule="auto"/>
        <w:jc w:val="center"/>
        <w:rPr>
          <w:rFonts w:ascii="Times New Roman" w:hAnsi="Times New Roman"/>
          <w:i/>
          <w:iCs/>
        </w:rPr>
      </w:pPr>
      <w:r w:rsidRPr="00916C0F">
        <w:rPr>
          <w:rFonts w:ascii="Times New Roman" w:hAnsi="Times New Roman"/>
          <w:i/>
          <w:vertAlign w:val="superscript"/>
        </w:rPr>
        <w:t>2</w:t>
      </w:r>
      <w:r w:rsidRPr="00916C0F">
        <w:rPr>
          <w:rFonts w:ascii="Times New Roman" w:hAnsi="Times New Roman"/>
          <w:i/>
          <w:iCs/>
        </w:rPr>
        <w:t>USR 3388 CNRS-Pierre Fabre, 3 Avenue Hubert Curien BP 13562, 31035 Toulouse, France</w:t>
      </w:r>
    </w:p>
    <w:p w:rsidR="008F1B1A" w:rsidRPr="007F4E2D" w:rsidRDefault="008F1B1A" w:rsidP="00715768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715768" w:rsidRPr="007F4E2D" w:rsidRDefault="0038096A" w:rsidP="00AB2669">
      <w:pPr>
        <w:spacing w:after="0" w:line="240" w:lineRule="auto"/>
        <w:jc w:val="center"/>
        <w:rPr>
          <w:rFonts w:ascii="Times New Roman" w:hAnsi="Times New Roman"/>
          <w:iCs/>
          <w:lang w:val="en-US"/>
        </w:rPr>
      </w:pPr>
      <w:r w:rsidRPr="007F4E2D">
        <w:rPr>
          <w:rFonts w:ascii="Times New Roman" w:hAnsi="Times New Roman"/>
          <w:iCs/>
          <w:lang w:val="en-US"/>
        </w:rPr>
        <w:t>ISOLATION OF THE FRACTIONS</w:t>
      </w:r>
    </w:p>
    <w:p w:rsidR="00AB2669" w:rsidRPr="007F4E2D" w:rsidRDefault="00AB2669" w:rsidP="00AB2669">
      <w:pPr>
        <w:spacing w:after="0" w:line="240" w:lineRule="auto"/>
        <w:jc w:val="center"/>
        <w:rPr>
          <w:rFonts w:ascii="Times New Roman" w:hAnsi="Times New Roman"/>
          <w:iCs/>
          <w:lang w:val="en-US"/>
        </w:rPr>
      </w:pPr>
    </w:p>
    <w:p w:rsidR="00FE59C2" w:rsidRPr="007F4E2D" w:rsidRDefault="00FE59C2" w:rsidP="00FE59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 xml:space="preserve">            7 g of ethyl acetate extract were subjected to vacuum liquid chromatography VLC (50 mm × 50 mm; fractions of 100 ml) on RP-18 using a gradient system of 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O/MeOH (80/20 to 0/100) to afford 9 fractions (Fr</w:t>
      </w:r>
      <w:r w:rsidRPr="007F4E2D">
        <w:rPr>
          <w:rFonts w:ascii="Times New Roman" w:hAnsi="Times New Roman"/>
          <w:vertAlign w:val="subscript"/>
          <w:lang w:val="en-US"/>
        </w:rPr>
        <w:t>1</w:t>
      </w:r>
      <w:r w:rsidRPr="007F4E2D">
        <w:rPr>
          <w:rFonts w:ascii="Times New Roman" w:hAnsi="Times New Roman"/>
          <w:lang w:val="en-US"/>
        </w:rPr>
        <w:t>-Fr</w:t>
      </w:r>
      <w:r w:rsidRPr="007F4E2D">
        <w:rPr>
          <w:rFonts w:ascii="Times New Roman" w:hAnsi="Times New Roman"/>
          <w:vertAlign w:val="subscript"/>
          <w:lang w:val="en-US"/>
        </w:rPr>
        <w:t>9</w:t>
      </w:r>
      <w:r w:rsidRPr="007F4E2D">
        <w:rPr>
          <w:rFonts w:ascii="Times New Roman" w:hAnsi="Times New Roman"/>
          <w:lang w:val="en-US"/>
        </w:rPr>
        <w:t>). Subfraction Fr</w:t>
      </w:r>
      <w:r w:rsidRPr="007F4E2D">
        <w:rPr>
          <w:rFonts w:ascii="Times New Roman" w:hAnsi="Times New Roman"/>
          <w:vertAlign w:val="subscript"/>
          <w:lang w:val="en-US"/>
        </w:rPr>
        <w:t xml:space="preserve">6 </w:t>
      </w:r>
      <w:r w:rsidRPr="007F4E2D">
        <w:rPr>
          <w:rFonts w:ascii="Times New Roman" w:hAnsi="Times New Roman"/>
          <w:lang w:val="en-US"/>
        </w:rPr>
        <w:t>(695 mg) was separated into 9</w:t>
      </w:r>
      <w:r w:rsidR="00D9697F">
        <w:rPr>
          <w:rFonts w:ascii="Times New Roman" w:hAnsi="Times New Roman"/>
          <w:lang w:val="en-US"/>
        </w:rPr>
        <w:t xml:space="preserve"> </w:t>
      </w:r>
      <w:r w:rsidRPr="007F4E2D">
        <w:rPr>
          <w:rFonts w:ascii="Times New Roman" w:hAnsi="Times New Roman"/>
          <w:lang w:val="en-US"/>
        </w:rPr>
        <w:t>subfractions (Fr</w:t>
      </w:r>
      <w:r w:rsidRPr="007F4E2D">
        <w:rPr>
          <w:rFonts w:ascii="Times New Roman" w:hAnsi="Times New Roman"/>
          <w:vertAlign w:val="subscript"/>
          <w:lang w:val="en-US"/>
        </w:rPr>
        <w:t>6.1</w:t>
      </w:r>
      <w:r w:rsidRPr="007F4E2D">
        <w:rPr>
          <w:rFonts w:ascii="Times New Roman" w:hAnsi="Times New Roman"/>
          <w:lang w:val="en-US"/>
        </w:rPr>
        <w:t>-Fr</w:t>
      </w:r>
      <w:r w:rsidRPr="007F4E2D">
        <w:rPr>
          <w:rFonts w:ascii="Times New Roman" w:hAnsi="Times New Roman"/>
          <w:vertAlign w:val="subscript"/>
          <w:lang w:val="en-US"/>
        </w:rPr>
        <w:t>6.9</w:t>
      </w:r>
      <w:r w:rsidRPr="007F4E2D">
        <w:rPr>
          <w:rFonts w:ascii="Times New Roman" w:hAnsi="Times New Roman"/>
          <w:lang w:val="en-US"/>
        </w:rPr>
        <w:t>) by chromatography over silica gel column with a gradient system of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/MeOH (100/0 to 70/30). 10 mg of compound </w:t>
      </w:r>
      <w:r w:rsidRPr="007F4E2D">
        <w:rPr>
          <w:rFonts w:ascii="Times New Roman" w:hAnsi="Times New Roman"/>
          <w:b/>
          <w:bCs/>
          <w:lang w:val="en-US"/>
        </w:rPr>
        <w:t>12</w:t>
      </w:r>
      <w:r w:rsidR="00D9697F">
        <w:rPr>
          <w:rFonts w:ascii="Times New Roman" w:hAnsi="Times New Roman"/>
          <w:b/>
          <w:bCs/>
          <w:lang w:val="en-US"/>
        </w:rPr>
        <w:t xml:space="preserve"> </w:t>
      </w:r>
      <w:r w:rsidRPr="007F4E2D">
        <w:rPr>
          <w:rFonts w:ascii="Times New Roman" w:hAnsi="Times New Roman"/>
          <w:lang w:val="en-US"/>
        </w:rPr>
        <w:t>were obtained by precipitation of Fr</w:t>
      </w:r>
      <w:r w:rsidRPr="007F4E2D">
        <w:rPr>
          <w:rFonts w:ascii="Times New Roman" w:hAnsi="Times New Roman"/>
          <w:vertAlign w:val="subscript"/>
          <w:lang w:val="en-US"/>
        </w:rPr>
        <w:t xml:space="preserve">6.9 </w:t>
      </w:r>
      <w:r w:rsidRPr="007F4E2D">
        <w:rPr>
          <w:rFonts w:ascii="Times New Roman" w:hAnsi="Times New Roman"/>
          <w:lang w:val="en-US"/>
        </w:rPr>
        <w:t>in MeOH. Fraction Fr</w:t>
      </w:r>
      <w:r w:rsidRPr="007F4E2D">
        <w:rPr>
          <w:rFonts w:ascii="Times New Roman" w:hAnsi="Times New Roman"/>
          <w:vertAlign w:val="subscript"/>
          <w:lang w:val="en-US"/>
        </w:rPr>
        <w:t xml:space="preserve">7 </w:t>
      </w:r>
      <w:r w:rsidRPr="007F4E2D">
        <w:rPr>
          <w:rFonts w:ascii="Times New Roman" w:hAnsi="Times New Roman"/>
          <w:lang w:val="en-US"/>
        </w:rPr>
        <w:t>(780 mg) was subjected to CC over silica gel and eluted with petroleum ether/EtOAc (100/0 to 0/100) producing 10 subfractions (Fr</w:t>
      </w:r>
      <w:r w:rsidRPr="007F4E2D">
        <w:rPr>
          <w:rFonts w:ascii="Times New Roman" w:hAnsi="Times New Roman"/>
          <w:vertAlign w:val="subscript"/>
          <w:lang w:val="en-US"/>
        </w:rPr>
        <w:t>7.1</w:t>
      </w:r>
      <w:r w:rsidRPr="007F4E2D">
        <w:rPr>
          <w:rFonts w:ascii="Times New Roman" w:hAnsi="Times New Roman"/>
          <w:lang w:val="en-US"/>
        </w:rPr>
        <w:t>-Fr</w:t>
      </w:r>
      <w:r w:rsidRPr="007F4E2D">
        <w:rPr>
          <w:rFonts w:ascii="Times New Roman" w:hAnsi="Times New Roman"/>
          <w:vertAlign w:val="subscript"/>
          <w:lang w:val="en-US"/>
        </w:rPr>
        <w:t>7</w:t>
      </w:r>
      <w:r w:rsidRPr="007F4E2D">
        <w:rPr>
          <w:rFonts w:ascii="Times New Roman" w:hAnsi="Times New Roman"/>
          <w:lang w:val="en-US"/>
        </w:rPr>
        <w:t>.</w:t>
      </w:r>
      <w:r w:rsidRPr="007F4E2D">
        <w:rPr>
          <w:rFonts w:ascii="Times New Roman" w:hAnsi="Times New Roman"/>
          <w:vertAlign w:val="subscript"/>
          <w:lang w:val="en-US"/>
        </w:rPr>
        <w:t>10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7.4 </w:t>
      </w:r>
      <w:r w:rsidRPr="007F4E2D">
        <w:rPr>
          <w:rFonts w:ascii="Times New Roman" w:hAnsi="Times New Roman"/>
          <w:lang w:val="en-US"/>
        </w:rPr>
        <w:t>(39 mg) was chromatographed on a silica gel CC eluting with petroleum ether/CHCl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 (100/0 to 15/85) to yield 4.3 mg of compound </w:t>
      </w:r>
      <w:r w:rsidRPr="007F4E2D">
        <w:rPr>
          <w:rFonts w:ascii="Times New Roman" w:hAnsi="Times New Roman"/>
          <w:b/>
          <w:bCs/>
          <w:lang w:val="en-US"/>
        </w:rPr>
        <w:t>13</w:t>
      </w:r>
      <w:r w:rsidRPr="007F4E2D">
        <w:rPr>
          <w:rFonts w:ascii="Times New Roman" w:hAnsi="Times New Roman"/>
          <w:lang w:val="en-US"/>
        </w:rPr>
        <w:t>. Fraction Fr</w:t>
      </w:r>
      <w:r w:rsidRPr="007F4E2D">
        <w:rPr>
          <w:rFonts w:ascii="Times New Roman" w:hAnsi="Times New Roman"/>
          <w:vertAlign w:val="subscript"/>
          <w:lang w:val="en-US"/>
        </w:rPr>
        <w:t xml:space="preserve">9 </w:t>
      </w:r>
      <w:r w:rsidRPr="007F4E2D">
        <w:rPr>
          <w:rFonts w:ascii="Times New Roman" w:hAnsi="Times New Roman"/>
          <w:lang w:val="en-US"/>
        </w:rPr>
        <w:t>(232 mg) was further chromatographed on a silica gel CC eluting with petroleum ether/CHCl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 (100/0 to 70/30) to yield 15 mg of pure compound </w:t>
      </w:r>
      <w:r w:rsidRPr="007F4E2D">
        <w:rPr>
          <w:rFonts w:ascii="Times New Roman" w:hAnsi="Times New Roman"/>
          <w:b/>
          <w:bCs/>
          <w:lang w:val="en-US"/>
        </w:rPr>
        <w:t>11</w:t>
      </w:r>
      <w:r w:rsidRPr="007F4E2D">
        <w:rPr>
          <w:rFonts w:ascii="Times New Roman" w:hAnsi="Times New Roman"/>
          <w:lang w:val="en-US"/>
        </w:rPr>
        <w:t>.</w:t>
      </w:r>
    </w:p>
    <w:p w:rsidR="00715768" w:rsidRPr="007F4E2D" w:rsidRDefault="00FE59C2" w:rsidP="00202E3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 xml:space="preserve">The </w:t>
      </w:r>
      <w:r w:rsidRPr="007F4E2D">
        <w:rPr>
          <w:rFonts w:ascii="Times New Roman" w:hAnsi="Times New Roman"/>
          <w:i/>
          <w:iCs/>
          <w:lang w:val="en-US"/>
        </w:rPr>
        <w:t>n</w:t>
      </w:r>
      <w:r w:rsidRPr="007F4E2D">
        <w:rPr>
          <w:rFonts w:ascii="Times New Roman" w:hAnsi="Times New Roman"/>
          <w:lang w:val="en-US"/>
        </w:rPr>
        <w:t>-butanol extract (7 g) was submitted to vacuum liquid chromatography VLC (50 mm × 50 mm; fractions of 100 ml) on RP-18 using 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O/MeOH (80:20 to 0:100) to obtain 15 fractions (Fr</w:t>
      </w:r>
      <w:r w:rsidRPr="007F4E2D">
        <w:rPr>
          <w:rFonts w:ascii="Times New Roman" w:hAnsi="Times New Roman"/>
          <w:vertAlign w:val="subscript"/>
          <w:lang w:val="en-US"/>
        </w:rPr>
        <w:t>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15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 </w:t>
      </w:r>
      <w:r w:rsidRPr="007F4E2D">
        <w:rPr>
          <w:rFonts w:ascii="Times New Roman" w:hAnsi="Times New Roman"/>
          <w:lang w:val="en-US"/>
        </w:rPr>
        <w:t>(5.53 g) was subjected to polyamide CC eluted with a gradient of 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O/MeOH (100:0 to 0:100) to obtain 16 subfractions (Fr</w:t>
      </w:r>
      <w:r w:rsidRPr="007F4E2D">
        <w:rPr>
          <w:rFonts w:ascii="Times New Roman" w:hAnsi="Times New Roman"/>
          <w:vertAlign w:val="subscript"/>
          <w:lang w:val="en-US"/>
        </w:rPr>
        <w:t>1.1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1.16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1.5 </w:t>
      </w:r>
      <w:r w:rsidRPr="007F4E2D">
        <w:rPr>
          <w:rFonts w:ascii="Times New Roman" w:hAnsi="Times New Roman"/>
          <w:lang w:val="en-US"/>
        </w:rPr>
        <w:t>(333 mg) was subjected to polyamide CC eluted with a gradient of toluene/MeOH to get 12 subfractions (Fr</w:t>
      </w:r>
      <w:r w:rsidRPr="007F4E2D">
        <w:rPr>
          <w:rFonts w:ascii="Times New Roman" w:hAnsi="Times New Roman"/>
          <w:vertAlign w:val="subscript"/>
          <w:lang w:val="en-US"/>
        </w:rPr>
        <w:t>1.5.1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1.5.12</w:t>
      </w:r>
      <w:r w:rsidRPr="007F4E2D">
        <w:rPr>
          <w:rFonts w:ascii="Times New Roman" w:hAnsi="Times New Roman"/>
          <w:lang w:val="en-US"/>
        </w:rPr>
        <w:t>). Purification of Fr</w:t>
      </w:r>
      <w:r w:rsidRPr="007F4E2D">
        <w:rPr>
          <w:rFonts w:ascii="Times New Roman" w:hAnsi="Times New Roman"/>
          <w:vertAlign w:val="subscript"/>
          <w:lang w:val="en-US"/>
        </w:rPr>
        <w:t xml:space="preserve">1.5.11 </w:t>
      </w:r>
      <w:r w:rsidRPr="007F4E2D">
        <w:rPr>
          <w:rFonts w:ascii="Times New Roman" w:hAnsi="Times New Roman"/>
          <w:lang w:val="en-US"/>
        </w:rPr>
        <w:t xml:space="preserve">(57 mg) by HPLC column lead two compounds </w:t>
      </w:r>
      <w:r w:rsidRPr="007F4E2D">
        <w:rPr>
          <w:rFonts w:ascii="Times New Roman" w:hAnsi="Times New Roman"/>
          <w:b/>
          <w:bCs/>
          <w:lang w:val="en-US"/>
        </w:rPr>
        <w:t>3 (</w:t>
      </w:r>
      <w:r w:rsidRPr="007F4E2D">
        <w:rPr>
          <w:rFonts w:ascii="Times New Roman" w:hAnsi="Times New Roman"/>
          <w:lang w:val="en-US"/>
        </w:rPr>
        <w:t xml:space="preserve">3.4 mg) and </w:t>
      </w:r>
      <w:r w:rsidRPr="007F4E2D">
        <w:rPr>
          <w:rFonts w:ascii="Times New Roman" w:hAnsi="Times New Roman"/>
          <w:b/>
          <w:bCs/>
          <w:lang w:val="en-US"/>
        </w:rPr>
        <w:t>6</w:t>
      </w:r>
      <w:r w:rsidRPr="007F4E2D">
        <w:rPr>
          <w:rFonts w:ascii="Times New Roman" w:hAnsi="Times New Roman"/>
          <w:lang w:val="en-US"/>
        </w:rPr>
        <w:t>(2 mg). Further purification of Fr</w:t>
      </w:r>
      <w:r w:rsidRPr="007F4E2D">
        <w:rPr>
          <w:rFonts w:ascii="Times New Roman" w:hAnsi="Times New Roman"/>
          <w:vertAlign w:val="subscript"/>
          <w:lang w:val="en-US"/>
        </w:rPr>
        <w:t>1.5.4</w:t>
      </w:r>
      <w:r w:rsidRPr="007F4E2D">
        <w:rPr>
          <w:rFonts w:ascii="Times New Roman" w:hAnsi="Times New Roman"/>
          <w:lang w:val="en-US"/>
        </w:rPr>
        <w:t xml:space="preserve"> (36.1 mg) by TLC (SiO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) using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>/MeOH/H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 xml:space="preserve">O (8:2:0.2) gave compound </w:t>
      </w:r>
      <w:r w:rsidRPr="007F4E2D">
        <w:rPr>
          <w:rFonts w:ascii="Times New Roman" w:hAnsi="Times New Roman"/>
          <w:b/>
          <w:bCs/>
          <w:lang w:val="en-US"/>
        </w:rPr>
        <w:t>8</w:t>
      </w:r>
      <w:r w:rsidRPr="007F4E2D">
        <w:rPr>
          <w:rFonts w:ascii="Times New Roman" w:hAnsi="Times New Roman"/>
          <w:lang w:val="en-US"/>
        </w:rPr>
        <w:t xml:space="preserve"> (3.8 mg). Fr</w:t>
      </w:r>
      <w:r w:rsidRPr="007F4E2D">
        <w:rPr>
          <w:rFonts w:ascii="Times New Roman" w:hAnsi="Times New Roman"/>
          <w:vertAlign w:val="subscript"/>
          <w:lang w:val="en-US"/>
        </w:rPr>
        <w:t xml:space="preserve">1.5.8 </w:t>
      </w:r>
      <w:r w:rsidRPr="007F4E2D">
        <w:rPr>
          <w:rFonts w:ascii="Times New Roman" w:hAnsi="Times New Roman"/>
          <w:lang w:val="en-US"/>
        </w:rPr>
        <w:t>(26 mg) was chromatographed over polyamide CC using a gradient of toluene/MeOH (20:80 to 0:100) to yield four subfractions (Fr</w:t>
      </w:r>
      <w:r w:rsidRPr="007F4E2D">
        <w:rPr>
          <w:rFonts w:ascii="Times New Roman" w:hAnsi="Times New Roman"/>
          <w:vertAlign w:val="subscript"/>
          <w:lang w:val="en-US"/>
        </w:rPr>
        <w:t>1.5.8.1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1.5.8.4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1.5.9 </w:t>
      </w:r>
      <w:r w:rsidRPr="007F4E2D">
        <w:rPr>
          <w:rFonts w:ascii="Times New Roman" w:hAnsi="Times New Roman"/>
          <w:lang w:val="en-US"/>
        </w:rPr>
        <w:t>(32 mg) was also chromatographed over polyamide CC using a gradient of toluene/MeOH (10:90 to 0:100) as eluent to yield five subfractions (Fr</w:t>
      </w:r>
      <w:r w:rsidRPr="007F4E2D">
        <w:rPr>
          <w:rFonts w:ascii="Times New Roman" w:hAnsi="Times New Roman"/>
          <w:vertAlign w:val="subscript"/>
          <w:lang w:val="en-US"/>
        </w:rPr>
        <w:t>1.5.9.1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1.5.9.5</w:t>
      </w:r>
      <w:r w:rsidRPr="007F4E2D">
        <w:rPr>
          <w:rFonts w:ascii="Times New Roman" w:hAnsi="Times New Roman"/>
          <w:lang w:val="en-US"/>
        </w:rPr>
        <w:t>). The mixed subfractions Fr</w:t>
      </w:r>
      <w:r w:rsidRPr="007F4E2D">
        <w:rPr>
          <w:rFonts w:ascii="Times New Roman" w:hAnsi="Times New Roman"/>
          <w:vertAlign w:val="subscript"/>
          <w:lang w:val="en-US"/>
        </w:rPr>
        <w:t>1.5.9.3</w:t>
      </w:r>
      <w:r w:rsidRPr="007F4E2D">
        <w:rPr>
          <w:rFonts w:ascii="Times New Roman" w:hAnsi="Times New Roman"/>
          <w:lang w:val="en-US"/>
        </w:rPr>
        <w:t>, Fr</w:t>
      </w:r>
      <w:r w:rsidRPr="007F4E2D">
        <w:rPr>
          <w:rFonts w:ascii="Times New Roman" w:hAnsi="Times New Roman"/>
          <w:vertAlign w:val="subscript"/>
          <w:lang w:val="en-US"/>
        </w:rPr>
        <w:t>1.5.9.4</w:t>
      </w:r>
      <w:r w:rsidRPr="007F4E2D">
        <w:rPr>
          <w:rFonts w:ascii="Times New Roman" w:hAnsi="Times New Roman"/>
          <w:lang w:val="en-US"/>
        </w:rPr>
        <w:t xml:space="preserve"> and Fr</w:t>
      </w:r>
      <w:r w:rsidRPr="007F4E2D">
        <w:rPr>
          <w:rFonts w:ascii="Times New Roman" w:hAnsi="Times New Roman"/>
          <w:vertAlign w:val="subscript"/>
          <w:lang w:val="en-US"/>
        </w:rPr>
        <w:t>1.5.8.2</w:t>
      </w:r>
      <w:r w:rsidRPr="007F4E2D">
        <w:rPr>
          <w:rFonts w:ascii="Times New Roman" w:hAnsi="Times New Roman"/>
          <w:lang w:val="en-US"/>
        </w:rPr>
        <w:t xml:space="preserve"> (41.6 mg) were chromatographed over SiO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 xml:space="preserve"> CC using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/MeOH (5:95 to 0:100) as eluent, to obtain six subfractions. The fifth subfraction (15 mg) was purified by HPLC to yield compounds </w:t>
      </w:r>
      <w:r w:rsidRPr="007F4E2D">
        <w:rPr>
          <w:rFonts w:ascii="Times New Roman" w:hAnsi="Times New Roman"/>
          <w:b/>
          <w:bCs/>
          <w:lang w:val="en-US"/>
        </w:rPr>
        <w:t>1 (</w:t>
      </w:r>
      <w:r w:rsidRPr="007F4E2D">
        <w:rPr>
          <w:rFonts w:ascii="Times New Roman" w:hAnsi="Times New Roman"/>
          <w:lang w:val="en-US"/>
        </w:rPr>
        <w:t xml:space="preserve">4.2 mg) and </w:t>
      </w:r>
      <w:r w:rsidRPr="007F4E2D">
        <w:rPr>
          <w:rFonts w:ascii="Times New Roman" w:hAnsi="Times New Roman"/>
          <w:b/>
          <w:bCs/>
          <w:lang w:val="en-US"/>
        </w:rPr>
        <w:t>5 (</w:t>
      </w:r>
      <w:r w:rsidRPr="007F4E2D">
        <w:rPr>
          <w:rFonts w:ascii="Times New Roman" w:hAnsi="Times New Roman"/>
          <w:lang w:val="en-US"/>
        </w:rPr>
        <w:t>2 mg). The mixed subfractions Fr</w:t>
      </w:r>
      <w:r w:rsidRPr="007F4E2D">
        <w:rPr>
          <w:rFonts w:ascii="Times New Roman" w:hAnsi="Times New Roman"/>
          <w:vertAlign w:val="subscript"/>
          <w:lang w:val="en-US"/>
        </w:rPr>
        <w:t>1.7</w:t>
      </w:r>
      <w:r w:rsidRPr="007F4E2D">
        <w:rPr>
          <w:rFonts w:ascii="Times New Roman" w:hAnsi="Times New Roman"/>
          <w:lang w:val="en-US"/>
        </w:rPr>
        <w:t>, Fr</w:t>
      </w:r>
      <w:r w:rsidRPr="007F4E2D">
        <w:rPr>
          <w:rFonts w:ascii="Times New Roman" w:hAnsi="Times New Roman"/>
          <w:vertAlign w:val="subscript"/>
          <w:lang w:val="en-US"/>
        </w:rPr>
        <w:t>1.8</w:t>
      </w:r>
      <w:r w:rsidRPr="007F4E2D">
        <w:rPr>
          <w:rFonts w:ascii="Times New Roman" w:hAnsi="Times New Roman"/>
          <w:lang w:val="en-US"/>
        </w:rPr>
        <w:t>, Fr</w:t>
      </w:r>
      <w:r w:rsidRPr="007F4E2D">
        <w:rPr>
          <w:rFonts w:ascii="Times New Roman" w:hAnsi="Times New Roman"/>
          <w:vertAlign w:val="subscript"/>
          <w:lang w:val="en-US"/>
        </w:rPr>
        <w:t>1.9</w:t>
      </w:r>
      <w:r w:rsidRPr="007F4E2D">
        <w:rPr>
          <w:rFonts w:ascii="Times New Roman" w:hAnsi="Times New Roman"/>
          <w:lang w:val="en-US"/>
        </w:rPr>
        <w:t xml:space="preserve"> and Fr</w:t>
      </w:r>
      <w:r w:rsidRPr="007F4E2D">
        <w:rPr>
          <w:rFonts w:ascii="Times New Roman" w:hAnsi="Times New Roman"/>
          <w:vertAlign w:val="subscript"/>
          <w:lang w:val="en-US"/>
        </w:rPr>
        <w:t xml:space="preserve">1.10 </w:t>
      </w:r>
      <w:r w:rsidRPr="007F4E2D">
        <w:rPr>
          <w:rFonts w:ascii="Times New Roman" w:hAnsi="Times New Roman"/>
          <w:lang w:val="en-US"/>
        </w:rPr>
        <w:t>(134.5 mg) were subjected to CC over silica gel eluting with CH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Cl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/acetone (100:0 to 0:100) to obtain 8subfractions (Fr</w:t>
      </w:r>
      <w:r w:rsidRPr="007F4E2D">
        <w:rPr>
          <w:rFonts w:ascii="Times New Roman" w:hAnsi="Times New Roman"/>
          <w:vertAlign w:val="subscript"/>
          <w:lang w:val="en-US"/>
        </w:rPr>
        <w:t>1.7.1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1.7.8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1.7.5 </w:t>
      </w:r>
      <w:r w:rsidRPr="007F4E2D">
        <w:rPr>
          <w:rFonts w:ascii="Times New Roman" w:hAnsi="Times New Roman"/>
          <w:lang w:val="en-US"/>
        </w:rPr>
        <w:t>was chromatographed on preparative TLC (RP-18) using MeOH/H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 xml:space="preserve">O (3:7) as eluent to give compound </w:t>
      </w:r>
      <w:r w:rsidRPr="007F4E2D">
        <w:rPr>
          <w:rFonts w:ascii="Times New Roman" w:hAnsi="Times New Roman"/>
          <w:b/>
          <w:bCs/>
          <w:lang w:val="en-US"/>
        </w:rPr>
        <w:t>7</w:t>
      </w:r>
      <w:r w:rsidRPr="007F4E2D">
        <w:rPr>
          <w:rFonts w:ascii="Times New Roman" w:hAnsi="Times New Roman"/>
          <w:lang w:val="en-US"/>
        </w:rPr>
        <w:t xml:space="preserve"> (5 mg)</w:t>
      </w:r>
      <w:r w:rsidR="0076440C">
        <w:rPr>
          <w:rFonts w:ascii="Times New Roman" w:hAnsi="Times New Roman"/>
          <w:lang w:val="en-US"/>
        </w:rPr>
        <w:t xml:space="preserve"> </w:t>
      </w:r>
      <w:r w:rsidR="00202E39" w:rsidRPr="00B7335C">
        <w:rPr>
          <w:rFonts w:ascii="Times New Roman" w:hAnsi="Times New Roman"/>
          <w:lang w:val="en-US"/>
        </w:rPr>
        <w:t>as a mixture of 2</w:t>
      </w:r>
      <w:r w:rsidR="00202E39" w:rsidRPr="00B7335C">
        <w:rPr>
          <w:rFonts w:ascii="Symbol" w:hAnsi="Symbol"/>
          <w:i/>
          <w:iCs/>
          <w:lang w:val="en-US"/>
        </w:rPr>
        <w:t></w:t>
      </w:r>
      <w:r w:rsidR="00202E39" w:rsidRPr="00B7335C">
        <w:rPr>
          <w:rFonts w:ascii="Times New Roman" w:hAnsi="Times New Roman"/>
          <w:i/>
          <w:iCs/>
          <w:lang w:val="en-US"/>
        </w:rPr>
        <w:t>-</w:t>
      </w:r>
      <w:r w:rsidR="00202E39" w:rsidRPr="00B7335C">
        <w:rPr>
          <w:rFonts w:ascii="Times New Roman" w:hAnsi="Times New Roman"/>
          <w:lang w:val="en-US"/>
        </w:rPr>
        <w:t>OH and 2</w:t>
      </w:r>
      <w:r w:rsidR="00202E39" w:rsidRPr="00B7335C">
        <w:rPr>
          <w:rFonts w:ascii="Symbol" w:hAnsi="Symbol"/>
          <w:i/>
          <w:iCs/>
          <w:lang w:val="en-US"/>
        </w:rPr>
        <w:t></w:t>
      </w:r>
      <w:r w:rsidR="00202E39" w:rsidRPr="00B7335C">
        <w:rPr>
          <w:rFonts w:ascii="Times New Roman" w:hAnsi="Times New Roman"/>
          <w:i/>
          <w:iCs/>
          <w:lang w:val="en-US"/>
        </w:rPr>
        <w:t>-</w:t>
      </w:r>
      <w:r w:rsidR="00202E39" w:rsidRPr="00B7335C">
        <w:rPr>
          <w:rFonts w:ascii="Times New Roman" w:hAnsi="Times New Roman"/>
          <w:lang w:val="en-US"/>
        </w:rPr>
        <w:t>OH epimers in a ratio of 1:1 (estimated from the relative intensities of the proton signals)</w:t>
      </w:r>
      <w:r w:rsidRPr="007F4E2D">
        <w:rPr>
          <w:rFonts w:ascii="Times New Roman" w:hAnsi="Times New Roman"/>
          <w:lang w:val="en-US"/>
        </w:rPr>
        <w:t>. Subfraction Fr</w:t>
      </w:r>
      <w:r w:rsidRPr="007F4E2D">
        <w:rPr>
          <w:rFonts w:ascii="Times New Roman" w:hAnsi="Times New Roman"/>
          <w:vertAlign w:val="subscript"/>
          <w:lang w:val="en-US"/>
        </w:rPr>
        <w:t xml:space="preserve">1.12 </w:t>
      </w:r>
      <w:r w:rsidRPr="007F4E2D">
        <w:rPr>
          <w:rFonts w:ascii="Times New Roman" w:hAnsi="Times New Roman"/>
          <w:lang w:val="en-US"/>
        </w:rPr>
        <w:t>(117 mg)</w:t>
      </w:r>
      <w:r w:rsidR="0076440C">
        <w:rPr>
          <w:rFonts w:ascii="Times New Roman" w:hAnsi="Times New Roman"/>
          <w:lang w:val="en-US"/>
        </w:rPr>
        <w:t xml:space="preserve"> </w:t>
      </w:r>
      <w:r w:rsidRPr="007F4E2D">
        <w:rPr>
          <w:rFonts w:ascii="Times New Roman" w:hAnsi="Times New Roman"/>
          <w:lang w:val="en-US"/>
        </w:rPr>
        <w:t>was submitted to Sephadex LH-20 CC eluted with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>/MeOH (10%) to get 4subfractions (Fr</w:t>
      </w:r>
      <w:r w:rsidRPr="007F4E2D">
        <w:rPr>
          <w:rFonts w:ascii="Times New Roman" w:hAnsi="Times New Roman"/>
          <w:vertAlign w:val="subscript"/>
          <w:lang w:val="en-US"/>
        </w:rPr>
        <w:t>1.12.1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1.12.4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1.12.1 </w:t>
      </w:r>
      <w:r w:rsidRPr="007F4E2D">
        <w:rPr>
          <w:rFonts w:ascii="Times New Roman" w:hAnsi="Times New Roman"/>
          <w:lang w:val="en-US"/>
        </w:rPr>
        <w:t xml:space="preserve">was purified by HPLC column to produce compounds </w:t>
      </w:r>
      <w:r w:rsidRPr="007F4E2D">
        <w:rPr>
          <w:rFonts w:ascii="Times New Roman" w:hAnsi="Times New Roman"/>
          <w:b/>
          <w:bCs/>
          <w:lang w:val="en-US"/>
        </w:rPr>
        <w:t>2</w:t>
      </w:r>
      <w:r w:rsidRPr="007F4E2D">
        <w:rPr>
          <w:rFonts w:ascii="Times New Roman" w:hAnsi="Times New Roman"/>
          <w:lang w:val="en-US"/>
        </w:rPr>
        <w:t xml:space="preserve"> (3.8 mg) and </w:t>
      </w:r>
      <w:r w:rsidRPr="007F4E2D">
        <w:rPr>
          <w:rFonts w:ascii="Times New Roman" w:hAnsi="Times New Roman"/>
          <w:b/>
          <w:bCs/>
          <w:lang w:val="en-US"/>
        </w:rPr>
        <w:t>4</w:t>
      </w:r>
      <w:r w:rsidRPr="007F4E2D">
        <w:rPr>
          <w:rFonts w:ascii="Times New Roman" w:hAnsi="Times New Roman"/>
          <w:lang w:val="en-US"/>
        </w:rPr>
        <w:t xml:space="preserve"> (2.4 mg). Compound </w:t>
      </w:r>
      <w:r w:rsidRPr="007F4E2D">
        <w:rPr>
          <w:rFonts w:ascii="Times New Roman" w:hAnsi="Times New Roman"/>
          <w:b/>
          <w:bCs/>
          <w:lang w:val="en-US"/>
        </w:rPr>
        <w:t>9</w:t>
      </w:r>
      <w:r w:rsidRPr="007F4E2D">
        <w:rPr>
          <w:rFonts w:ascii="Times New Roman" w:hAnsi="Times New Roman"/>
          <w:lang w:val="en-US"/>
        </w:rPr>
        <w:t xml:space="preserve"> (15 mg) was obtained by precipitation of Fr</w:t>
      </w:r>
      <w:r w:rsidRPr="007F4E2D">
        <w:rPr>
          <w:rFonts w:ascii="Times New Roman" w:hAnsi="Times New Roman"/>
          <w:vertAlign w:val="subscript"/>
          <w:lang w:val="en-US"/>
        </w:rPr>
        <w:t xml:space="preserve">4 </w:t>
      </w:r>
      <w:r w:rsidRPr="007F4E2D">
        <w:rPr>
          <w:rFonts w:ascii="Times New Roman" w:hAnsi="Times New Roman"/>
          <w:lang w:val="en-US"/>
        </w:rPr>
        <w:t>(60 mg) in MeOH. The residue of this fraction (Fr</w:t>
      </w:r>
      <w:r w:rsidRPr="007F4E2D">
        <w:rPr>
          <w:rFonts w:ascii="Times New Roman" w:hAnsi="Times New Roman"/>
          <w:vertAlign w:val="subscript"/>
          <w:lang w:val="en-US"/>
        </w:rPr>
        <w:t>4</w:t>
      </w:r>
      <w:r w:rsidRPr="007F4E2D">
        <w:rPr>
          <w:rFonts w:ascii="Times New Roman" w:hAnsi="Times New Roman"/>
          <w:lang w:val="en-US"/>
        </w:rPr>
        <w:t>) was subjected to CC over silica gel and eluted with gradient system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/MeOH (100:0 to 80:20), to give compound </w:t>
      </w:r>
      <w:r w:rsidRPr="007F4E2D">
        <w:rPr>
          <w:rFonts w:ascii="Times New Roman" w:hAnsi="Times New Roman"/>
          <w:b/>
          <w:bCs/>
          <w:lang w:val="en-US"/>
        </w:rPr>
        <w:t>10</w:t>
      </w:r>
      <w:r w:rsidRPr="007F4E2D">
        <w:rPr>
          <w:rFonts w:ascii="Times New Roman" w:hAnsi="Times New Roman"/>
          <w:lang w:val="en-US"/>
        </w:rPr>
        <w:t xml:space="preserve"> (7 mg).  </w:t>
      </w:r>
    </w:p>
    <w:p w:rsidR="00AB2669" w:rsidRPr="007F4E2D" w:rsidRDefault="00851ABC" w:rsidP="00AB2669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val="en-GB"/>
        </w:rPr>
      </w:pPr>
      <w:r>
        <w:rPr>
          <w:rFonts w:ascii="Times New Roman" w:hAnsi="Times New Roman"/>
          <w:noProof/>
          <w:sz w:val="24"/>
          <w:szCs w:val="24"/>
          <w:vertAlign w:val="superscript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.45pt;margin-top:17.7pt;width:180.3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l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5vkiLYoZR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"/>
        </w:pict>
      </w:r>
    </w:p>
    <w:p w:rsidR="00FE59C2" w:rsidRPr="007F4E2D" w:rsidRDefault="00AB2669" w:rsidP="00AB2669">
      <w:pPr>
        <w:spacing w:after="0" w:line="360" w:lineRule="auto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* </w:t>
      </w:r>
      <w:r w:rsidRPr="007F4E2D">
        <w:rPr>
          <w:rFonts w:ascii="Times New Roman" w:hAnsi="Times New Roman"/>
          <w:sz w:val="24"/>
          <w:szCs w:val="24"/>
          <w:lang w:val="en-GB"/>
        </w:rPr>
        <w:t>Corresponding author. E-mail: mbenkhaled@yahoo.fr</w:t>
      </w:r>
    </w:p>
    <w:p w:rsidR="00FE59C2" w:rsidRDefault="00715768" w:rsidP="0020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7F4E2D">
        <w:rPr>
          <w:rFonts w:ascii="Times New Roman" w:hAnsi="Times New Roman"/>
          <w:lang w:val="en-US"/>
        </w:rPr>
        <w:lastRenderedPageBreak/>
        <w:t>CHARACTERI</w:t>
      </w:r>
      <w:r w:rsidR="00FE59C2" w:rsidRPr="007F4E2D">
        <w:rPr>
          <w:rFonts w:ascii="Times New Roman" w:hAnsi="Times New Roman"/>
          <w:lang w:val="en-US"/>
        </w:rPr>
        <w:t>Z</w:t>
      </w:r>
      <w:r w:rsidRPr="007F4E2D">
        <w:rPr>
          <w:rFonts w:ascii="Times New Roman" w:hAnsi="Times New Roman"/>
          <w:lang w:val="en-US"/>
        </w:rPr>
        <w:t xml:space="preserve">ATION DATA FOR COMPOUNDS </w:t>
      </w:r>
      <w:r w:rsidR="00202E39">
        <w:rPr>
          <w:rFonts w:ascii="Times New Roman" w:hAnsi="Times New Roman"/>
          <w:b/>
          <w:bCs/>
          <w:lang w:val="en-US"/>
        </w:rPr>
        <w:t>3</w:t>
      </w:r>
      <w:r w:rsidR="00202E39">
        <w:rPr>
          <w:rFonts w:ascii="Times New Roman" w:hAnsi="Times New Roman"/>
          <w:lang w:val="en-US"/>
        </w:rPr>
        <w:t>-</w:t>
      </w:r>
      <w:r w:rsidR="00202E39" w:rsidRPr="00202E39">
        <w:rPr>
          <w:rFonts w:ascii="Times New Roman" w:hAnsi="Times New Roman"/>
          <w:b/>
          <w:bCs/>
          <w:lang w:val="en-US"/>
        </w:rPr>
        <w:t>10</w:t>
      </w:r>
    </w:p>
    <w:p w:rsidR="000C0780" w:rsidRDefault="000C0780" w:rsidP="00202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vertAlign w:val="subscript"/>
          <w:lang w:val="en-US"/>
        </w:rPr>
      </w:pPr>
    </w:p>
    <w:p w:rsidR="00202E39" w:rsidRDefault="000C0780" w:rsidP="004A2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bscript"/>
          <w:lang w:val="en-US"/>
        </w:rPr>
      </w:pPr>
      <w:r w:rsidRPr="000C0780">
        <w:rPr>
          <w:rFonts w:ascii="Times New Roman" w:hAnsi="Times New Roman"/>
          <w:noProof/>
          <w:vertAlign w:val="subscript"/>
          <w:lang w:eastAsia="fr-FR"/>
        </w:rPr>
        <w:drawing>
          <wp:inline distT="0" distB="0" distL="0" distR="0">
            <wp:extent cx="3601720" cy="2075180"/>
            <wp:effectExtent l="0" t="0" r="0" b="1270"/>
            <wp:docPr id="5" name="Image 5" descr="C:\Users\sawsen\Desktop\Sans titre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wsen\Desktop\Sans titre 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780" w:rsidRDefault="000C0780" w:rsidP="004A2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bscript"/>
          <w:lang w:val="en-US"/>
        </w:rPr>
      </w:pPr>
    </w:p>
    <w:p w:rsidR="000C0780" w:rsidRPr="000C0780" w:rsidRDefault="000C0780" w:rsidP="000C0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0C0780">
        <w:rPr>
          <w:rFonts w:ascii="Times New Roman" w:hAnsi="Times New Roman"/>
          <w:lang w:val="en-US"/>
        </w:rPr>
        <w:t>Quercetin-3-O-(2,6-</w:t>
      </w:r>
      <w:r w:rsidRPr="000C0780">
        <w:rPr>
          <w:rFonts w:ascii="Symbol" w:hAnsi="Symbol"/>
          <w:i/>
          <w:iCs/>
          <w:lang w:val="en-US"/>
        </w:rPr>
        <w:t></w:t>
      </w:r>
      <w:r w:rsidRPr="000C0780">
        <w:rPr>
          <w:rFonts w:ascii="Times New Roman" w:hAnsi="Times New Roman"/>
          <w:lang w:val="en-US"/>
        </w:rPr>
        <w:t>-L-dirhamnopyranosyl-</w:t>
      </w:r>
      <w:r w:rsidRPr="000C0780">
        <w:rPr>
          <w:rFonts w:ascii="Symbol" w:hAnsi="Symbol"/>
          <w:i/>
          <w:iCs/>
          <w:lang w:val="en-US"/>
        </w:rPr>
        <w:t></w:t>
      </w:r>
      <w:r w:rsidRPr="000C0780">
        <w:rPr>
          <w:rFonts w:ascii="Times New Roman" w:hAnsi="Times New Roman"/>
          <w:lang w:val="en-US"/>
        </w:rPr>
        <w:t>-D-glucopyranoside (</w:t>
      </w:r>
      <w:r w:rsidRPr="000C0780">
        <w:rPr>
          <w:rFonts w:ascii="Times New Roman" w:hAnsi="Times New Roman"/>
          <w:b/>
          <w:bCs/>
          <w:lang w:val="en-US"/>
        </w:rPr>
        <w:t>3</w:t>
      </w:r>
      <w:r w:rsidRPr="000C0780">
        <w:rPr>
          <w:rFonts w:ascii="Times New Roman" w:hAnsi="Times New Roman"/>
          <w:lang w:val="en-US"/>
        </w:rPr>
        <w:t>)</w:t>
      </w:r>
    </w:p>
    <w:p w:rsidR="000C0780" w:rsidRPr="000C0780" w:rsidRDefault="000C0780" w:rsidP="004A2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bscript"/>
          <w:lang w:val="en-US"/>
        </w:rPr>
      </w:pPr>
    </w:p>
    <w:p w:rsidR="00202E39" w:rsidRDefault="00202E39" w:rsidP="00BB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C34974">
        <w:rPr>
          <w:rFonts w:ascii="Times New Roman" w:hAnsi="Times New Roman"/>
          <w:i/>
          <w:iCs/>
          <w:lang w:val="en-US"/>
        </w:rPr>
        <w:t>Quercetin-3-O-(2,6-</w:t>
      </w:r>
      <w:r w:rsidRPr="00C34974">
        <w:rPr>
          <w:rFonts w:ascii="Symbol" w:hAnsi="Symbol"/>
          <w:i/>
          <w:iCs/>
          <w:lang w:val="en-US"/>
        </w:rPr>
        <w:t></w:t>
      </w:r>
      <w:r w:rsidRPr="00C34974">
        <w:rPr>
          <w:rFonts w:ascii="Times New Roman" w:hAnsi="Times New Roman"/>
          <w:i/>
          <w:iCs/>
          <w:lang w:val="en-US"/>
        </w:rPr>
        <w:t>-L-dirhamnopyranosyl-</w:t>
      </w:r>
      <w:r w:rsidRPr="00C34974">
        <w:rPr>
          <w:rFonts w:ascii="Symbol" w:hAnsi="Symbol"/>
          <w:i/>
          <w:iCs/>
          <w:lang w:val="en-US"/>
        </w:rPr>
        <w:t></w:t>
      </w:r>
      <w:r w:rsidRPr="00C34974">
        <w:rPr>
          <w:rFonts w:ascii="Times New Roman" w:hAnsi="Times New Roman"/>
          <w:i/>
          <w:iCs/>
          <w:lang w:val="en-US"/>
        </w:rPr>
        <w:t>-D-glucopyranoside (</w:t>
      </w:r>
      <w:r w:rsidRPr="00C34974">
        <w:rPr>
          <w:rFonts w:ascii="Times New Roman" w:hAnsi="Times New Roman"/>
          <w:b/>
          <w:bCs/>
          <w:i/>
          <w:iCs/>
          <w:lang w:val="en-US"/>
        </w:rPr>
        <w:t>3</w:t>
      </w:r>
      <w:r w:rsidRPr="00C34974">
        <w:rPr>
          <w:rFonts w:ascii="Times New Roman" w:hAnsi="Times New Roman"/>
          <w:i/>
          <w:iCs/>
          <w:lang w:val="en-US"/>
        </w:rPr>
        <w:t>):</w:t>
      </w:r>
      <w:r w:rsidRPr="00C34974">
        <w:rPr>
          <w:rFonts w:ascii="Times New Roman" w:hAnsi="Times New Roman"/>
          <w:vertAlign w:val="superscript"/>
          <w:lang w:val="en-US"/>
        </w:rPr>
        <w:t>1</w:t>
      </w:r>
      <w:r w:rsidRPr="00D82C63">
        <w:rPr>
          <w:rFonts w:ascii="Times New Roman" w:hAnsi="Times New Roman"/>
          <w:lang w:val="en-US"/>
        </w:rPr>
        <w:t xml:space="preserve">H NMR (500 MHz, MeOD, δ / ppm): 1.00 (3H, </w:t>
      </w:r>
      <w:r w:rsidRPr="00C34974">
        <w:rPr>
          <w:rFonts w:ascii="Times New Roman" w:hAnsi="Times New Roman"/>
          <w:i/>
          <w:iCs/>
          <w:lang w:val="en-US"/>
        </w:rPr>
        <w:t>d</w:t>
      </w:r>
      <w:r w:rsidRPr="00D82C63">
        <w:rPr>
          <w:rFonts w:ascii="Times New Roman" w:hAnsi="Times New Roman"/>
          <w:lang w:val="en-US"/>
        </w:rPr>
        <w:t xml:space="preserve">, </w:t>
      </w:r>
      <w:r w:rsidRPr="00C34974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 xml:space="preserve">= 5.6 Hz, H-6'''), 1.08 (3H, </w:t>
      </w:r>
      <w:r w:rsidRPr="00C34974">
        <w:rPr>
          <w:rFonts w:ascii="Times New Roman" w:hAnsi="Times New Roman"/>
          <w:i/>
          <w:iCs/>
          <w:lang w:val="en-US"/>
        </w:rPr>
        <w:t>d</w:t>
      </w:r>
      <w:r w:rsidRPr="00D82C63">
        <w:rPr>
          <w:rFonts w:ascii="Times New Roman" w:hAnsi="Times New Roman"/>
          <w:lang w:val="en-US"/>
        </w:rPr>
        <w:t xml:space="preserve">, </w:t>
      </w:r>
      <w:r w:rsidRPr="00C34974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>= 5.9 Hz, H-6''''), 3.24 (1H,</w:t>
      </w:r>
      <w:r w:rsidRPr="00C34974">
        <w:rPr>
          <w:rFonts w:ascii="Times New Roman" w:hAnsi="Times New Roman"/>
          <w:i/>
          <w:iCs/>
          <w:lang w:val="en-US"/>
        </w:rPr>
        <w:t xml:space="preserve"> t</w:t>
      </w:r>
      <w:r w:rsidRPr="00D82C63">
        <w:rPr>
          <w:rFonts w:ascii="Times New Roman" w:hAnsi="Times New Roman"/>
          <w:lang w:val="en-US"/>
        </w:rPr>
        <w:t xml:space="preserve">, </w:t>
      </w:r>
      <w:r w:rsidRPr="00C34974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 xml:space="preserve">= 9.4 Hz, H-4''''), 3.28 (1H, </w:t>
      </w:r>
      <w:r w:rsidRPr="00C34974">
        <w:rPr>
          <w:rFonts w:ascii="Times New Roman" w:hAnsi="Times New Roman"/>
          <w:i/>
          <w:iCs/>
          <w:lang w:val="en-US"/>
        </w:rPr>
        <w:t>m</w:t>
      </w:r>
      <w:r w:rsidRPr="00D82C63">
        <w:rPr>
          <w:rFonts w:ascii="Times New Roman" w:hAnsi="Times New Roman"/>
          <w:lang w:val="en-US"/>
        </w:rPr>
        <w:t xml:space="preserve">, H-4''), 3.32 (1H, </w:t>
      </w:r>
      <w:r w:rsidRPr="00C34974">
        <w:rPr>
          <w:rFonts w:ascii="Times New Roman" w:hAnsi="Times New Roman"/>
          <w:i/>
          <w:iCs/>
          <w:lang w:val="en-US"/>
        </w:rPr>
        <w:t>m</w:t>
      </w:r>
      <w:r w:rsidRPr="00D82C63">
        <w:rPr>
          <w:rFonts w:ascii="Times New Roman" w:hAnsi="Times New Roman"/>
          <w:lang w:val="en-US"/>
        </w:rPr>
        <w:t xml:space="preserve">, H-4'''), 3.33 (1H, </w:t>
      </w:r>
      <w:r w:rsidRPr="00C34974">
        <w:rPr>
          <w:rFonts w:ascii="Times New Roman" w:hAnsi="Times New Roman"/>
          <w:i/>
          <w:iCs/>
          <w:lang w:val="en-US"/>
        </w:rPr>
        <w:t>m</w:t>
      </w:r>
      <w:r w:rsidRPr="00D82C63">
        <w:rPr>
          <w:rFonts w:ascii="Times New Roman" w:hAnsi="Times New Roman"/>
          <w:lang w:val="en-US"/>
        </w:rPr>
        <w:t xml:space="preserve">, H-5''), 3.38 (1H, </w:t>
      </w:r>
      <w:r w:rsidRPr="00C34974">
        <w:rPr>
          <w:rFonts w:ascii="Times New Roman" w:hAnsi="Times New Roman"/>
          <w:i/>
          <w:iCs/>
          <w:lang w:val="en-US"/>
        </w:rPr>
        <w:t>m</w:t>
      </w:r>
      <w:r w:rsidRPr="00D82C63">
        <w:rPr>
          <w:rFonts w:ascii="Times New Roman" w:hAnsi="Times New Roman"/>
          <w:lang w:val="en-US"/>
        </w:rPr>
        <w:t>,  H</w:t>
      </w:r>
      <w:r w:rsidRPr="00465479">
        <w:rPr>
          <w:rFonts w:ascii="Times New Roman" w:hAnsi="Times New Roman"/>
          <w:lang w:val="en-US"/>
        </w:rPr>
        <w:t>a</w:t>
      </w:r>
      <w:r w:rsidRPr="00D82C63">
        <w:rPr>
          <w:rFonts w:ascii="Times New Roman" w:hAnsi="Times New Roman"/>
          <w:lang w:val="en-US"/>
        </w:rPr>
        <w:t xml:space="preserve">-6''), 3.43 (1H, </w:t>
      </w:r>
      <w:r w:rsidRPr="00C34974">
        <w:rPr>
          <w:rFonts w:ascii="Times New Roman" w:hAnsi="Times New Roman"/>
          <w:i/>
          <w:iCs/>
          <w:lang w:val="en-US"/>
        </w:rPr>
        <w:t>m</w:t>
      </w:r>
      <w:r w:rsidRPr="00D82C63">
        <w:rPr>
          <w:rFonts w:ascii="Times New Roman" w:hAnsi="Times New Roman"/>
          <w:lang w:val="en-US"/>
        </w:rPr>
        <w:t xml:space="preserve">, H-5'''), 3.50 (1H, </w:t>
      </w:r>
      <w:r w:rsidRPr="009C4F10">
        <w:rPr>
          <w:rFonts w:ascii="Times New Roman" w:hAnsi="Times New Roman"/>
          <w:i/>
          <w:iCs/>
          <w:lang w:val="en-US"/>
        </w:rPr>
        <w:t>dd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D82C63">
        <w:rPr>
          <w:rFonts w:ascii="Times New Roman" w:hAnsi="Times New Roman"/>
          <w:lang w:val="en-US"/>
        </w:rPr>
        <w:t xml:space="preserve"> = 9.4,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D82C63">
        <w:rPr>
          <w:rFonts w:ascii="Times New Roman" w:hAnsi="Times New Roman"/>
          <w:lang w:val="en-US"/>
        </w:rPr>
        <w:t xml:space="preserve"> = 3.4 Hz,  H-3''''), 3.54 (1H, </w:t>
      </w:r>
      <w:r w:rsidRPr="009C4F10">
        <w:rPr>
          <w:rFonts w:ascii="Times New Roman" w:hAnsi="Times New Roman"/>
          <w:i/>
          <w:iCs/>
          <w:lang w:val="en-US"/>
        </w:rPr>
        <w:t>t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 xml:space="preserve">= 8.8 Hz, H-3''), 3.58 (1H, </w:t>
      </w:r>
      <w:r w:rsidRPr="009C4F10">
        <w:rPr>
          <w:rFonts w:ascii="Times New Roman" w:hAnsi="Times New Roman"/>
          <w:i/>
          <w:iCs/>
          <w:lang w:val="en-US"/>
        </w:rPr>
        <w:t>dd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D82C63">
        <w:rPr>
          <w:rFonts w:ascii="Times New Roman" w:hAnsi="Times New Roman"/>
          <w:lang w:val="en-US"/>
        </w:rPr>
        <w:t xml:space="preserve"> = 3.4,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D82C63">
        <w:rPr>
          <w:rFonts w:ascii="Times New Roman" w:hAnsi="Times New Roman"/>
          <w:lang w:val="en-US"/>
        </w:rPr>
        <w:t xml:space="preserve"> =1.6 Hz,  H-2''''), 3.63 (1H, </w:t>
      </w:r>
      <w:r w:rsidRPr="009C4F10">
        <w:rPr>
          <w:rFonts w:ascii="Times New Roman" w:hAnsi="Times New Roman"/>
          <w:i/>
          <w:iCs/>
          <w:lang w:val="en-US"/>
        </w:rPr>
        <w:t>dd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D82C63">
        <w:rPr>
          <w:rFonts w:ascii="Times New Roman" w:hAnsi="Times New Roman"/>
          <w:lang w:val="en-US"/>
        </w:rPr>
        <w:t xml:space="preserve"> = 8.8,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D82C63">
        <w:rPr>
          <w:rFonts w:ascii="Times New Roman" w:hAnsi="Times New Roman"/>
          <w:lang w:val="en-US"/>
        </w:rPr>
        <w:t xml:space="preserve"> = 7.8 Hz,  H-2''), 3.81 (1H, </w:t>
      </w:r>
      <w:r w:rsidRPr="009C4F10">
        <w:rPr>
          <w:rFonts w:ascii="Times New Roman" w:hAnsi="Times New Roman"/>
          <w:i/>
          <w:iCs/>
          <w:lang w:val="en-US"/>
        </w:rPr>
        <w:t>dd,J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D82C63">
        <w:rPr>
          <w:rFonts w:ascii="Times New Roman" w:hAnsi="Times New Roman"/>
          <w:lang w:val="en-US"/>
        </w:rPr>
        <w:t xml:space="preserve"> = 9.8,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D82C63">
        <w:rPr>
          <w:rFonts w:ascii="Times New Roman" w:hAnsi="Times New Roman"/>
          <w:lang w:val="en-US"/>
        </w:rPr>
        <w:t xml:space="preserve"> = 3.8 Hz, H-3'''), 3.83 (1H, </w:t>
      </w:r>
      <w:r w:rsidRPr="009C4F10">
        <w:rPr>
          <w:rFonts w:ascii="Times New Roman" w:hAnsi="Times New Roman"/>
          <w:i/>
          <w:iCs/>
          <w:lang w:val="en-US"/>
        </w:rPr>
        <w:t>dd</w:t>
      </w:r>
      <w:r w:rsidRPr="00D82C63">
        <w:rPr>
          <w:rFonts w:ascii="Times New Roman" w:hAnsi="Times New Roman"/>
          <w:lang w:val="en-US"/>
        </w:rPr>
        <w:t xml:space="preserve">, 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D82C63">
        <w:rPr>
          <w:rFonts w:ascii="Times New Roman" w:hAnsi="Times New Roman"/>
          <w:lang w:val="en-US"/>
        </w:rPr>
        <w:t xml:space="preserve"> = 11.5,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D82C63">
        <w:rPr>
          <w:rFonts w:ascii="Times New Roman" w:hAnsi="Times New Roman"/>
          <w:lang w:val="en-US"/>
        </w:rPr>
        <w:t xml:space="preserve"> = 1.6 Hz, H</w:t>
      </w:r>
      <w:r w:rsidRPr="00465479">
        <w:rPr>
          <w:rFonts w:ascii="Times New Roman" w:hAnsi="Times New Roman"/>
          <w:lang w:val="en-US"/>
        </w:rPr>
        <w:t>b</w:t>
      </w:r>
      <w:r w:rsidRPr="00D82C63">
        <w:rPr>
          <w:rFonts w:ascii="Times New Roman" w:hAnsi="Times New Roman"/>
          <w:lang w:val="en-US"/>
        </w:rPr>
        <w:t xml:space="preserve">-6''), 4,01 (1H, </w:t>
      </w:r>
      <w:r w:rsidRPr="009C4F10">
        <w:rPr>
          <w:rFonts w:ascii="Times New Roman" w:hAnsi="Times New Roman"/>
          <w:i/>
          <w:iCs/>
          <w:lang w:val="en-US"/>
        </w:rPr>
        <w:t>dd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D82C63">
        <w:rPr>
          <w:rFonts w:ascii="Times New Roman" w:hAnsi="Times New Roman"/>
          <w:lang w:val="en-US"/>
        </w:rPr>
        <w:t xml:space="preserve"> = 3.8,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D82C63">
        <w:rPr>
          <w:rFonts w:ascii="Times New Roman" w:hAnsi="Times New Roman"/>
          <w:lang w:val="en-US"/>
        </w:rPr>
        <w:t xml:space="preserve"> = 1.6 Hz, H-2'''), 4.07 (1H, </w:t>
      </w:r>
      <w:r w:rsidRPr="009C4F10">
        <w:rPr>
          <w:rFonts w:ascii="Times New Roman" w:hAnsi="Times New Roman"/>
          <w:i/>
          <w:iCs/>
          <w:lang w:val="en-US"/>
        </w:rPr>
        <w:t>m</w:t>
      </w:r>
      <w:r w:rsidRPr="00D82C63">
        <w:rPr>
          <w:rFonts w:ascii="Times New Roman" w:hAnsi="Times New Roman"/>
          <w:lang w:val="en-US"/>
        </w:rPr>
        <w:t xml:space="preserve">, H-5''''), 4.50 (1H, </w:t>
      </w:r>
      <w:r w:rsidRPr="009C4F10">
        <w:rPr>
          <w:rFonts w:ascii="Times New Roman" w:hAnsi="Times New Roman"/>
          <w:i/>
          <w:iCs/>
          <w:lang w:val="en-US"/>
        </w:rPr>
        <w:t>d</w:t>
      </w:r>
      <w:r w:rsidRPr="00D82C63">
        <w:rPr>
          <w:rFonts w:ascii="Times New Roman" w:hAnsi="Times New Roman"/>
          <w:lang w:val="en-US"/>
        </w:rPr>
        <w:t xml:space="preserve">, 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 xml:space="preserve">= 1.6 Hz, H-1''''), 5.22 (1H, </w:t>
      </w:r>
      <w:r w:rsidRPr="009C4F10">
        <w:rPr>
          <w:rFonts w:ascii="Times New Roman" w:hAnsi="Times New Roman"/>
          <w:i/>
          <w:iCs/>
          <w:lang w:val="en-US"/>
        </w:rPr>
        <w:t>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 xml:space="preserve">= 1.6 Hz, H-1'''), 5.59 (1H, </w:t>
      </w:r>
      <w:r w:rsidRPr="009C4F10">
        <w:rPr>
          <w:rFonts w:ascii="Times New Roman" w:hAnsi="Times New Roman"/>
          <w:i/>
          <w:iCs/>
          <w:lang w:val="en-US"/>
        </w:rPr>
        <w:t>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 xml:space="preserve">= 7.8 Hz, H-1''), 6.19 (1H, </w:t>
      </w:r>
      <w:r w:rsidRPr="009C4F10">
        <w:rPr>
          <w:rFonts w:ascii="Times New Roman" w:hAnsi="Times New Roman"/>
          <w:i/>
          <w:iCs/>
          <w:lang w:val="en-US"/>
        </w:rPr>
        <w:t>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 xml:space="preserve">= 2.1 Hz, H-6), 6.37 (1H, </w:t>
      </w:r>
      <w:r w:rsidRPr="009C4F10">
        <w:rPr>
          <w:rFonts w:ascii="Times New Roman" w:hAnsi="Times New Roman"/>
          <w:i/>
          <w:iCs/>
          <w:lang w:val="en-US"/>
        </w:rPr>
        <w:t>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 xml:space="preserve">= 2.1 Hz, H-8), 6.87 (1H, </w:t>
      </w:r>
      <w:r w:rsidRPr="009C4F10">
        <w:rPr>
          <w:rFonts w:ascii="Times New Roman" w:hAnsi="Times New Roman"/>
          <w:i/>
          <w:iCs/>
          <w:lang w:val="en-US"/>
        </w:rPr>
        <w:t>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 xml:space="preserve">=  8.1 Hz, H-5'), 7.60 (1H, </w:t>
      </w:r>
      <w:r w:rsidRPr="00465479">
        <w:rPr>
          <w:rFonts w:ascii="Times New Roman" w:hAnsi="Times New Roman"/>
          <w:i/>
          <w:iCs/>
          <w:lang w:val="en-US"/>
        </w:rPr>
        <w:t>dd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D82C63">
        <w:rPr>
          <w:rFonts w:ascii="Times New Roman" w:hAnsi="Times New Roman"/>
          <w:lang w:val="en-US"/>
        </w:rPr>
        <w:t xml:space="preserve">= 8.1,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9C4F10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D82C63">
        <w:rPr>
          <w:rFonts w:ascii="Times New Roman" w:hAnsi="Times New Roman"/>
          <w:lang w:val="en-US"/>
        </w:rPr>
        <w:t xml:space="preserve"> = 2.1 Hz, H-6'), 7.62 (1H, </w:t>
      </w:r>
      <w:r w:rsidRPr="009C4F10">
        <w:rPr>
          <w:rFonts w:ascii="Times New Roman" w:hAnsi="Times New Roman"/>
          <w:i/>
          <w:iCs/>
          <w:lang w:val="en-US"/>
        </w:rPr>
        <w:t>d</w:t>
      </w:r>
      <w:r w:rsidRPr="00D82C63">
        <w:rPr>
          <w:rFonts w:ascii="Times New Roman" w:hAnsi="Times New Roman"/>
          <w:lang w:val="en-US"/>
        </w:rPr>
        <w:t xml:space="preserve">, </w:t>
      </w:r>
      <w:r w:rsidRPr="009C4F10">
        <w:rPr>
          <w:rFonts w:ascii="Times New Roman" w:hAnsi="Times New Roman"/>
          <w:i/>
          <w:iCs/>
          <w:lang w:val="en-US"/>
        </w:rPr>
        <w:t>J</w:t>
      </w:r>
      <w:r w:rsidRPr="00D82C63">
        <w:rPr>
          <w:rFonts w:ascii="Times New Roman" w:hAnsi="Times New Roman"/>
          <w:lang w:val="en-US"/>
        </w:rPr>
        <w:t>= 2.1 Hz, H-2')</w:t>
      </w:r>
      <w:r w:rsidR="00BB3EB7">
        <w:rPr>
          <w:rFonts w:ascii="Times New Roman" w:hAnsi="Times New Roman"/>
          <w:lang w:val="en-US"/>
        </w:rPr>
        <w:t>;</w:t>
      </w:r>
      <w:r w:rsidRPr="009C4F10">
        <w:rPr>
          <w:rFonts w:ascii="Times New Roman" w:hAnsi="Times New Roman"/>
          <w:vertAlign w:val="superscript"/>
          <w:lang w:val="en-US"/>
        </w:rPr>
        <w:t>13</w:t>
      </w:r>
      <w:r w:rsidRPr="00D82C63">
        <w:rPr>
          <w:rFonts w:ascii="Times New Roman" w:hAnsi="Times New Roman"/>
          <w:lang w:val="en-US"/>
        </w:rPr>
        <w:t>C NMR (125 MHz, MeOD, δ / ppm): 17.6 (CH</w:t>
      </w:r>
      <w:r w:rsidRPr="009C4F10">
        <w:rPr>
          <w:rFonts w:ascii="Times New Roman" w:hAnsi="Times New Roman"/>
          <w:vertAlign w:val="subscript"/>
          <w:lang w:val="en-US"/>
        </w:rPr>
        <w:t>3</w:t>
      </w:r>
      <w:r w:rsidRPr="00D82C63">
        <w:rPr>
          <w:rFonts w:ascii="Times New Roman" w:hAnsi="Times New Roman"/>
          <w:lang w:val="en-US"/>
        </w:rPr>
        <w:t>, C-6'''), 17.9 (CH3, C-6''''), 68.4 (CH2, C-6''), 69.9 (CH, C-5''''), 70.1 (CH, C-5'''), 72.0 (CH, C-4''), 72.3 (CH, C-3'''), 72.4 (CH, C-2''', C-3''''), 72.5 (CH, C-2''''), 74.0 (CH, C-4''''), 74.2 (CH, C-4'''), 77.3 (CH, C-5''), 79.1 (CH, C-3''), 80.2 (CH, C-2''), 94.8 (CH, C-8), 99.9 (CH, C-6), 100.6 (CH, C-1''), 102.4 (CH, C-1''''), 102.8 (CH, C-1'''), 106.1 (C, C-10), 116.2 (CH, C-5'), 117.5 (CH, C-2'), 123.6 (C, C-1'), 123.7 (C, C-7'), 134.6 (C, C-3), 146.1 (C, C-3'), 149.7 (C, C-4'), 158.6 (C, C-9), 159.1 (C, C-2), 163.3 (C, C-5), 165.8 (C, C-7), 179.5 (C, C-4). ESI-MS (</w:t>
      </w:r>
      <w:r w:rsidRPr="00EF341D">
        <w:rPr>
          <w:rFonts w:ascii="Times New Roman" w:hAnsi="Times New Roman"/>
          <w:i/>
          <w:iCs/>
          <w:lang w:val="en-US"/>
        </w:rPr>
        <w:t>m/z</w:t>
      </w:r>
      <w:r w:rsidRPr="00D82C63">
        <w:rPr>
          <w:rFonts w:ascii="Times New Roman" w:hAnsi="Times New Roman"/>
          <w:lang w:val="en-US"/>
        </w:rPr>
        <w:t>, (relative abundance, %)): 779 ((C</w:t>
      </w:r>
      <w:r w:rsidRPr="00EF341D">
        <w:rPr>
          <w:rFonts w:ascii="Times New Roman" w:hAnsi="Times New Roman"/>
          <w:vertAlign w:val="subscript"/>
          <w:lang w:val="en-US"/>
        </w:rPr>
        <w:t>33</w:t>
      </w:r>
      <w:r w:rsidRPr="00D82C63">
        <w:rPr>
          <w:rFonts w:ascii="Times New Roman" w:hAnsi="Times New Roman"/>
          <w:lang w:val="en-US"/>
        </w:rPr>
        <w:t>H</w:t>
      </w:r>
      <w:r w:rsidRPr="00EF341D">
        <w:rPr>
          <w:rFonts w:ascii="Times New Roman" w:hAnsi="Times New Roman"/>
          <w:vertAlign w:val="subscript"/>
          <w:lang w:val="en-US"/>
        </w:rPr>
        <w:t>40</w:t>
      </w:r>
      <w:r w:rsidRPr="00D82C63">
        <w:rPr>
          <w:rFonts w:ascii="Times New Roman" w:hAnsi="Times New Roman"/>
          <w:lang w:val="en-US"/>
        </w:rPr>
        <w:t>O</w:t>
      </w:r>
      <w:r w:rsidRPr="00EF341D">
        <w:rPr>
          <w:rFonts w:ascii="Times New Roman" w:hAnsi="Times New Roman"/>
          <w:vertAlign w:val="subscript"/>
          <w:lang w:val="en-US"/>
        </w:rPr>
        <w:t>20</w:t>
      </w:r>
      <w:r w:rsidRPr="00D82C63">
        <w:rPr>
          <w:rFonts w:ascii="Times New Roman" w:hAnsi="Times New Roman"/>
          <w:lang w:val="en-US"/>
        </w:rPr>
        <w:t>+Na)</w:t>
      </w:r>
      <w:r w:rsidRPr="00EF341D">
        <w:rPr>
          <w:rFonts w:ascii="Times New Roman" w:hAnsi="Times New Roman"/>
          <w:vertAlign w:val="superscript"/>
          <w:lang w:val="en-US"/>
        </w:rPr>
        <w:t>+</w:t>
      </w:r>
      <w:r w:rsidRPr="00D82C63">
        <w:rPr>
          <w:rFonts w:ascii="Times New Roman" w:hAnsi="Times New Roman"/>
          <w:lang w:val="en-US"/>
        </w:rPr>
        <w:t xml:space="preserve">, 100). </w:t>
      </w:r>
    </w:p>
    <w:p w:rsidR="00AF7C88" w:rsidRDefault="00AF7C88" w:rsidP="00AF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AF7C88">
        <w:rPr>
          <w:rFonts w:ascii="Times New Roman" w:hAnsi="Times New Roman"/>
          <w:noProof/>
          <w:lang w:eastAsia="fr-FR"/>
        </w:rPr>
        <w:drawing>
          <wp:inline distT="0" distB="0" distL="0" distR="0">
            <wp:extent cx="4174490" cy="1494790"/>
            <wp:effectExtent l="0" t="0" r="0" b="0"/>
            <wp:docPr id="2" name="Image 2" descr="C:\Users\sawsen\Desktop\Sans titr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wsen\Desktop\Sans titre 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88" w:rsidRDefault="00AF7C88" w:rsidP="00AF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AF7C88" w:rsidRPr="00D82C63" w:rsidRDefault="00AF7C88" w:rsidP="00AF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AF7C88">
        <w:rPr>
          <w:rFonts w:ascii="Times New Roman" w:hAnsi="Times New Roman"/>
          <w:lang w:val="en-US"/>
        </w:rPr>
        <w:t>Calendoside III (</w:t>
      </w:r>
      <w:r w:rsidRPr="00AF7C88">
        <w:rPr>
          <w:rFonts w:ascii="Times New Roman" w:hAnsi="Times New Roman"/>
          <w:b/>
          <w:bCs/>
          <w:lang w:val="en-US"/>
        </w:rPr>
        <w:t>4</w:t>
      </w:r>
      <w:r w:rsidRPr="00AF7C88">
        <w:rPr>
          <w:rFonts w:ascii="Times New Roman" w:hAnsi="Times New Roman"/>
          <w:lang w:val="en-US"/>
        </w:rPr>
        <w:t>)</w:t>
      </w:r>
    </w:p>
    <w:p w:rsidR="00202E39" w:rsidRPr="00202E39" w:rsidRDefault="00202E39" w:rsidP="00202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en-US"/>
        </w:rPr>
      </w:pPr>
    </w:p>
    <w:p w:rsidR="00202E39" w:rsidRDefault="00202E39" w:rsidP="00BB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202E39">
        <w:rPr>
          <w:rFonts w:ascii="Times New Roman" w:hAnsi="Times New Roman"/>
          <w:i/>
          <w:iCs/>
          <w:lang w:val="en-US"/>
        </w:rPr>
        <w:t>Isorhamnetin-3-O-</w:t>
      </w:r>
      <w:r w:rsidRPr="00AC2BDC">
        <w:rPr>
          <w:rFonts w:ascii="Symbol" w:hAnsi="Symbol"/>
          <w:i/>
          <w:iCs/>
          <w:lang w:val="en-US"/>
        </w:rPr>
        <w:t></w:t>
      </w:r>
      <w:r w:rsidRPr="00202E39">
        <w:rPr>
          <w:rFonts w:ascii="Times New Roman" w:hAnsi="Times New Roman"/>
          <w:i/>
          <w:iCs/>
          <w:lang w:val="en-US"/>
        </w:rPr>
        <w:t>-L-rhamnopyranosyl-(1–4)-</w:t>
      </w:r>
      <w:r w:rsidRPr="00AC2BDC">
        <w:rPr>
          <w:rFonts w:ascii="Symbol" w:hAnsi="Symbol"/>
          <w:i/>
          <w:iCs/>
          <w:lang w:val="en-US"/>
        </w:rPr>
        <w:t></w:t>
      </w:r>
      <w:r w:rsidRPr="00202E39">
        <w:rPr>
          <w:rFonts w:ascii="Times New Roman" w:hAnsi="Times New Roman"/>
          <w:i/>
          <w:iCs/>
          <w:lang w:val="en-US"/>
        </w:rPr>
        <w:t>-D-glucopyranoside (Calendoside III) (</w:t>
      </w:r>
      <w:r w:rsidRPr="008D5EF9">
        <w:rPr>
          <w:rFonts w:ascii="Times New Roman" w:hAnsi="Times New Roman"/>
          <w:b/>
          <w:bCs/>
          <w:i/>
          <w:iCs/>
          <w:lang w:val="en-US"/>
        </w:rPr>
        <w:t>4</w:t>
      </w:r>
      <w:r w:rsidRPr="00202E39">
        <w:rPr>
          <w:rFonts w:ascii="Times New Roman" w:hAnsi="Times New Roman"/>
          <w:i/>
          <w:iCs/>
          <w:lang w:val="en-US"/>
        </w:rPr>
        <w:t xml:space="preserve">): </w:t>
      </w:r>
      <w:r w:rsidRPr="00AC2BDC">
        <w:rPr>
          <w:rFonts w:ascii="Times New Roman" w:hAnsi="Times New Roman"/>
          <w:vertAlign w:val="superscript"/>
          <w:lang w:val="en-US"/>
        </w:rPr>
        <w:t>1</w:t>
      </w:r>
      <w:r w:rsidRPr="00AC2BDC">
        <w:rPr>
          <w:rFonts w:ascii="Times New Roman" w:hAnsi="Times New Roman"/>
          <w:lang w:val="en-US"/>
        </w:rPr>
        <w:t xml:space="preserve">H NMR (500 MHz, MeOD, δ / ppm): 1.09 (3H, </w:t>
      </w:r>
      <w:r w:rsidRPr="00AC2BDC">
        <w:rPr>
          <w:rFonts w:ascii="Times New Roman" w:hAnsi="Times New Roman"/>
          <w:i/>
          <w:iCs/>
          <w:lang w:val="en-US"/>
        </w:rPr>
        <w:t>d</w:t>
      </w:r>
      <w:r w:rsidRPr="00AC2BDC">
        <w:rPr>
          <w:rFonts w:ascii="Times New Roman" w:hAnsi="Times New Roman"/>
          <w:lang w:val="en-US"/>
        </w:rPr>
        <w:t xml:space="preserve">, </w:t>
      </w:r>
      <w:r w:rsidRPr="00AC2BDC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 xml:space="preserve">= 6.2 Hz, H-6'''), 3.22 (1H, </w:t>
      </w:r>
      <w:r w:rsidRPr="00AC2BDC">
        <w:rPr>
          <w:rFonts w:ascii="Times New Roman" w:hAnsi="Times New Roman"/>
          <w:i/>
          <w:iCs/>
          <w:lang w:val="en-US"/>
        </w:rPr>
        <w:t>t</w:t>
      </w:r>
      <w:r w:rsidRPr="00AC2BDC">
        <w:rPr>
          <w:rFonts w:ascii="Times New Roman" w:hAnsi="Times New Roman"/>
          <w:lang w:val="en-US"/>
        </w:rPr>
        <w:t xml:space="preserve">, </w:t>
      </w:r>
      <w:r w:rsidRPr="00AC2BDC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 xml:space="preserve">= 9.8 Hz, H-4'''), 3.27 (1H, </w:t>
      </w:r>
      <w:r w:rsidRPr="008D5EF9">
        <w:rPr>
          <w:rFonts w:ascii="Times New Roman" w:hAnsi="Times New Roman"/>
          <w:i/>
          <w:iCs/>
          <w:lang w:val="en-US"/>
        </w:rPr>
        <w:t>dd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AC2BDC">
        <w:rPr>
          <w:rFonts w:ascii="Times New Roman" w:hAnsi="Times New Roman"/>
          <w:lang w:val="en-US"/>
        </w:rPr>
        <w:t xml:space="preserve"> = 9.3,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AC2BDC">
        <w:rPr>
          <w:rFonts w:ascii="Times New Roman" w:hAnsi="Times New Roman"/>
          <w:lang w:val="en-US"/>
        </w:rPr>
        <w:t xml:space="preserve"> = 7.3 Hz, H-4''), 3.40 (1H, </w:t>
      </w:r>
      <w:r w:rsidRPr="008D5EF9">
        <w:rPr>
          <w:rFonts w:ascii="Times New Roman" w:hAnsi="Times New Roman"/>
          <w:i/>
          <w:iCs/>
          <w:lang w:val="en-US"/>
        </w:rPr>
        <w:t>t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 xml:space="preserve">= 7.3 Hz, H-3''), 3.41 (1H, </w:t>
      </w:r>
      <w:r w:rsidRPr="00AC2BDC">
        <w:rPr>
          <w:rFonts w:ascii="Times New Roman" w:hAnsi="Times New Roman"/>
          <w:i/>
          <w:iCs/>
          <w:lang w:val="en-US"/>
        </w:rPr>
        <w:t>ddd</w:t>
      </w:r>
      <w:r w:rsidRPr="00AC2BDC">
        <w:rPr>
          <w:rFonts w:ascii="Times New Roman" w:hAnsi="Times New Roman"/>
          <w:lang w:val="en-US"/>
        </w:rPr>
        <w:t xml:space="preserve">, </w:t>
      </w:r>
      <w:r w:rsidRPr="00AC2BDC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AC2BDC">
        <w:rPr>
          <w:rFonts w:ascii="Times New Roman" w:hAnsi="Times New Roman"/>
          <w:lang w:val="en-US"/>
        </w:rPr>
        <w:t xml:space="preserve">= 9.3, </w:t>
      </w:r>
      <w:r w:rsidRPr="00AC2BDC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AC2BDC">
        <w:rPr>
          <w:rFonts w:ascii="Times New Roman" w:hAnsi="Times New Roman"/>
          <w:lang w:val="en-US"/>
        </w:rPr>
        <w:t xml:space="preserve">= 4.7, </w:t>
      </w:r>
      <w:r w:rsidRPr="00AC2BDC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i/>
          <w:iCs/>
          <w:vertAlign w:val="subscript"/>
          <w:lang w:val="en-US"/>
        </w:rPr>
        <w:t>3</w:t>
      </w:r>
      <w:r w:rsidRPr="00AC2BDC">
        <w:rPr>
          <w:rFonts w:ascii="Times New Roman" w:hAnsi="Times New Roman"/>
          <w:lang w:val="en-US"/>
        </w:rPr>
        <w:t xml:space="preserve"> = 1.3 Hz, H-5''), 3.42 (1H, </w:t>
      </w:r>
      <w:r w:rsidRPr="008D5EF9">
        <w:rPr>
          <w:rFonts w:ascii="Times New Roman" w:hAnsi="Times New Roman"/>
          <w:i/>
          <w:iCs/>
          <w:lang w:val="en-US"/>
        </w:rPr>
        <w:t>m</w:t>
      </w:r>
      <w:r w:rsidRPr="00AC2BDC">
        <w:rPr>
          <w:rFonts w:ascii="Times New Roman" w:hAnsi="Times New Roman"/>
          <w:lang w:val="en-US"/>
        </w:rPr>
        <w:t xml:space="preserve">, H-5'''), 3.46 (1H, </w:t>
      </w:r>
      <w:r w:rsidRPr="008D5EF9">
        <w:rPr>
          <w:rFonts w:ascii="Times New Roman" w:hAnsi="Times New Roman"/>
          <w:i/>
          <w:iCs/>
          <w:lang w:val="en-US"/>
        </w:rPr>
        <w:t>t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 xml:space="preserve">= 7.3 Hz,  H-2''), 3,48 (1H, </w:t>
      </w:r>
      <w:r w:rsidRPr="008D5EF9">
        <w:rPr>
          <w:rFonts w:ascii="Times New Roman" w:hAnsi="Times New Roman"/>
          <w:i/>
          <w:iCs/>
          <w:lang w:val="en-US"/>
        </w:rPr>
        <w:t>dd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AC2BDC">
        <w:rPr>
          <w:rFonts w:ascii="Times New Roman" w:hAnsi="Times New Roman"/>
          <w:lang w:val="en-US"/>
        </w:rPr>
        <w:t xml:space="preserve"> = 9.8,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AC2BDC">
        <w:rPr>
          <w:rFonts w:ascii="Times New Roman" w:hAnsi="Times New Roman"/>
          <w:lang w:val="en-US"/>
        </w:rPr>
        <w:t xml:space="preserve"> = 3.4 Hz, H-3'''), 3.61 (1H, </w:t>
      </w:r>
      <w:r w:rsidRPr="008D5EF9">
        <w:rPr>
          <w:rFonts w:ascii="Times New Roman" w:hAnsi="Times New Roman"/>
          <w:i/>
          <w:iCs/>
          <w:lang w:val="en-US"/>
        </w:rPr>
        <w:t>dd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AC2BDC">
        <w:rPr>
          <w:rFonts w:ascii="Times New Roman" w:hAnsi="Times New Roman"/>
          <w:lang w:val="en-US"/>
        </w:rPr>
        <w:t xml:space="preserve"> = 3.4,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AC2BDC">
        <w:rPr>
          <w:rFonts w:ascii="Times New Roman" w:hAnsi="Times New Roman"/>
          <w:lang w:val="en-US"/>
        </w:rPr>
        <w:t xml:space="preserve"> =1.5 Hz, H-2'''), 3.80 (1H, </w:t>
      </w:r>
      <w:r w:rsidRPr="008D5EF9">
        <w:rPr>
          <w:rFonts w:ascii="Times New Roman" w:hAnsi="Times New Roman"/>
          <w:i/>
          <w:iCs/>
          <w:lang w:val="en-US"/>
        </w:rPr>
        <w:t>dd</w:t>
      </w:r>
      <w:r w:rsidRPr="00AC2BDC">
        <w:rPr>
          <w:rFonts w:ascii="Times New Roman" w:hAnsi="Times New Roman"/>
          <w:lang w:val="en-US"/>
        </w:rPr>
        <w:t xml:space="preserve">, 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AC2BDC">
        <w:rPr>
          <w:rFonts w:ascii="Times New Roman" w:hAnsi="Times New Roman"/>
          <w:lang w:val="en-US"/>
        </w:rPr>
        <w:t xml:space="preserve"> = 10.8,</w:t>
      </w:r>
      <w:r w:rsidRPr="008D5EF9">
        <w:rPr>
          <w:rFonts w:ascii="Times New Roman" w:hAnsi="Times New Roman"/>
          <w:i/>
          <w:iCs/>
          <w:lang w:val="en-US"/>
        </w:rPr>
        <w:t xml:space="preserve"> 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AC2BDC">
        <w:rPr>
          <w:rFonts w:ascii="Times New Roman" w:hAnsi="Times New Roman"/>
          <w:lang w:val="en-US"/>
        </w:rPr>
        <w:t xml:space="preserve"> =1.3 Hz, H</w:t>
      </w:r>
      <w:r w:rsidRPr="00465479">
        <w:rPr>
          <w:rFonts w:ascii="Times New Roman" w:hAnsi="Times New Roman"/>
          <w:lang w:val="en-US"/>
        </w:rPr>
        <w:t>a</w:t>
      </w:r>
      <w:r w:rsidRPr="00AC2BDC">
        <w:rPr>
          <w:rFonts w:ascii="Times New Roman" w:hAnsi="Times New Roman"/>
          <w:lang w:val="en-US"/>
        </w:rPr>
        <w:t xml:space="preserve">-6''), 3.92 (1H, </w:t>
      </w:r>
      <w:r w:rsidRPr="00465479">
        <w:rPr>
          <w:rFonts w:ascii="Times New Roman" w:hAnsi="Times New Roman"/>
          <w:i/>
          <w:iCs/>
          <w:lang w:val="en-US"/>
        </w:rPr>
        <w:t>dd</w:t>
      </w:r>
      <w:r w:rsidRPr="00AC2BDC">
        <w:rPr>
          <w:rFonts w:ascii="Times New Roman" w:hAnsi="Times New Roman"/>
          <w:lang w:val="en-US"/>
        </w:rPr>
        <w:t xml:space="preserve">, 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AC2BDC">
        <w:rPr>
          <w:rFonts w:ascii="Times New Roman" w:hAnsi="Times New Roman"/>
          <w:lang w:val="en-US"/>
        </w:rPr>
        <w:t xml:space="preserve"> = 10.8,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AC2BDC">
        <w:rPr>
          <w:rFonts w:ascii="Times New Roman" w:hAnsi="Times New Roman"/>
          <w:lang w:val="en-US"/>
        </w:rPr>
        <w:t xml:space="preserve"> = 4.7 Hz, H</w:t>
      </w:r>
      <w:r w:rsidRPr="00465479">
        <w:rPr>
          <w:rFonts w:ascii="Times New Roman" w:hAnsi="Times New Roman"/>
          <w:lang w:val="en-US"/>
        </w:rPr>
        <w:t>b</w:t>
      </w:r>
      <w:r w:rsidRPr="00AC2BDC">
        <w:rPr>
          <w:rFonts w:ascii="Times New Roman" w:hAnsi="Times New Roman"/>
          <w:lang w:val="en-US"/>
        </w:rPr>
        <w:t xml:space="preserve">-6''), 3.95 (3H, </w:t>
      </w:r>
      <w:r w:rsidRPr="008D5EF9">
        <w:rPr>
          <w:rFonts w:ascii="Times New Roman" w:hAnsi="Times New Roman"/>
          <w:i/>
          <w:iCs/>
          <w:lang w:val="en-US"/>
        </w:rPr>
        <w:t>s</w:t>
      </w:r>
      <w:r w:rsidRPr="00AC2BDC">
        <w:rPr>
          <w:rFonts w:ascii="Times New Roman" w:hAnsi="Times New Roman"/>
          <w:lang w:val="en-US"/>
        </w:rPr>
        <w:t xml:space="preserve">, OMe), 4.52 (1H, </w:t>
      </w:r>
      <w:r w:rsidRPr="008D5EF9">
        <w:rPr>
          <w:rFonts w:ascii="Times New Roman" w:hAnsi="Times New Roman"/>
          <w:i/>
          <w:iCs/>
          <w:lang w:val="en-US"/>
        </w:rPr>
        <w:t>d</w:t>
      </w:r>
      <w:r w:rsidRPr="00AC2BDC">
        <w:rPr>
          <w:rFonts w:ascii="Times New Roman" w:hAnsi="Times New Roman"/>
          <w:lang w:val="en-US"/>
        </w:rPr>
        <w:t xml:space="preserve">, 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 xml:space="preserve">= 1.5 Hz, H-1'''), 5.25 (1H, </w:t>
      </w:r>
      <w:r w:rsidRPr="008D5EF9">
        <w:rPr>
          <w:rFonts w:ascii="Times New Roman" w:hAnsi="Times New Roman"/>
          <w:i/>
          <w:iCs/>
          <w:lang w:val="en-US"/>
        </w:rPr>
        <w:t>d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 xml:space="preserve">= 7.3 Hz, H-1''), 6.20 (1H, </w:t>
      </w:r>
      <w:r w:rsidRPr="008D5EF9">
        <w:rPr>
          <w:rFonts w:ascii="Times New Roman" w:hAnsi="Times New Roman"/>
          <w:i/>
          <w:iCs/>
          <w:lang w:val="en-US"/>
        </w:rPr>
        <w:t>d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 xml:space="preserve">=  2.1 Hz, H-6), 6.42 (1H, </w:t>
      </w:r>
      <w:r w:rsidRPr="008D5EF9">
        <w:rPr>
          <w:rFonts w:ascii="Times New Roman" w:hAnsi="Times New Roman"/>
          <w:i/>
          <w:iCs/>
          <w:lang w:val="en-US"/>
        </w:rPr>
        <w:t>d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 xml:space="preserve">=  2.1 Hz, H-8), 6.92 (1H, </w:t>
      </w:r>
      <w:r w:rsidRPr="008D5EF9">
        <w:rPr>
          <w:rFonts w:ascii="Times New Roman" w:hAnsi="Times New Roman"/>
          <w:i/>
          <w:iCs/>
          <w:lang w:val="en-US"/>
        </w:rPr>
        <w:t>d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 xml:space="preserve">=  8.6 Hz, H-5'), 7.64 (1H, </w:t>
      </w:r>
      <w:r w:rsidRPr="008D5EF9">
        <w:rPr>
          <w:rFonts w:ascii="Times New Roman" w:hAnsi="Times New Roman"/>
          <w:i/>
          <w:iCs/>
          <w:lang w:val="en-US"/>
        </w:rPr>
        <w:t>dd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AC2BDC">
        <w:rPr>
          <w:rFonts w:ascii="Times New Roman" w:hAnsi="Times New Roman"/>
          <w:lang w:val="en-US"/>
        </w:rPr>
        <w:t xml:space="preserve"> = 8.6,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8D5EF9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AC2BDC">
        <w:rPr>
          <w:rFonts w:ascii="Times New Roman" w:hAnsi="Times New Roman"/>
          <w:lang w:val="en-US"/>
        </w:rPr>
        <w:t xml:space="preserve"> = 2.1 Hz, H-6'), 7.95 (1H, </w:t>
      </w:r>
      <w:r w:rsidRPr="008D5EF9">
        <w:rPr>
          <w:rFonts w:ascii="Times New Roman" w:hAnsi="Times New Roman"/>
          <w:i/>
          <w:iCs/>
          <w:lang w:val="en-US"/>
        </w:rPr>
        <w:t>d</w:t>
      </w:r>
      <w:r w:rsidRPr="00AC2BDC">
        <w:rPr>
          <w:rFonts w:ascii="Times New Roman" w:hAnsi="Times New Roman"/>
          <w:lang w:val="en-US"/>
        </w:rPr>
        <w:t xml:space="preserve">, </w:t>
      </w:r>
      <w:r w:rsidRPr="008D5EF9">
        <w:rPr>
          <w:rFonts w:ascii="Times New Roman" w:hAnsi="Times New Roman"/>
          <w:i/>
          <w:iCs/>
          <w:lang w:val="en-US"/>
        </w:rPr>
        <w:t>J</w:t>
      </w:r>
      <w:r w:rsidRPr="00AC2BDC">
        <w:rPr>
          <w:rFonts w:ascii="Times New Roman" w:hAnsi="Times New Roman"/>
          <w:lang w:val="en-US"/>
        </w:rPr>
        <w:t>= 2.1 Hz, H-2')</w:t>
      </w:r>
      <w:r w:rsidR="00BB3EB7">
        <w:rPr>
          <w:rFonts w:ascii="Times New Roman" w:hAnsi="Times New Roman"/>
          <w:lang w:val="en-US"/>
        </w:rPr>
        <w:t>;</w:t>
      </w:r>
      <w:r w:rsidRPr="008D5EF9">
        <w:rPr>
          <w:rFonts w:ascii="Times New Roman" w:hAnsi="Times New Roman"/>
          <w:vertAlign w:val="superscript"/>
          <w:lang w:val="en-US"/>
        </w:rPr>
        <w:t>13</w:t>
      </w:r>
      <w:r w:rsidRPr="00AC2BDC">
        <w:rPr>
          <w:rFonts w:ascii="Times New Roman" w:hAnsi="Times New Roman"/>
          <w:lang w:val="en-US"/>
        </w:rPr>
        <w:t xml:space="preserve">C NMR (125 MHz, </w:t>
      </w:r>
      <w:r w:rsidRPr="00AC2BDC">
        <w:rPr>
          <w:rFonts w:ascii="Times New Roman" w:hAnsi="Times New Roman"/>
          <w:lang w:val="en-US"/>
        </w:rPr>
        <w:lastRenderedPageBreak/>
        <w:t>MeOD, δ / ppm): 18.4 (CH</w:t>
      </w:r>
      <w:r w:rsidRPr="008D5EF9">
        <w:rPr>
          <w:rFonts w:ascii="Times New Roman" w:hAnsi="Times New Roman"/>
          <w:vertAlign w:val="subscript"/>
          <w:lang w:val="en-US"/>
        </w:rPr>
        <w:t>3</w:t>
      </w:r>
      <w:r w:rsidRPr="00AC2BDC">
        <w:rPr>
          <w:rFonts w:ascii="Times New Roman" w:hAnsi="Times New Roman"/>
          <w:lang w:val="en-US"/>
        </w:rPr>
        <w:t>, C-6'''), 57.3 (CH</w:t>
      </w:r>
      <w:r w:rsidRPr="008D5EF9">
        <w:rPr>
          <w:rFonts w:ascii="Times New Roman" w:hAnsi="Times New Roman"/>
          <w:vertAlign w:val="subscript"/>
          <w:lang w:val="en-US"/>
        </w:rPr>
        <w:t>3</w:t>
      </w:r>
      <w:r w:rsidRPr="00AC2BDC">
        <w:rPr>
          <w:rFonts w:ascii="Times New Roman" w:hAnsi="Times New Roman"/>
          <w:lang w:val="en-US"/>
        </w:rPr>
        <w:t>, 4'-OMe), 69.0 (CH</w:t>
      </w:r>
      <w:r w:rsidRPr="008D5EF9">
        <w:rPr>
          <w:rFonts w:ascii="Times New Roman" w:hAnsi="Times New Roman"/>
          <w:vertAlign w:val="subscript"/>
          <w:lang w:val="en-US"/>
        </w:rPr>
        <w:t>2</w:t>
      </w:r>
      <w:r w:rsidRPr="00AC2BDC">
        <w:rPr>
          <w:rFonts w:ascii="Times New Roman" w:hAnsi="Times New Roman"/>
          <w:lang w:val="en-US"/>
        </w:rPr>
        <w:t>, C-6''), 70.3 (CH, C-5'''), 72.2 (CH, C-4''), 72.6 (CH, C-3'''), 72.8 (CH, C-2'''), 74.3 (CH, C-4'''), 76.4 (CH, C-2''), 78.7 (CH, C-3''), 95.4 (CH, C-8), 100.5 (CH, C-6), 103.1 (CH, C-1'''), 104.9 (CH, C-1''), 105.6 (C, C-10), 115.1 (CH, C-2'), 116.7 (CH, C-5'), 123.0 (C, C-1'), 124.5 (C, C-6'), 135.6 (C, C-3), 145.9 (C, C-3'), 148.9 (C, C-4'), 158.5 (C, C-9), 159.0 (C, C-2), 163.0 (C, C-5), 166.1 (C, C-7), 179.5 (C, C-4). ESI-MS (</w:t>
      </w:r>
      <w:r w:rsidRPr="008D5EF9">
        <w:rPr>
          <w:rFonts w:ascii="Times New Roman" w:hAnsi="Times New Roman"/>
          <w:i/>
          <w:iCs/>
          <w:lang w:val="en-US"/>
        </w:rPr>
        <w:t>m/z</w:t>
      </w:r>
      <w:r w:rsidRPr="00AC2BDC">
        <w:rPr>
          <w:rFonts w:ascii="Times New Roman" w:hAnsi="Times New Roman"/>
          <w:lang w:val="en-US"/>
        </w:rPr>
        <w:t xml:space="preserve">, (relative abundance, %)): </w:t>
      </w:r>
      <w:r w:rsidRPr="00EF341D">
        <w:rPr>
          <w:rFonts w:ascii="Times New Roman" w:hAnsi="Times New Roman"/>
          <w:color w:val="FF0000"/>
          <w:lang w:val="en-US"/>
        </w:rPr>
        <w:t>779</w:t>
      </w:r>
      <w:r w:rsidRPr="00AC2BDC">
        <w:rPr>
          <w:rFonts w:ascii="Times New Roman" w:hAnsi="Times New Roman"/>
          <w:lang w:val="en-US"/>
        </w:rPr>
        <w:t xml:space="preserve"> ((C</w:t>
      </w:r>
      <w:r w:rsidRPr="008D5EF9">
        <w:rPr>
          <w:rFonts w:ascii="Times New Roman" w:hAnsi="Times New Roman"/>
          <w:vertAlign w:val="subscript"/>
          <w:lang w:val="en-US"/>
        </w:rPr>
        <w:t>28</w:t>
      </w:r>
      <w:r w:rsidRPr="00AC2BDC">
        <w:rPr>
          <w:rFonts w:ascii="Times New Roman" w:hAnsi="Times New Roman"/>
          <w:lang w:val="en-US"/>
        </w:rPr>
        <w:t>H</w:t>
      </w:r>
      <w:r w:rsidRPr="008D5EF9">
        <w:rPr>
          <w:rFonts w:ascii="Times New Roman" w:hAnsi="Times New Roman"/>
          <w:vertAlign w:val="subscript"/>
          <w:lang w:val="en-US"/>
        </w:rPr>
        <w:t>32</w:t>
      </w:r>
      <w:r w:rsidRPr="00AC2BDC">
        <w:rPr>
          <w:rFonts w:ascii="Times New Roman" w:hAnsi="Times New Roman"/>
          <w:lang w:val="en-US"/>
        </w:rPr>
        <w:t>O</w:t>
      </w:r>
      <w:r w:rsidRPr="008D5EF9">
        <w:rPr>
          <w:rFonts w:ascii="Times New Roman" w:hAnsi="Times New Roman"/>
          <w:vertAlign w:val="subscript"/>
          <w:lang w:val="en-US"/>
        </w:rPr>
        <w:t>16</w:t>
      </w:r>
      <w:r w:rsidRPr="00AC2BDC">
        <w:rPr>
          <w:rFonts w:ascii="Times New Roman" w:hAnsi="Times New Roman"/>
          <w:lang w:val="en-US"/>
        </w:rPr>
        <w:t>+</w:t>
      </w:r>
      <w:r w:rsidRPr="00EF341D">
        <w:rPr>
          <w:rFonts w:ascii="Times New Roman" w:hAnsi="Times New Roman"/>
          <w:color w:val="FF0000"/>
          <w:lang w:val="en-US"/>
        </w:rPr>
        <w:t>Na</w:t>
      </w:r>
      <w:r w:rsidRPr="00AC2BDC">
        <w:rPr>
          <w:rFonts w:ascii="Times New Roman" w:hAnsi="Times New Roman"/>
          <w:lang w:val="en-US"/>
        </w:rPr>
        <w:t>)</w:t>
      </w:r>
      <w:r w:rsidRPr="008D5EF9">
        <w:rPr>
          <w:rFonts w:ascii="Times New Roman" w:hAnsi="Times New Roman"/>
          <w:vertAlign w:val="superscript"/>
          <w:lang w:val="en-US"/>
        </w:rPr>
        <w:t>+</w:t>
      </w:r>
      <w:r w:rsidRPr="00AC2BDC">
        <w:rPr>
          <w:rFonts w:ascii="Times New Roman" w:hAnsi="Times New Roman"/>
          <w:lang w:val="en-US"/>
        </w:rPr>
        <w:t xml:space="preserve">, </w:t>
      </w:r>
      <w:r w:rsidRPr="00EF341D">
        <w:rPr>
          <w:rFonts w:ascii="Times New Roman" w:hAnsi="Times New Roman"/>
          <w:color w:val="FF0000"/>
          <w:lang w:val="en-US"/>
        </w:rPr>
        <w:t>100</w:t>
      </w:r>
      <w:r w:rsidRPr="00AC2BDC">
        <w:rPr>
          <w:rFonts w:ascii="Times New Roman" w:hAnsi="Times New Roman"/>
          <w:lang w:val="en-US"/>
        </w:rPr>
        <w:t>).</w:t>
      </w:r>
    </w:p>
    <w:p w:rsidR="000506FB" w:rsidRPr="00202E39" w:rsidRDefault="000506FB" w:rsidP="0005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  <w:r w:rsidRPr="000506FB">
        <w:rPr>
          <w:rFonts w:ascii="Times New Roman" w:hAnsi="Times New Roman"/>
          <w:i/>
          <w:iCs/>
          <w:noProof/>
          <w:lang w:eastAsia="fr-FR"/>
        </w:rPr>
        <w:drawing>
          <wp:inline distT="0" distB="0" distL="0" distR="0">
            <wp:extent cx="4714875" cy="2027555"/>
            <wp:effectExtent l="0" t="0" r="9525" b="0"/>
            <wp:docPr id="7" name="Image 7" descr="C:\Users\sawsen\Desktop\Sans titre 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wsen\Desktop\Sans titre 8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9" w:rsidRDefault="002F1F83" w:rsidP="0005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K</w:t>
      </w:r>
      <w:r w:rsidR="000506FB" w:rsidRPr="000506FB">
        <w:rPr>
          <w:rFonts w:ascii="Times New Roman" w:hAnsi="Times New Roman"/>
          <w:lang w:val="en-US"/>
        </w:rPr>
        <w:t>aempferol-3-O-</w:t>
      </w:r>
      <w:r w:rsidR="000506FB" w:rsidRPr="000506FB">
        <w:rPr>
          <w:rFonts w:ascii="Symbol" w:hAnsi="Symbol"/>
          <w:i/>
          <w:iCs/>
          <w:lang w:val="en-US"/>
        </w:rPr>
        <w:t></w:t>
      </w:r>
      <w:r w:rsidR="000506FB" w:rsidRPr="000506FB">
        <w:rPr>
          <w:rFonts w:ascii="Times New Roman" w:hAnsi="Times New Roman"/>
          <w:lang w:val="en-US"/>
        </w:rPr>
        <w:t>-L-rhamnopyranosyl-(1–4)-</w:t>
      </w:r>
      <w:r w:rsidR="000506FB" w:rsidRPr="000506FB">
        <w:rPr>
          <w:rFonts w:ascii="Symbol" w:hAnsi="Symbol"/>
          <w:i/>
          <w:iCs/>
          <w:lang w:val="en-US"/>
        </w:rPr>
        <w:t></w:t>
      </w:r>
      <w:r w:rsidR="000506FB" w:rsidRPr="000506FB">
        <w:rPr>
          <w:rFonts w:ascii="Times New Roman" w:hAnsi="Times New Roman"/>
          <w:lang w:val="en-US"/>
        </w:rPr>
        <w:t>-D-glucopyranoside (</w:t>
      </w:r>
      <w:r w:rsidR="000506FB" w:rsidRPr="000506FB">
        <w:rPr>
          <w:rFonts w:ascii="Times New Roman" w:hAnsi="Times New Roman"/>
          <w:b/>
          <w:bCs/>
          <w:lang w:val="en-US"/>
        </w:rPr>
        <w:t>5</w:t>
      </w:r>
      <w:r w:rsidR="000506FB" w:rsidRPr="000506FB">
        <w:rPr>
          <w:rFonts w:ascii="Times New Roman" w:hAnsi="Times New Roman"/>
          <w:lang w:val="en-US"/>
        </w:rPr>
        <w:t>)</w:t>
      </w:r>
    </w:p>
    <w:p w:rsidR="000506FB" w:rsidRPr="000506FB" w:rsidRDefault="000506FB" w:rsidP="0005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202E39" w:rsidRDefault="00564248" w:rsidP="00BB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iCs/>
          <w:lang w:val="en-US"/>
        </w:rPr>
        <w:t>K</w:t>
      </w:r>
      <w:r w:rsidR="00202E39" w:rsidRPr="00202E39">
        <w:rPr>
          <w:rFonts w:ascii="Times New Roman" w:hAnsi="Times New Roman"/>
          <w:i/>
          <w:iCs/>
          <w:lang w:val="en-US"/>
        </w:rPr>
        <w:t>aempferol-3-O-</w:t>
      </w:r>
      <w:r w:rsidR="00202E39" w:rsidRPr="007B79D7">
        <w:rPr>
          <w:rFonts w:ascii="Symbol" w:hAnsi="Symbol"/>
          <w:i/>
          <w:iCs/>
          <w:lang w:val="en-US"/>
        </w:rPr>
        <w:t></w:t>
      </w:r>
      <w:r w:rsidR="00202E39" w:rsidRPr="00202E39">
        <w:rPr>
          <w:rFonts w:ascii="Times New Roman" w:hAnsi="Times New Roman"/>
          <w:i/>
          <w:iCs/>
          <w:lang w:val="en-US"/>
        </w:rPr>
        <w:t>-L-rhamnopyranosyl-(1–4)-</w:t>
      </w:r>
      <w:r w:rsidR="00202E39" w:rsidRPr="007B79D7">
        <w:rPr>
          <w:rFonts w:ascii="Symbol" w:hAnsi="Symbol"/>
          <w:i/>
          <w:iCs/>
          <w:lang w:val="en-US"/>
        </w:rPr>
        <w:t></w:t>
      </w:r>
      <w:r w:rsidR="00202E39" w:rsidRPr="00202E39">
        <w:rPr>
          <w:rFonts w:ascii="Times New Roman" w:hAnsi="Times New Roman"/>
          <w:i/>
          <w:iCs/>
          <w:lang w:val="en-US"/>
        </w:rPr>
        <w:t>-D-glucopyranoside (</w:t>
      </w:r>
      <w:r w:rsidR="00202E39" w:rsidRPr="007B79D7">
        <w:rPr>
          <w:rFonts w:ascii="Times New Roman" w:hAnsi="Times New Roman"/>
          <w:b/>
          <w:bCs/>
          <w:i/>
          <w:iCs/>
          <w:lang w:val="en-US"/>
        </w:rPr>
        <w:t>5</w:t>
      </w:r>
      <w:r w:rsidR="00202E39" w:rsidRPr="00202E39">
        <w:rPr>
          <w:rFonts w:ascii="Times New Roman" w:hAnsi="Times New Roman"/>
          <w:i/>
          <w:iCs/>
          <w:lang w:val="en-US"/>
        </w:rPr>
        <w:t xml:space="preserve">): </w:t>
      </w:r>
      <w:r w:rsidR="00202E39" w:rsidRPr="007B79D7">
        <w:rPr>
          <w:rFonts w:ascii="Times New Roman" w:hAnsi="Times New Roman"/>
          <w:lang w:val="en-US"/>
        </w:rPr>
        <w:t xml:space="preserve">Yellow amorphous solid. </w:t>
      </w:r>
      <w:r w:rsidR="00202E39" w:rsidRPr="007B79D7">
        <w:rPr>
          <w:rFonts w:ascii="Times New Roman" w:hAnsi="Times New Roman"/>
          <w:vertAlign w:val="superscript"/>
          <w:lang w:val="en-US"/>
        </w:rPr>
        <w:t>1</w:t>
      </w:r>
      <w:r w:rsidR="00202E39" w:rsidRPr="007B79D7">
        <w:rPr>
          <w:rFonts w:ascii="Times New Roman" w:hAnsi="Times New Roman"/>
          <w:lang w:val="en-US"/>
        </w:rPr>
        <w:t xml:space="preserve">H NMR (500 MHz, MeOD, δ / ppm): 0.95 (3H, </w:t>
      </w:r>
      <w:r w:rsidR="00202E39" w:rsidRPr="007B79D7">
        <w:rPr>
          <w:rFonts w:ascii="Times New Roman" w:hAnsi="Times New Roman"/>
          <w:i/>
          <w:iCs/>
          <w:lang w:val="en-US"/>
        </w:rPr>
        <w:t>d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lang w:val="en-US"/>
        </w:rPr>
        <w:t xml:space="preserve">= 6.4 Hz, H-6'''), 3.20 (1H, </w:t>
      </w:r>
      <w:r w:rsidR="00202E39" w:rsidRPr="007B79D7">
        <w:rPr>
          <w:rFonts w:ascii="Times New Roman" w:hAnsi="Times New Roman"/>
          <w:i/>
          <w:iCs/>
          <w:lang w:val="en-US"/>
        </w:rPr>
        <w:t>ddd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1</w:t>
      </w:r>
      <w:r w:rsidR="00202E39" w:rsidRPr="007B79D7">
        <w:rPr>
          <w:rFonts w:ascii="Times New Roman" w:hAnsi="Times New Roman"/>
          <w:lang w:val="en-US"/>
        </w:rPr>
        <w:t xml:space="preserve"> = 9.1,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2</w:t>
      </w:r>
      <w:r w:rsidR="00202E39" w:rsidRPr="007B79D7">
        <w:rPr>
          <w:rFonts w:ascii="Times New Roman" w:hAnsi="Times New Roman"/>
          <w:lang w:val="en-US"/>
        </w:rPr>
        <w:t xml:space="preserve"> = 6.2,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3</w:t>
      </w:r>
      <w:r w:rsidR="00202E39" w:rsidRPr="007B79D7">
        <w:rPr>
          <w:rFonts w:ascii="Times New Roman" w:hAnsi="Times New Roman"/>
          <w:lang w:val="en-US"/>
        </w:rPr>
        <w:t xml:space="preserve"> = 2.2 Hz, H-5''), 3.28 (1H, </w:t>
      </w:r>
      <w:r w:rsidR="00202E39" w:rsidRPr="007B79D7">
        <w:rPr>
          <w:rFonts w:ascii="Times New Roman" w:hAnsi="Times New Roman"/>
          <w:i/>
          <w:iCs/>
          <w:lang w:val="en-US"/>
        </w:rPr>
        <w:t>t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lang w:val="en-US"/>
        </w:rPr>
        <w:t xml:space="preserve">= 9.1 Hz, H-4''), 3.33 (1H, </w:t>
      </w:r>
      <w:r w:rsidR="00202E39" w:rsidRPr="007B79D7">
        <w:rPr>
          <w:rFonts w:ascii="Times New Roman" w:hAnsi="Times New Roman"/>
          <w:i/>
          <w:iCs/>
          <w:lang w:val="en-US"/>
        </w:rPr>
        <w:t>t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lang w:val="en-US"/>
        </w:rPr>
        <w:t xml:space="preserve">= 9.2 Hz, H-4'''), 3.50 (1H, </w:t>
      </w:r>
      <w:r w:rsidR="00202E39" w:rsidRPr="007B79D7">
        <w:rPr>
          <w:rFonts w:ascii="Times New Roman" w:hAnsi="Times New Roman"/>
          <w:i/>
          <w:iCs/>
          <w:lang w:val="en-US"/>
        </w:rPr>
        <w:t>dd</w:t>
      </w:r>
      <w:r w:rsidR="00202E39" w:rsidRPr="007B79D7">
        <w:rPr>
          <w:rFonts w:ascii="Times New Roman" w:hAnsi="Times New Roman"/>
          <w:lang w:val="en-US"/>
        </w:rPr>
        <w:t xml:space="preserve">, 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1</w:t>
      </w:r>
      <w:r w:rsidR="00202E39" w:rsidRPr="007B79D7">
        <w:rPr>
          <w:rFonts w:ascii="Times New Roman" w:hAnsi="Times New Roman"/>
          <w:lang w:val="en-US"/>
        </w:rPr>
        <w:t xml:space="preserve"> = 12.0,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2</w:t>
      </w:r>
      <w:r w:rsidR="00202E39" w:rsidRPr="007B79D7">
        <w:rPr>
          <w:rFonts w:ascii="Times New Roman" w:hAnsi="Times New Roman"/>
          <w:lang w:val="en-US"/>
        </w:rPr>
        <w:t xml:space="preserve"> = 6.2 Hz, H</w:t>
      </w:r>
      <w:r w:rsidR="00202E39" w:rsidRPr="00465479">
        <w:rPr>
          <w:rFonts w:ascii="Times New Roman" w:hAnsi="Times New Roman"/>
          <w:lang w:val="en-US"/>
        </w:rPr>
        <w:t>a</w:t>
      </w:r>
      <w:r w:rsidR="00202E39" w:rsidRPr="007B79D7">
        <w:rPr>
          <w:rFonts w:ascii="Times New Roman" w:hAnsi="Times New Roman"/>
          <w:lang w:val="en-US"/>
        </w:rPr>
        <w:t xml:space="preserve">-6''), 3.55 (1H, </w:t>
      </w:r>
      <w:r w:rsidR="00202E39" w:rsidRPr="007B79D7">
        <w:rPr>
          <w:rFonts w:ascii="Times New Roman" w:hAnsi="Times New Roman"/>
          <w:i/>
          <w:iCs/>
          <w:lang w:val="en-US"/>
        </w:rPr>
        <w:t>t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lang w:val="en-US"/>
        </w:rPr>
        <w:t xml:space="preserve">= 9.1 Hz, H-3''), 3.61 (1H, </w:t>
      </w:r>
      <w:r w:rsidR="00202E39" w:rsidRPr="007B79D7">
        <w:rPr>
          <w:rFonts w:ascii="Times New Roman" w:hAnsi="Times New Roman"/>
          <w:i/>
          <w:iCs/>
          <w:lang w:val="en-US"/>
        </w:rPr>
        <w:t>dd</w:t>
      </w:r>
      <w:r w:rsidR="00202E39" w:rsidRPr="007B79D7">
        <w:rPr>
          <w:rFonts w:ascii="Times New Roman" w:hAnsi="Times New Roman"/>
          <w:lang w:val="en-US"/>
        </w:rPr>
        <w:t xml:space="preserve"> 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1</w:t>
      </w:r>
      <w:r w:rsidR="00202E39" w:rsidRPr="007B79D7">
        <w:rPr>
          <w:rFonts w:ascii="Times New Roman" w:hAnsi="Times New Roman"/>
          <w:lang w:val="en-US"/>
        </w:rPr>
        <w:t xml:space="preserve">= 9.1,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2</w:t>
      </w:r>
      <w:r w:rsidR="00202E39" w:rsidRPr="007B79D7">
        <w:rPr>
          <w:rFonts w:ascii="Times New Roman" w:hAnsi="Times New Roman"/>
          <w:lang w:val="en-US"/>
        </w:rPr>
        <w:t xml:space="preserve"> = 7.7 Hz,  H-2''), 3.72 (1H, </w:t>
      </w:r>
      <w:r w:rsidR="00202E39" w:rsidRPr="007B79D7">
        <w:rPr>
          <w:rFonts w:ascii="Times New Roman" w:hAnsi="Times New Roman"/>
          <w:i/>
          <w:iCs/>
          <w:lang w:val="en-US"/>
        </w:rPr>
        <w:t>dd</w:t>
      </w:r>
      <w:r w:rsidR="00202E39" w:rsidRPr="007B79D7">
        <w:rPr>
          <w:rFonts w:ascii="Times New Roman" w:hAnsi="Times New Roman"/>
          <w:lang w:val="en-US"/>
        </w:rPr>
        <w:t xml:space="preserve">, 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1</w:t>
      </w:r>
      <w:r w:rsidR="00202E39" w:rsidRPr="007B79D7">
        <w:rPr>
          <w:rFonts w:ascii="Times New Roman" w:hAnsi="Times New Roman"/>
          <w:lang w:val="en-US"/>
        </w:rPr>
        <w:t xml:space="preserve"> = 12.0, </w:t>
      </w:r>
      <w:r w:rsidR="007B79D7" w:rsidRPr="007B79D7">
        <w:rPr>
          <w:rFonts w:ascii="Times New Roman" w:hAnsi="Times New Roman"/>
          <w:i/>
          <w:iCs/>
          <w:lang w:val="en-US"/>
        </w:rPr>
        <w:t>J</w:t>
      </w:r>
      <w:r w:rsidR="007B79D7" w:rsidRPr="007B79D7">
        <w:rPr>
          <w:rFonts w:ascii="Times New Roman" w:hAnsi="Times New Roman"/>
          <w:i/>
          <w:iCs/>
          <w:vertAlign w:val="subscript"/>
          <w:lang w:val="en-US"/>
        </w:rPr>
        <w:t>2</w:t>
      </w:r>
      <w:r w:rsidR="007B79D7">
        <w:rPr>
          <w:rFonts w:ascii="Times New Roman" w:hAnsi="Times New Roman"/>
          <w:lang w:val="en-US"/>
        </w:rPr>
        <w:t xml:space="preserve"> = </w:t>
      </w:r>
      <w:r w:rsidR="00202E39" w:rsidRPr="007B79D7">
        <w:rPr>
          <w:rFonts w:ascii="Times New Roman" w:hAnsi="Times New Roman"/>
          <w:lang w:val="en-US"/>
        </w:rPr>
        <w:t>2.2 Hz, H</w:t>
      </w:r>
      <w:r w:rsidR="00202E39" w:rsidRPr="00465479">
        <w:rPr>
          <w:rFonts w:ascii="Times New Roman" w:hAnsi="Times New Roman"/>
          <w:lang w:val="en-US"/>
        </w:rPr>
        <w:t>b</w:t>
      </w:r>
      <w:r w:rsidR="00202E39" w:rsidRPr="007B79D7">
        <w:rPr>
          <w:rFonts w:ascii="Times New Roman" w:hAnsi="Times New Roman"/>
          <w:lang w:val="en-US"/>
        </w:rPr>
        <w:t xml:space="preserve">-6''), 3.77 (1H, </w:t>
      </w:r>
      <w:r w:rsidR="00202E39" w:rsidRPr="007B79D7">
        <w:rPr>
          <w:rFonts w:ascii="Times New Roman" w:hAnsi="Times New Roman"/>
          <w:i/>
          <w:iCs/>
          <w:lang w:val="en-US"/>
        </w:rPr>
        <w:t>dd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1</w:t>
      </w:r>
      <w:r w:rsidR="00202E39" w:rsidRPr="007B79D7">
        <w:rPr>
          <w:rFonts w:ascii="Times New Roman" w:hAnsi="Times New Roman"/>
          <w:lang w:val="en-US"/>
        </w:rPr>
        <w:t xml:space="preserve"> = 9.2,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2</w:t>
      </w:r>
      <w:r w:rsidR="00202E39" w:rsidRPr="007B79D7">
        <w:rPr>
          <w:rFonts w:ascii="Times New Roman" w:hAnsi="Times New Roman"/>
          <w:lang w:val="en-US"/>
        </w:rPr>
        <w:t xml:space="preserve">= 3.4 Hz, H-3'''), 3.99 (1H, </w:t>
      </w:r>
      <w:r w:rsidR="00202E39" w:rsidRPr="007B79D7">
        <w:rPr>
          <w:rFonts w:ascii="Times New Roman" w:hAnsi="Times New Roman"/>
          <w:i/>
          <w:iCs/>
          <w:lang w:val="en-US"/>
        </w:rPr>
        <w:t>dd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1</w:t>
      </w:r>
      <w:r w:rsidR="00202E39" w:rsidRPr="007B79D7">
        <w:rPr>
          <w:rFonts w:ascii="Times New Roman" w:hAnsi="Times New Roman"/>
          <w:lang w:val="en-US"/>
        </w:rPr>
        <w:t xml:space="preserve"> = 3.4,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2</w:t>
      </w:r>
      <w:r w:rsidR="00202E39" w:rsidRPr="007B79D7">
        <w:rPr>
          <w:rFonts w:ascii="Times New Roman" w:hAnsi="Times New Roman"/>
          <w:lang w:val="en-US"/>
        </w:rPr>
        <w:t xml:space="preserve"> = 1.6 Hz, H-2'''), 4,02 (1H, </w:t>
      </w:r>
      <w:r w:rsidR="00202E39" w:rsidRPr="007B79D7">
        <w:rPr>
          <w:rFonts w:ascii="Times New Roman" w:hAnsi="Times New Roman"/>
          <w:i/>
          <w:iCs/>
          <w:lang w:val="en-US"/>
        </w:rPr>
        <w:t>dq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1</w:t>
      </w:r>
      <w:r w:rsidR="00202E39" w:rsidRPr="007B79D7">
        <w:rPr>
          <w:rFonts w:ascii="Times New Roman" w:hAnsi="Times New Roman"/>
          <w:lang w:val="en-US"/>
        </w:rPr>
        <w:t xml:space="preserve"> = 9.2,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i/>
          <w:iCs/>
          <w:vertAlign w:val="subscript"/>
          <w:lang w:val="en-US"/>
        </w:rPr>
        <w:t>2</w:t>
      </w:r>
      <w:r w:rsidR="00202E39" w:rsidRPr="007B79D7">
        <w:rPr>
          <w:rFonts w:ascii="Times New Roman" w:hAnsi="Times New Roman"/>
          <w:lang w:val="en-US"/>
        </w:rPr>
        <w:t xml:space="preserve"> = 6.4 Hz, H-5'''), 5.23 (1H, </w:t>
      </w:r>
      <w:r w:rsidR="00202E39" w:rsidRPr="007B79D7">
        <w:rPr>
          <w:rFonts w:ascii="Times New Roman" w:hAnsi="Times New Roman"/>
          <w:i/>
          <w:iCs/>
          <w:lang w:val="en-US"/>
        </w:rPr>
        <w:t>d</w:t>
      </w:r>
      <w:r w:rsidR="00202E39" w:rsidRPr="007B79D7">
        <w:rPr>
          <w:rFonts w:ascii="Times New Roman" w:hAnsi="Times New Roman"/>
          <w:lang w:val="en-US"/>
        </w:rPr>
        <w:t xml:space="preserve">, 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lang w:val="en-US"/>
        </w:rPr>
        <w:t xml:space="preserve">= 1.6 Hz, H-1'''), 5.73 (1H, </w:t>
      </w:r>
      <w:r w:rsidR="00202E39" w:rsidRPr="007B79D7">
        <w:rPr>
          <w:rFonts w:ascii="Times New Roman" w:hAnsi="Times New Roman"/>
          <w:i/>
          <w:iCs/>
          <w:lang w:val="en-US"/>
        </w:rPr>
        <w:t>d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lang w:val="en-US"/>
        </w:rPr>
        <w:t xml:space="preserve">= 7.7 Hz, H-1''), 6.15 (1H, </w:t>
      </w:r>
      <w:r w:rsidR="007B79D7" w:rsidRPr="007B79D7">
        <w:rPr>
          <w:rFonts w:ascii="Times New Roman" w:hAnsi="Times New Roman"/>
          <w:i/>
          <w:iCs/>
          <w:lang w:val="en-US"/>
        </w:rPr>
        <w:t>brs</w:t>
      </w:r>
      <w:r w:rsidR="00202E39" w:rsidRPr="007B79D7">
        <w:rPr>
          <w:rFonts w:ascii="Times New Roman" w:hAnsi="Times New Roman"/>
          <w:lang w:val="en-US"/>
        </w:rPr>
        <w:t xml:space="preserve">, H-6), 6.34 (1H, </w:t>
      </w:r>
      <w:r w:rsidR="007B79D7" w:rsidRPr="007B79D7">
        <w:rPr>
          <w:rFonts w:ascii="Times New Roman" w:hAnsi="Times New Roman"/>
          <w:i/>
          <w:iCs/>
          <w:lang w:val="en-US"/>
        </w:rPr>
        <w:t>brs</w:t>
      </w:r>
      <w:r w:rsidR="00202E39" w:rsidRPr="007B79D7">
        <w:rPr>
          <w:rFonts w:ascii="Times New Roman" w:hAnsi="Times New Roman"/>
          <w:lang w:val="en-US"/>
        </w:rPr>
        <w:t xml:space="preserve">, H-8), 6.88 (2H, </w:t>
      </w:r>
      <w:r w:rsidR="00202E39" w:rsidRPr="007B79D7">
        <w:rPr>
          <w:rFonts w:ascii="Times New Roman" w:hAnsi="Times New Roman"/>
          <w:i/>
          <w:iCs/>
          <w:lang w:val="en-US"/>
        </w:rPr>
        <w:t>d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lang w:val="en-US"/>
        </w:rPr>
        <w:t xml:space="preserve">=  9.1 Hz, H-3', H-5'), 8.04 (2H, </w:t>
      </w:r>
      <w:r w:rsidR="00202E39" w:rsidRPr="007B79D7">
        <w:rPr>
          <w:rFonts w:ascii="Times New Roman" w:hAnsi="Times New Roman"/>
          <w:i/>
          <w:iCs/>
          <w:lang w:val="en-US"/>
        </w:rPr>
        <w:t>d</w:t>
      </w:r>
      <w:r w:rsidR="00202E39" w:rsidRPr="007B79D7">
        <w:rPr>
          <w:rFonts w:ascii="Times New Roman" w:hAnsi="Times New Roman"/>
          <w:lang w:val="en-US"/>
        </w:rPr>
        <w:t xml:space="preserve">, </w:t>
      </w:r>
      <w:r w:rsidR="00202E39" w:rsidRPr="007B79D7">
        <w:rPr>
          <w:rFonts w:ascii="Times New Roman" w:hAnsi="Times New Roman"/>
          <w:i/>
          <w:iCs/>
          <w:lang w:val="en-US"/>
        </w:rPr>
        <w:t>J</w:t>
      </w:r>
      <w:r w:rsidR="00202E39" w:rsidRPr="007B79D7">
        <w:rPr>
          <w:rFonts w:ascii="Times New Roman" w:hAnsi="Times New Roman"/>
          <w:lang w:val="en-US"/>
        </w:rPr>
        <w:t>= 9.1 Hz, H-2', H-6')</w:t>
      </w:r>
      <w:r w:rsidR="00BB3EB7">
        <w:rPr>
          <w:rFonts w:ascii="Times New Roman" w:hAnsi="Times New Roman"/>
          <w:lang w:val="en-US"/>
        </w:rPr>
        <w:t>;</w:t>
      </w:r>
      <w:r w:rsidR="00202E39" w:rsidRPr="007B79D7">
        <w:rPr>
          <w:rFonts w:ascii="Times New Roman" w:hAnsi="Times New Roman"/>
          <w:vertAlign w:val="superscript"/>
          <w:lang w:val="en-US"/>
        </w:rPr>
        <w:t>13</w:t>
      </w:r>
      <w:r w:rsidR="00202E39" w:rsidRPr="007B79D7">
        <w:rPr>
          <w:rFonts w:ascii="Times New Roman" w:hAnsi="Times New Roman"/>
          <w:lang w:val="en-US"/>
        </w:rPr>
        <w:t>C NMR (125 MHz, MeOD, δ / ppm): 17.7 (CH</w:t>
      </w:r>
      <w:r w:rsidR="00202E39" w:rsidRPr="007B79D7">
        <w:rPr>
          <w:rFonts w:ascii="Times New Roman" w:hAnsi="Times New Roman"/>
          <w:vertAlign w:val="subscript"/>
          <w:lang w:val="en-US"/>
        </w:rPr>
        <w:t>3</w:t>
      </w:r>
      <w:r w:rsidR="00202E39" w:rsidRPr="007B79D7">
        <w:rPr>
          <w:rFonts w:ascii="Times New Roman" w:hAnsi="Times New Roman"/>
          <w:lang w:val="en-US"/>
        </w:rPr>
        <w:t>, C-6'''), 62.8 (CH</w:t>
      </w:r>
      <w:r w:rsidR="00202E39" w:rsidRPr="007B79D7">
        <w:rPr>
          <w:rFonts w:ascii="Times New Roman" w:hAnsi="Times New Roman"/>
          <w:vertAlign w:val="subscript"/>
          <w:lang w:val="en-US"/>
        </w:rPr>
        <w:t>2</w:t>
      </w:r>
      <w:r w:rsidR="00202E39" w:rsidRPr="007B79D7">
        <w:rPr>
          <w:rFonts w:ascii="Times New Roman" w:hAnsi="Times New Roman"/>
          <w:lang w:val="en-US"/>
        </w:rPr>
        <w:t>, C-6''), 70.1 (CH, C-5'''), 71.9 (CH, C-4''), 72.4 (CH, C-3'''), 72.6 (CH, C-2'''), 74.2 (CH, C-4'''), 79.2 (CH, C-3''), 80.3 (CH, C-2''), 94.6 (CH, C-8), 100.3 (CH, C-1''), 101.0 (CH, C-6), 102.8 (CH, C-1'''), 105.9 (C, C-10), 116.3 (CH, C-3', C-5'), 123.1 (C, C-1'), 132.2 (CH, C-2', C-6'), 134.4 (C, C-3), 158.4 (C, C-9), 158.5 (C, C-2), 161.6 (C, C-4'), 163.2 (C, C-5), 165.6 (C, C-7), 179.4 (C, C-4). ESI-MS (</w:t>
      </w:r>
      <w:r w:rsidR="00202E39" w:rsidRPr="00AC2BDC">
        <w:rPr>
          <w:rFonts w:ascii="Times New Roman" w:hAnsi="Times New Roman"/>
          <w:i/>
          <w:iCs/>
          <w:lang w:val="en-US"/>
        </w:rPr>
        <w:t>m/z</w:t>
      </w:r>
      <w:r w:rsidR="00202E39" w:rsidRPr="007B79D7">
        <w:rPr>
          <w:rFonts w:ascii="Times New Roman" w:hAnsi="Times New Roman"/>
          <w:lang w:val="en-US"/>
        </w:rPr>
        <w:t>, (relative abundance, %)): 617 ((C</w:t>
      </w:r>
      <w:r w:rsidR="00202E39" w:rsidRPr="00AC2BDC">
        <w:rPr>
          <w:rFonts w:ascii="Times New Roman" w:hAnsi="Times New Roman"/>
          <w:vertAlign w:val="subscript"/>
          <w:lang w:val="en-US"/>
        </w:rPr>
        <w:t>27</w:t>
      </w:r>
      <w:r w:rsidR="00202E39" w:rsidRPr="007B79D7">
        <w:rPr>
          <w:rFonts w:ascii="Times New Roman" w:hAnsi="Times New Roman"/>
          <w:lang w:val="en-US"/>
        </w:rPr>
        <w:t>H</w:t>
      </w:r>
      <w:r w:rsidR="00202E39" w:rsidRPr="00AC2BDC">
        <w:rPr>
          <w:rFonts w:ascii="Times New Roman" w:hAnsi="Times New Roman"/>
          <w:vertAlign w:val="subscript"/>
          <w:lang w:val="en-US"/>
        </w:rPr>
        <w:t>30</w:t>
      </w:r>
      <w:r w:rsidR="00202E39" w:rsidRPr="007B79D7">
        <w:rPr>
          <w:rFonts w:ascii="Times New Roman" w:hAnsi="Times New Roman"/>
          <w:lang w:val="en-US"/>
        </w:rPr>
        <w:t>O</w:t>
      </w:r>
      <w:r w:rsidR="00202E39" w:rsidRPr="00AC2BDC">
        <w:rPr>
          <w:rFonts w:ascii="Times New Roman" w:hAnsi="Times New Roman"/>
          <w:vertAlign w:val="subscript"/>
          <w:lang w:val="en-US"/>
        </w:rPr>
        <w:t>15</w:t>
      </w:r>
      <w:r w:rsidR="00202E39" w:rsidRPr="007B79D7">
        <w:rPr>
          <w:rFonts w:ascii="Times New Roman" w:hAnsi="Times New Roman"/>
          <w:lang w:val="en-US"/>
        </w:rPr>
        <w:t>+Na)</w:t>
      </w:r>
      <w:r w:rsidR="00202E39" w:rsidRPr="00AC2BDC">
        <w:rPr>
          <w:rFonts w:ascii="Times New Roman" w:hAnsi="Times New Roman"/>
          <w:vertAlign w:val="superscript"/>
          <w:lang w:val="en-US"/>
        </w:rPr>
        <w:t>+</w:t>
      </w:r>
      <w:r w:rsidR="00202E39" w:rsidRPr="007B79D7">
        <w:rPr>
          <w:rFonts w:ascii="Times New Roman" w:hAnsi="Times New Roman"/>
          <w:lang w:val="en-US"/>
        </w:rPr>
        <w:t>, 100).</w:t>
      </w:r>
    </w:p>
    <w:p w:rsidR="0009227A" w:rsidRDefault="0009227A" w:rsidP="00BB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09227A" w:rsidRDefault="0009227A" w:rsidP="0009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  <w:r w:rsidRPr="0009227A">
        <w:rPr>
          <w:rFonts w:ascii="Times New Roman" w:hAnsi="Times New Roman"/>
          <w:i/>
          <w:iCs/>
          <w:noProof/>
          <w:lang w:eastAsia="fr-FR"/>
        </w:rPr>
        <w:drawing>
          <wp:inline distT="0" distB="0" distL="0" distR="0">
            <wp:extent cx="2941955" cy="2115185"/>
            <wp:effectExtent l="0" t="0" r="0" b="0"/>
            <wp:docPr id="9" name="Image 9" descr="C:\Users\sawsen\Desktop\Sans titre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wsen\Desktop\Sans titre 10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248" w:rsidRDefault="00564248" w:rsidP="0009227A">
      <w:pPr>
        <w:jc w:val="center"/>
        <w:rPr>
          <w:rFonts w:ascii="Times New Roman" w:hAnsi="Times New Roman"/>
          <w:lang w:val="en-US"/>
        </w:rPr>
      </w:pPr>
    </w:p>
    <w:p w:rsidR="0009227A" w:rsidRPr="0009227A" w:rsidRDefault="0009227A" w:rsidP="0009227A">
      <w:pPr>
        <w:jc w:val="center"/>
        <w:rPr>
          <w:rFonts w:ascii="Times New Roman" w:hAnsi="Times New Roman"/>
          <w:lang w:val="en-US"/>
        </w:rPr>
      </w:pPr>
      <w:r w:rsidRPr="0009227A">
        <w:rPr>
          <w:rFonts w:ascii="Times New Roman" w:hAnsi="Times New Roman"/>
          <w:lang w:val="en-US"/>
        </w:rPr>
        <w:t>3',5'-di-</w:t>
      </w:r>
      <w:r w:rsidRPr="0009227A">
        <w:rPr>
          <w:rFonts w:ascii="Times New Roman" w:hAnsi="Times New Roman"/>
          <w:i/>
          <w:iCs/>
          <w:lang w:val="en-US"/>
        </w:rPr>
        <w:t>C</w:t>
      </w:r>
      <w:r w:rsidRPr="0009227A">
        <w:rPr>
          <w:rFonts w:ascii="Times New Roman" w:hAnsi="Times New Roman"/>
          <w:lang w:val="en-US"/>
        </w:rPr>
        <w:t>-</w:t>
      </w:r>
      <w:r w:rsidRPr="0009227A">
        <w:rPr>
          <w:rFonts w:ascii="Symbol" w:hAnsi="Symbol"/>
          <w:lang w:val="en-US"/>
        </w:rPr>
        <w:t></w:t>
      </w:r>
      <w:r w:rsidRPr="0009227A">
        <w:rPr>
          <w:rFonts w:ascii="Times New Roman" w:hAnsi="Times New Roman"/>
          <w:lang w:val="en-US"/>
        </w:rPr>
        <w:t>-D-glucopyranosylphloretin (</w:t>
      </w:r>
      <w:r w:rsidRPr="0009227A">
        <w:rPr>
          <w:rFonts w:ascii="Times New Roman" w:hAnsi="Times New Roman"/>
          <w:b/>
          <w:bCs/>
          <w:lang w:val="en-US"/>
        </w:rPr>
        <w:t>6</w:t>
      </w:r>
      <w:r w:rsidRPr="0009227A">
        <w:rPr>
          <w:rFonts w:ascii="Times New Roman" w:hAnsi="Times New Roman"/>
          <w:lang w:val="en-US"/>
        </w:rPr>
        <w:t>)</w:t>
      </w:r>
    </w:p>
    <w:p w:rsidR="00202E39" w:rsidRPr="00202E39" w:rsidRDefault="00202E39" w:rsidP="00202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en-US"/>
        </w:rPr>
      </w:pPr>
    </w:p>
    <w:p w:rsidR="00202E39" w:rsidRDefault="00202E39" w:rsidP="00BB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202E39">
        <w:rPr>
          <w:rFonts w:ascii="Times New Roman" w:hAnsi="Times New Roman"/>
          <w:i/>
          <w:iCs/>
          <w:lang w:val="en-US"/>
        </w:rPr>
        <w:t>3',5'-di-C-</w:t>
      </w:r>
      <w:r w:rsidRPr="006E447E">
        <w:rPr>
          <w:rFonts w:ascii="Symbol" w:hAnsi="Symbol"/>
          <w:i/>
          <w:iCs/>
          <w:lang w:val="en-US"/>
        </w:rPr>
        <w:t></w:t>
      </w:r>
      <w:r w:rsidRPr="00202E39">
        <w:rPr>
          <w:rFonts w:ascii="Times New Roman" w:hAnsi="Times New Roman"/>
          <w:i/>
          <w:iCs/>
          <w:lang w:val="en-US"/>
        </w:rPr>
        <w:t>-D-glucopyranosylphloretin (</w:t>
      </w:r>
      <w:r w:rsidRPr="006E447E">
        <w:rPr>
          <w:rFonts w:ascii="Times New Roman" w:hAnsi="Times New Roman"/>
          <w:b/>
          <w:bCs/>
          <w:i/>
          <w:iCs/>
          <w:lang w:val="en-US"/>
        </w:rPr>
        <w:t>6</w:t>
      </w:r>
      <w:r w:rsidRPr="00202E39">
        <w:rPr>
          <w:rFonts w:ascii="Times New Roman" w:hAnsi="Times New Roman"/>
          <w:i/>
          <w:iCs/>
          <w:lang w:val="en-US"/>
        </w:rPr>
        <w:t xml:space="preserve">): </w:t>
      </w:r>
      <w:r w:rsidRPr="006E447E">
        <w:rPr>
          <w:rFonts w:ascii="Times New Roman" w:hAnsi="Times New Roman"/>
          <w:lang w:val="en-US"/>
        </w:rPr>
        <w:t>Yellow solid. [</w:t>
      </w:r>
      <w:r w:rsidRPr="006E447E">
        <w:rPr>
          <w:rFonts w:ascii="Times New Roman" w:hAnsi="Times New Roman"/>
          <w:i/>
          <w:iCs/>
          <w:lang w:val="en-US"/>
        </w:rPr>
        <w:t>α</w:t>
      </w:r>
      <w:r w:rsidRPr="006E447E">
        <w:rPr>
          <w:rFonts w:ascii="Times New Roman" w:hAnsi="Times New Roman"/>
          <w:lang w:val="en-US"/>
        </w:rPr>
        <w:t xml:space="preserve">] </w:t>
      </w:r>
      <w:r w:rsidRPr="006E447E">
        <w:rPr>
          <w:rFonts w:ascii="Times New Roman" w:hAnsi="Times New Roman"/>
          <w:vertAlign w:val="subscript"/>
          <w:lang w:val="en-US"/>
        </w:rPr>
        <w:t>D</w:t>
      </w:r>
      <w:r w:rsidRPr="006E447E">
        <w:rPr>
          <w:rFonts w:ascii="Times New Roman" w:hAnsi="Times New Roman"/>
          <w:lang w:val="en-US"/>
        </w:rPr>
        <w:t xml:space="preserve"> = + 83.6 (</w:t>
      </w:r>
      <w:r w:rsidRPr="006E447E">
        <w:rPr>
          <w:rFonts w:ascii="Times New Roman" w:hAnsi="Times New Roman"/>
          <w:i/>
          <w:iCs/>
          <w:lang w:val="en-US"/>
        </w:rPr>
        <w:t>c</w:t>
      </w:r>
      <w:r w:rsidRPr="006E447E">
        <w:rPr>
          <w:rFonts w:ascii="Times New Roman" w:hAnsi="Times New Roman"/>
          <w:lang w:val="en-US"/>
        </w:rPr>
        <w:t xml:space="preserve"> = 1.0 g mL</w:t>
      </w:r>
      <w:r w:rsidRPr="00B3315A">
        <w:rPr>
          <w:rFonts w:ascii="Times New Roman" w:hAnsi="Times New Roman"/>
          <w:vertAlign w:val="superscript"/>
          <w:lang w:val="en-US"/>
        </w:rPr>
        <w:t>-1</w:t>
      </w:r>
      <w:r w:rsidRPr="006E447E">
        <w:rPr>
          <w:rFonts w:ascii="Times New Roman" w:hAnsi="Times New Roman"/>
          <w:lang w:val="en-US"/>
        </w:rPr>
        <w:t xml:space="preserve">, MeOH). </w:t>
      </w:r>
      <w:r w:rsidRPr="006E447E">
        <w:rPr>
          <w:rFonts w:ascii="Times New Roman" w:hAnsi="Times New Roman"/>
          <w:vertAlign w:val="superscript"/>
          <w:lang w:val="en-US"/>
        </w:rPr>
        <w:t>1</w:t>
      </w:r>
      <w:r w:rsidRPr="006E447E">
        <w:rPr>
          <w:rFonts w:ascii="Times New Roman" w:hAnsi="Times New Roman"/>
          <w:lang w:val="en-US"/>
        </w:rPr>
        <w:t xml:space="preserve">H NMR (500 MHz, MeOD, δ / ppm): 2.86 (2H, </w:t>
      </w:r>
      <w:r w:rsidRPr="006E447E">
        <w:rPr>
          <w:rFonts w:ascii="Times New Roman" w:hAnsi="Times New Roman"/>
          <w:i/>
          <w:iCs/>
          <w:lang w:val="en-US"/>
        </w:rPr>
        <w:t>m</w:t>
      </w:r>
      <w:r w:rsidRPr="006E447E">
        <w:rPr>
          <w:rFonts w:ascii="Times New Roman" w:hAnsi="Times New Roman"/>
          <w:lang w:val="en-US"/>
        </w:rPr>
        <w:t>, H-</w:t>
      </w:r>
      <w:r w:rsidRPr="006E447E">
        <w:rPr>
          <w:rFonts w:ascii="Symbol" w:hAnsi="Symbol"/>
          <w:i/>
          <w:iCs/>
          <w:lang w:val="en-US"/>
        </w:rPr>
        <w:t></w:t>
      </w:r>
      <w:r w:rsidRPr="006E447E">
        <w:rPr>
          <w:rFonts w:ascii="Times New Roman" w:hAnsi="Times New Roman"/>
          <w:lang w:val="en-US"/>
        </w:rPr>
        <w:t xml:space="preserve">), 3.34 (2H, </w:t>
      </w:r>
      <w:r w:rsidRPr="006E447E">
        <w:rPr>
          <w:rFonts w:ascii="Times New Roman" w:hAnsi="Times New Roman"/>
          <w:i/>
          <w:iCs/>
          <w:lang w:val="en-US"/>
        </w:rPr>
        <w:t>m</w:t>
      </w:r>
      <w:r w:rsidRPr="006E447E">
        <w:rPr>
          <w:rFonts w:ascii="Times New Roman" w:hAnsi="Times New Roman"/>
          <w:lang w:val="en-US"/>
        </w:rPr>
        <w:t>, H-</w:t>
      </w:r>
      <w:r w:rsidRPr="006E447E">
        <w:rPr>
          <w:rFonts w:ascii="Symbol" w:hAnsi="Symbol"/>
          <w:i/>
          <w:iCs/>
          <w:lang w:val="en-US"/>
        </w:rPr>
        <w:t></w:t>
      </w:r>
      <w:r w:rsidRPr="006E447E">
        <w:rPr>
          <w:rFonts w:ascii="Times New Roman" w:hAnsi="Times New Roman"/>
          <w:lang w:val="en-US"/>
        </w:rPr>
        <w:t xml:space="preserve">), 3.42 (2H, </w:t>
      </w:r>
      <w:r w:rsidRPr="006E447E">
        <w:rPr>
          <w:rFonts w:ascii="Times New Roman" w:hAnsi="Times New Roman"/>
          <w:i/>
          <w:iCs/>
          <w:lang w:val="en-US"/>
        </w:rPr>
        <w:t>m</w:t>
      </w:r>
      <w:r w:rsidRPr="006E447E">
        <w:rPr>
          <w:rFonts w:ascii="Times New Roman" w:hAnsi="Times New Roman"/>
          <w:lang w:val="en-US"/>
        </w:rPr>
        <w:t xml:space="preserve">, H-5'', H-5'''), </w:t>
      </w:r>
      <w:r w:rsidRPr="006E447E">
        <w:rPr>
          <w:rFonts w:ascii="Times New Roman" w:hAnsi="Times New Roman"/>
          <w:lang w:val="en-US"/>
        </w:rPr>
        <w:lastRenderedPageBreak/>
        <w:t xml:space="preserve">3.51 (2H, </w:t>
      </w:r>
      <w:r w:rsidRPr="006E05CF">
        <w:rPr>
          <w:rFonts w:ascii="Times New Roman" w:hAnsi="Times New Roman"/>
          <w:i/>
          <w:iCs/>
          <w:lang w:val="en-US"/>
        </w:rPr>
        <w:t>t</w:t>
      </w:r>
      <w:r w:rsidRPr="006E447E">
        <w:rPr>
          <w:rFonts w:ascii="Times New Roman" w:hAnsi="Times New Roman"/>
          <w:lang w:val="en-US"/>
        </w:rPr>
        <w:t xml:space="preserve">, </w:t>
      </w:r>
      <w:r w:rsidRPr="006E05CF">
        <w:rPr>
          <w:rFonts w:ascii="Times New Roman" w:hAnsi="Times New Roman"/>
          <w:i/>
          <w:iCs/>
          <w:lang w:val="en-US"/>
        </w:rPr>
        <w:t>J</w:t>
      </w:r>
      <w:r w:rsidRPr="006E447E">
        <w:rPr>
          <w:rFonts w:ascii="Times New Roman" w:hAnsi="Times New Roman"/>
          <w:lang w:val="en-US"/>
        </w:rPr>
        <w:t xml:space="preserve">= 9.4 Hz, H-3'', H-3'''), 3.53 (2H, </w:t>
      </w:r>
      <w:r w:rsidRPr="006E05CF">
        <w:rPr>
          <w:rFonts w:ascii="Times New Roman" w:hAnsi="Times New Roman"/>
          <w:i/>
          <w:iCs/>
          <w:lang w:val="en-US"/>
        </w:rPr>
        <w:t>t</w:t>
      </w:r>
      <w:r w:rsidRPr="006E447E">
        <w:rPr>
          <w:rFonts w:ascii="Times New Roman" w:hAnsi="Times New Roman"/>
          <w:lang w:val="en-US"/>
        </w:rPr>
        <w:t xml:space="preserve">, </w:t>
      </w:r>
      <w:r w:rsidRPr="006E05CF">
        <w:rPr>
          <w:rFonts w:ascii="Times New Roman" w:hAnsi="Times New Roman"/>
          <w:i/>
          <w:iCs/>
          <w:lang w:val="en-US"/>
        </w:rPr>
        <w:t>J</w:t>
      </w:r>
      <w:r w:rsidRPr="006E447E">
        <w:rPr>
          <w:rFonts w:ascii="Times New Roman" w:hAnsi="Times New Roman"/>
          <w:lang w:val="en-US"/>
        </w:rPr>
        <w:t xml:space="preserve">= 9.4  Hz, H-4'', H-4'''), 3.62 (2H, </w:t>
      </w:r>
      <w:r w:rsidRPr="006E05CF">
        <w:rPr>
          <w:rFonts w:ascii="Times New Roman" w:hAnsi="Times New Roman"/>
          <w:i/>
          <w:iCs/>
          <w:lang w:val="en-US"/>
        </w:rPr>
        <w:t>t</w:t>
      </w:r>
      <w:r w:rsidRPr="006E447E">
        <w:rPr>
          <w:rFonts w:ascii="Times New Roman" w:hAnsi="Times New Roman"/>
          <w:lang w:val="en-US"/>
        </w:rPr>
        <w:t xml:space="preserve">, </w:t>
      </w:r>
      <w:r w:rsidRPr="006E05CF">
        <w:rPr>
          <w:rFonts w:ascii="Times New Roman" w:hAnsi="Times New Roman"/>
          <w:i/>
          <w:iCs/>
          <w:lang w:val="en-US"/>
        </w:rPr>
        <w:t>J</w:t>
      </w:r>
      <w:r w:rsidRPr="006E447E">
        <w:rPr>
          <w:rFonts w:ascii="Times New Roman" w:hAnsi="Times New Roman"/>
          <w:lang w:val="en-US"/>
        </w:rPr>
        <w:t xml:space="preserve">= 9.4 Hz,  H-2'', H-2'''), 3.82 (2H, </w:t>
      </w:r>
      <w:r w:rsidRPr="006E447E">
        <w:rPr>
          <w:rFonts w:ascii="Times New Roman" w:hAnsi="Times New Roman"/>
          <w:i/>
          <w:iCs/>
          <w:lang w:val="en-US"/>
        </w:rPr>
        <w:t>dd</w:t>
      </w:r>
      <w:r w:rsidRPr="006E447E">
        <w:rPr>
          <w:rFonts w:ascii="Times New Roman" w:hAnsi="Times New Roman"/>
          <w:lang w:val="en-US"/>
        </w:rPr>
        <w:t xml:space="preserve">,  </w:t>
      </w:r>
      <w:r w:rsidRPr="006E447E">
        <w:rPr>
          <w:rFonts w:ascii="Times New Roman" w:hAnsi="Times New Roman"/>
          <w:i/>
          <w:iCs/>
          <w:lang w:val="en-US"/>
        </w:rPr>
        <w:t>J</w:t>
      </w:r>
      <w:r w:rsidRPr="006E447E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6E447E">
        <w:rPr>
          <w:rFonts w:ascii="Times New Roman" w:hAnsi="Times New Roman"/>
          <w:lang w:val="en-US"/>
        </w:rPr>
        <w:t xml:space="preserve"> = 12.5, </w:t>
      </w:r>
      <w:r w:rsidRPr="006E447E">
        <w:rPr>
          <w:rFonts w:ascii="Times New Roman" w:hAnsi="Times New Roman"/>
          <w:i/>
          <w:iCs/>
          <w:lang w:val="en-US"/>
        </w:rPr>
        <w:t>J</w:t>
      </w:r>
      <w:r w:rsidRPr="006E447E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6E447E">
        <w:rPr>
          <w:rFonts w:ascii="Times New Roman" w:hAnsi="Times New Roman"/>
          <w:lang w:val="en-US"/>
        </w:rPr>
        <w:t>= 2.0 Hz, H</w:t>
      </w:r>
      <w:r w:rsidRPr="00465479">
        <w:rPr>
          <w:rFonts w:ascii="Times New Roman" w:hAnsi="Times New Roman"/>
          <w:lang w:val="en-US"/>
        </w:rPr>
        <w:t>a</w:t>
      </w:r>
      <w:r w:rsidRPr="006E447E">
        <w:rPr>
          <w:rFonts w:ascii="Times New Roman" w:hAnsi="Times New Roman"/>
          <w:lang w:val="en-US"/>
        </w:rPr>
        <w:t>-6'', H</w:t>
      </w:r>
      <w:r w:rsidRPr="00465479">
        <w:rPr>
          <w:rFonts w:ascii="Times New Roman" w:hAnsi="Times New Roman"/>
          <w:lang w:val="en-US"/>
        </w:rPr>
        <w:t>a</w:t>
      </w:r>
      <w:r w:rsidRPr="006E447E">
        <w:rPr>
          <w:rFonts w:ascii="Times New Roman" w:hAnsi="Times New Roman"/>
          <w:lang w:val="en-US"/>
        </w:rPr>
        <w:t xml:space="preserve">-6'''), 3.86 (2H, </w:t>
      </w:r>
      <w:r w:rsidRPr="006E447E">
        <w:rPr>
          <w:rFonts w:ascii="Times New Roman" w:hAnsi="Times New Roman"/>
          <w:i/>
          <w:iCs/>
          <w:lang w:val="en-US"/>
        </w:rPr>
        <w:t>dd</w:t>
      </w:r>
      <w:r w:rsidRPr="006E447E">
        <w:rPr>
          <w:rFonts w:ascii="Times New Roman" w:hAnsi="Times New Roman"/>
          <w:lang w:val="en-US"/>
        </w:rPr>
        <w:t xml:space="preserve">,  </w:t>
      </w:r>
      <w:r w:rsidRPr="006E447E">
        <w:rPr>
          <w:rFonts w:ascii="Times New Roman" w:hAnsi="Times New Roman"/>
          <w:i/>
          <w:iCs/>
          <w:lang w:val="en-US"/>
        </w:rPr>
        <w:t>J</w:t>
      </w:r>
      <w:r w:rsidRPr="006E447E">
        <w:rPr>
          <w:rFonts w:ascii="Times New Roman" w:hAnsi="Times New Roman"/>
          <w:i/>
          <w:iCs/>
          <w:vertAlign w:val="subscript"/>
          <w:lang w:val="en-US"/>
        </w:rPr>
        <w:t>1</w:t>
      </w:r>
      <w:r w:rsidRPr="006E447E">
        <w:rPr>
          <w:rFonts w:ascii="Times New Roman" w:hAnsi="Times New Roman"/>
          <w:lang w:val="en-US"/>
        </w:rPr>
        <w:t xml:space="preserve">= 12.5, </w:t>
      </w:r>
      <w:r w:rsidRPr="006E447E">
        <w:rPr>
          <w:rFonts w:ascii="Times New Roman" w:hAnsi="Times New Roman"/>
          <w:i/>
          <w:iCs/>
          <w:lang w:val="en-US"/>
        </w:rPr>
        <w:t>J</w:t>
      </w:r>
      <w:r w:rsidRPr="006E447E">
        <w:rPr>
          <w:rFonts w:ascii="Times New Roman" w:hAnsi="Times New Roman"/>
          <w:i/>
          <w:iCs/>
          <w:vertAlign w:val="subscript"/>
          <w:lang w:val="en-US"/>
        </w:rPr>
        <w:t>2</w:t>
      </w:r>
      <w:r w:rsidRPr="006E447E">
        <w:rPr>
          <w:rFonts w:ascii="Times New Roman" w:hAnsi="Times New Roman"/>
          <w:lang w:val="en-US"/>
        </w:rPr>
        <w:t xml:space="preserve"> = 2.0 Hz, H</w:t>
      </w:r>
      <w:r w:rsidRPr="00465479">
        <w:rPr>
          <w:rFonts w:ascii="Times New Roman" w:hAnsi="Times New Roman"/>
          <w:lang w:val="en-US"/>
        </w:rPr>
        <w:t>b</w:t>
      </w:r>
      <w:r w:rsidRPr="006E447E">
        <w:rPr>
          <w:rFonts w:ascii="Times New Roman" w:hAnsi="Times New Roman"/>
          <w:lang w:val="en-US"/>
        </w:rPr>
        <w:t>-6'', H</w:t>
      </w:r>
      <w:r w:rsidRPr="00465479">
        <w:rPr>
          <w:rFonts w:ascii="Times New Roman" w:hAnsi="Times New Roman"/>
          <w:lang w:val="en-US"/>
        </w:rPr>
        <w:t>b</w:t>
      </w:r>
      <w:r w:rsidRPr="006E447E">
        <w:rPr>
          <w:rFonts w:ascii="Times New Roman" w:hAnsi="Times New Roman"/>
          <w:lang w:val="en-US"/>
        </w:rPr>
        <w:t xml:space="preserve">-6'''), 4.94 (2H, </w:t>
      </w:r>
      <w:r w:rsidRPr="006E447E">
        <w:rPr>
          <w:rFonts w:ascii="Times New Roman" w:hAnsi="Times New Roman"/>
          <w:i/>
          <w:iCs/>
          <w:lang w:val="en-US"/>
        </w:rPr>
        <w:t>d</w:t>
      </w:r>
      <w:r w:rsidRPr="006E447E">
        <w:rPr>
          <w:rFonts w:ascii="Times New Roman" w:hAnsi="Times New Roman"/>
          <w:lang w:val="en-US"/>
        </w:rPr>
        <w:t xml:space="preserve">, </w:t>
      </w:r>
      <w:r w:rsidRPr="006E447E">
        <w:rPr>
          <w:rFonts w:ascii="Times New Roman" w:hAnsi="Times New Roman"/>
          <w:i/>
          <w:iCs/>
          <w:lang w:val="en-US"/>
        </w:rPr>
        <w:t>J</w:t>
      </w:r>
      <w:r w:rsidRPr="006E447E">
        <w:rPr>
          <w:rFonts w:ascii="Times New Roman" w:hAnsi="Times New Roman"/>
          <w:lang w:val="en-US"/>
        </w:rPr>
        <w:t xml:space="preserve">= 9.4 Hz, H-1'', H-1'''), 6.67 (2H, </w:t>
      </w:r>
      <w:r w:rsidRPr="006E447E">
        <w:rPr>
          <w:rFonts w:ascii="Times New Roman" w:hAnsi="Times New Roman"/>
          <w:i/>
          <w:iCs/>
          <w:lang w:val="en-US"/>
        </w:rPr>
        <w:t>d</w:t>
      </w:r>
      <w:r w:rsidRPr="006E447E">
        <w:rPr>
          <w:rFonts w:ascii="Times New Roman" w:hAnsi="Times New Roman"/>
          <w:lang w:val="en-US"/>
        </w:rPr>
        <w:t xml:space="preserve">, </w:t>
      </w:r>
      <w:r w:rsidRPr="006E447E">
        <w:rPr>
          <w:rFonts w:ascii="Times New Roman" w:hAnsi="Times New Roman"/>
          <w:i/>
          <w:iCs/>
          <w:lang w:val="en-US"/>
        </w:rPr>
        <w:t>J</w:t>
      </w:r>
      <w:r w:rsidRPr="006E447E">
        <w:rPr>
          <w:rFonts w:ascii="Times New Roman" w:hAnsi="Times New Roman"/>
          <w:lang w:val="en-US"/>
        </w:rPr>
        <w:t xml:space="preserve">=  8.5 Hz, H-3, H-5), 7.04 (1H, </w:t>
      </w:r>
      <w:r w:rsidRPr="006E447E">
        <w:rPr>
          <w:rFonts w:ascii="Times New Roman" w:hAnsi="Times New Roman"/>
          <w:i/>
          <w:iCs/>
          <w:lang w:val="en-US"/>
        </w:rPr>
        <w:t>d</w:t>
      </w:r>
      <w:r w:rsidRPr="006E447E">
        <w:rPr>
          <w:rFonts w:ascii="Times New Roman" w:hAnsi="Times New Roman"/>
          <w:lang w:val="en-US"/>
        </w:rPr>
        <w:t xml:space="preserve">, </w:t>
      </w:r>
      <w:r w:rsidRPr="006E447E">
        <w:rPr>
          <w:rFonts w:ascii="Times New Roman" w:hAnsi="Times New Roman"/>
          <w:i/>
          <w:iCs/>
          <w:lang w:val="en-US"/>
        </w:rPr>
        <w:t>J</w:t>
      </w:r>
      <w:r w:rsidR="00465479">
        <w:rPr>
          <w:rFonts w:ascii="Times New Roman" w:hAnsi="Times New Roman"/>
          <w:lang w:val="en-US"/>
        </w:rPr>
        <w:t>= 8.5 Hz, H-2, H-6)</w:t>
      </w:r>
      <w:r w:rsidR="00BB3EB7">
        <w:rPr>
          <w:rFonts w:ascii="Times New Roman" w:hAnsi="Times New Roman"/>
          <w:lang w:val="en-US"/>
        </w:rPr>
        <w:t>;</w:t>
      </w:r>
      <w:r w:rsidRPr="006E447E">
        <w:rPr>
          <w:rFonts w:ascii="Times New Roman" w:hAnsi="Times New Roman"/>
          <w:vertAlign w:val="superscript"/>
          <w:lang w:val="en-US"/>
        </w:rPr>
        <w:t>13</w:t>
      </w:r>
      <w:r w:rsidRPr="006E447E">
        <w:rPr>
          <w:rFonts w:ascii="Times New Roman" w:hAnsi="Times New Roman"/>
          <w:lang w:val="en-US"/>
        </w:rPr>
        <w:t>C NMR (125 MHz, MeOD, δ / ppm): 31.3 (CH</w:t>
      </w:r>
      <w:r w:rsidRPr="00DB34E5">
        <w:rPr>
          <w:rFonts w:ascii="Times New Roman" w:hAnsi="Times New Roman"/>
          <w:vertAlign w:val="subscript"/>
          <w:lang w:val="en-US"/>
        </w:rPr>
        <w:t>2</w:t>
      </w:r>
      <w:r w:rsidRPr="006E447E">
        <w:rPr>
          <w:rFonts w:ascii="Times New Roman" w:hAnsi="Times New Roman"/>
          <w:lang w:val="en-US"/>
        </w:rPr>
        <w:t>, C-</w:t>
      </w:r>
      <w:r w:rsidRPr="00DB34E5">
        <w:rPr>
          <w:rFonts w:ascii="Symbol" w:hAnsi="Symbol"/>
          <w:i/>
          <w:iCs/>
          <w:lang w:val="en-US"/>
        </w:rPr>
        <w:t></w:t>
      </w:r>
      <w:r w:rsidRPr="006E447E">
        <w:rPr>
          <w:rFonts w:ascii="Times New Roman" w:hAnsi="Times New Roman"/>
          <w:lang w:val="en-US"/>
        </w:rPr>
        <w:t>), 48.0 (CH</w:t>
      </w:r>
      <w:r w:rsidRPr="00DB34E5">
        <w:rPr>
          <w:rFonts w:ascii="Times New Roman" w:hAnsi="Times New Roman"/>
          <w:vertAlign w:val="subscript"/>
          <w:lang w:val="en-US"/>
        </w:rPr>
        <w:t>2</w:t>
      </w:r>
      <w:r w:rsidRPr="006E447E">
        <w:rPr>
          <w:rFonts w:ascii="Times New Roman" w:hAnsi="Times New Roman"/>
          <w:lang w:val="en-US"/>
        </w:rPr>
        <w:t>, C-</w:t>
      </w:r>
      <w:r w:rsidRPr="00DB34E5">
        <w:rPr>
          <w:rFonts w:ascii="Symbol" w:hAnsi="Symbol"/>
          <w:i/>
          <w:iCs/>
          <w:lang w:val="en-US"/>
        </w:rPr>
        <w:t></w:t>
      </w:r>
      <w:r w:rsidRPr="006E447E">
        <w:rPr>
          <w:rFonts w:ascii="Times New Roman" w:hAnsi="Times New Roman"/>
          <w:lang w:val="en-US"/>
        </w:rPr>
        <w:t>), 62.1 (CH</w:t>
      </w:r>
      <w:r w:rsidRPr="006E05CF">
        <w:rPr>
          <w:rFonts w:ascii="Times New Roman" w:hAnsi="Times New Roman"/>
          <w:vertAlign w:val="subscript"/>
          <w:lang w:val="en-US"/>
        </w:rPr>
        <w:t>2</w:t>
      </w:r>
      <w:r w:rsidRPr="006E447E">
        <w:rPr>
          <w:rFonts w:ascii="Times New Roman" w:hAnsi="Times New Roman"/>
          <w:lang w:val="en-US"/>
        </w:rPr>
        <w:t>, C-6'', C-6'''), 71.2 (CH, C-4'', C-4'''), 74.3 (CH, C-2'', C-2'''), 76.9 (CH, C-1'', C-1'''), 79.3 (CH, C-3'', C-3'''), 82.9 (CH, C-5'', C-5'''), 104.6 (C, C-3', C-5'), 106.2 (C, C-1'), 116.3 (CH, C-3, C-5), 130.6 (CH, C-2, C-6), 134.1 (C, C-1), 156.6 (C, C-4), 162.2 (C, C-2', C-6'), 163.1 (C, C-4'), 207.2 (C, C=O). ESI-MS (</w:t>
      </w:r>
      <w:r w:rsidRPr="009F1F6E">
        <w:rPr>
          <w:rFonts w:ascii="Times New Roman" w:hAnsi="Times New Roman"/>
          <w:i/>
          <w:iCs/>
          <w:lang w:val="en-US"/>
        </w:rPr>
        <w:t>m/z</w:t>
      </w:r>
      <w:r w:rsidRPr="006E447E">
        <w:rPr>
          <w:rFonts w:ascii="Times New Roman" w:hAnsi="Times New Roman"/>
          <w:lang w:val="en-US"/>
        </w:rPr>
        <w:t>, (relative abundance, %)): 597 ((C</w:t>
      </w:r>
      <w:r w:rsidRPr="009F1F6E">
        <w:rPr>
          <w:rFonts w:ascii="Times New Roman" w:hAnsi="Times New Roman"/>
          <w:vertAlign w:val="subscript"/>
          <w:lang w:val="en-US"/>
        </w:rPr>
        <w:t>27</w:t>
      </w:r>
      <w:r w:rsidRPr="006E447E">
        <w:rPr>
          <w:rFonts w:ascii="Times New Roman" w:hAnsi="Times New Roman"/>
          <w:lang w:val="en-US"/>
        </w:rPr>
        <w:t>H</w:t>
      </w:r>
      <w:r w:rsidRPr="009F1F6E">
        <w:rPr>
          <w:rFonts w:ascii="Times New Roman" w:hAnsi="Times New Roman"/>
          <w:vertAlign w:val="subscript"/>
          <w:lang w:val="en-US"/>
        </w:rPr>
        <w:t>34</w:t>
      </w:r>
      <w:r w:rsidRPr="006E447E">
        <w:rPr>
          <w:rFonts w:ascii="Times New Roman" w:hAnsi="Times New Roman"/>
          <w:lang w:val="en-US"/>
        </w:rPr>
        <w:t>O</w:t>
      </w:r>
      <w:r w:rsidRPr="009F1F6E">
        <w:rPr>
          <w:rFonts w:ascii="Times New Roman" w:hAnsi="Times New Roman"/>
          <w:vertAlign w:val="subscript"/>
          <w:lang w:val="en-US"/>
        </w:rPr>
        <w:t>15</w:t>
      </w:r>
      <w:r w:rsidRPr="006E447E">
        <w:rPr>
          <w:rFonts w:ascii="Times New Roman" w:hAnsi="Times New Roman"/>
          <w:lang w:val="en-US"/>
        </w:rPr>
        <w:t>-H)</w:t>
      </w:r>
      <w:r w:rsidRPr="009F1F6E">
        <w:rPr>
          <w:rFonts w:ascii="Times New Roman" w:hAnsi="Times New Roman"/>
          <w:vertAlign w:val="superscript"/>
          <w:lang w:val="en-US"/>
        </w:rPr>
        <w:t>-</w:t>
      </w:r>
      <w:r w:rsidRPr="006E447E">
        <w:rPr>
          <w:rFonts w:ascii="Times New Roman" w:hAnsi="Times New Roman"/>
          <w:lang w:val="en-US"/>
        </w:rPr>
        <w:t>, 100).</w:t>
      </w:r>
    </w:p>
    <w:p w:rsidR="00AB7381" w:rsidRDefault="00AB7381" w:rsidP="00BB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AB7381" w:rsidRDefault="00AB7381" w:rsidP="00AB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  <w:r w:rsidRPr="00AB7381">
        <w:rPr>
          <w:rFonts w:ascii="Times New Roman" w:hAnsi="Times New Roman"/>
          <w:i/>
          <w:iCs/>
          <w:noProof/>
          <w:lang w:eastAsia="fr-FR"/>
        </w:rPr>
        <w:drawing>
          <wp:inline distT="0" distB="0" distL="0" distR="0">
            <wp:extent cx="3621433" cy="1723666"/>
            <wp:effectExtent l="0" t="0" r="0" b="0"/>
            <wp:docPr id="10" name="Image 10" descr="C:\Users\sawsen\Desktop\Sans titre 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wsen\Desktop\Sans titre 1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36" cy="172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81" w:rsidRDefault="00AB7381" w:rsidP="00AB73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AB7381">
        <w:rPr>
          <w:rFonts w:ascii="Times New Roman" w:hAnsi="Times New Roman"/>
          <w:lang w:val="en-US"/>
        </w:rPr>
        <w:t>Hovetrichoside C (</w:t>
      </w:r>
      <w:r w:rsidRPr="00AB7381">
        <w:rPr>
          <w:rFonts w:ascii="Times New Roman" w:hAnsi="Times New Roman"/>
          <w:b/>
          <w:bCs/>
          <w:lang w:val="en-US"/>
        </w:rPr>
        <w:t>7</w:t>
      </w:r>
      <w:r w:rsidRPr="00AB7381">
        <w:rPr>
          <w:rFonts w:ascii="Times New Roman" w:hAnsi="Times New Roman"/>
          <w:lang w:val="en-US"/>
        </w:rPr>
        <w:t>)</w:t>
      </w:r>
    </w:p>
    <w:p w:rsidR="00AB7381" w:rsidRPr="00202E39" w:rsidRDefault="00AB7381" w:rsidP="0067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val="en-US"/>
        </w:rPr>
      </w:pPr>
    </w:p>
    <w:p w:rsidR="00202E39" w:rsidRDefault="00202E39" w:rsidP="0056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202E39">
        <w:rPr>
          <w:rFonts w:ascii="Times New Roman" w:hAnsi="Times New Roman"/>
          <w:i/>
          <w:iCs/>
          <w:lang w:val="en-US"/>
        </w:rPr>
        <w:t>Hovetrichoside C (</w:t>
      </w:r>
      <w:r w:rsidRPr="00D61BAE">
        <w:rPr>
          <w:rFonts w:ascii="Times New Roman" w:hAnsi="Times New Roman"/>
          <w:b/>
          <w:bCs/>
          <w:i/>
          <w:iCs/>
          <w:lang w:val="en-US"/>
        </w:rPr>
        <w:t>7</w:t>
      </w:r>
      <w:r w:rsidRPr="00202E39">
        <w:rPr>
          <w:rFonts w:ascii="Times New Roman" w:hAnsi="Times New Roman"/>
          <w:i/>
          <w:iCs/>
          <w:lang w:val="en-US"/>
        </w:rPr>
        <w:t xml:space="preserve">): </w:t>
      </w:r>
      <w:r w:rsidR="00D61BAE">
        <w:rPr>
          <w:rFonts w:ascii="Times New Roman" w:hAnsi="Times New Roman"/>
          <w:lang w:val="en-US"/>
        </w:rPr>
        <w:t>A</w:t>
      </w:r>
      <w:r w:rsidRPr="00D61BAE">
        <w:rPr>
          <w:rFonts w:ascii="Times New Roman" w:hAnsi="Times New Roman"/>
          <w:lang w:val="en-US"/>
        </w:rPr>
        <w:t>morphous powder. [</w:t>
      </w:r>
      <w:r w:rsidRPr="00D61BAE">
        <w:rPr>
          <w:rFonts w:ascii="Times New Roman" w:hAnsi="Times New Roman"/>
          <w:i/>
          <w:iCs/>
          <w:lang w:val="en-US"/>
        </w:rPr>
        <w:t>α</w:t>
      </w:r>
      <w:r w:rsidRPr="00D61BAE">
        <w:rPr>
          <w:rFonts w:ascii="Times New Roman" w:hAnsi="Times New Roman"/>
          <w:lang w:val="en-US"/>
        </w:rPr>
        <w:t>]</w:t>
      </w:r>
      <w:r w:rsidRPr="00D61BAE">
        <w:rPr>
          <w:rFonts w:ascii="Times New Roman" w:hAnsi="Times New Roman"/>
          <w:vertAlign w:val="superscript"/>
          <w:lang w:val="en-US"/>
        </w:rPr>
        <w:t>20</w:t>
      </w:r>
      <w:r w:rsidRPr="00D61BAE">
        <w:rPr>
          <w:rFonts w:ascii="Times New Roman" w:hAnsi="Times New Roman"/>
          <w:vertAlign w:val="subscript"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 = -35 (</w:t>
      </w:r>
      <w:r w:rsidRPr="00D61BAE">
        <w:rPr>
          <w:rFonts w:ascii="Times New Roman" w:hAnsi="Times New Roman"/>
          <w:i/>
          <w:iCs/>
          <w:lang w:val="en-US"/>
        </w:rPr>
        <w:t>c</w:t>
      </w:r>
      <w:r w:rsidRPr="00D61BAE">
        <w:rPr>
          <w:rFonts w:ascii="Times New Roman" w:hAnsi="Times New Roman"/>
          <w:lang w:val="en-US"/>
        </w:rPr>
        <w:t xml:space="preserve"> = 0.02 g mL</w:t>
      </w:r>
      <w:r w:rsidRPr="00B3315A">
        <w:rPr>
          <w:rFonts w:ascii="Times New Roman" w:hAnsi="Times New Roman"/>
          <w:vertAlign w:val="superscript"/>
          <w:lang w:val="en-US"/>
        </w:rPr>
        <w:t>-1</w:t>
      </w:r>
      <w:r w:rsidRPr="00D61BAE">
        <w:rPr>
          <w:rFonts w:ascii="Times New Roman" w:hAnsi="Times New Roman"/>
          <w:lang w:val="en-US"/>
        </w:rPr>
        <w:t xml:space="preserve">, MeOH). </w:t>
      </w:r>
      <w:r w:rsidRPr="00D61BAE">
        <w:rPr>
          <w:rFonts w:ascii="Times New Roman" w:hAnsi="Times New Roman"/>
          <w:vertAlign w:val="superscript"/>
          <w:lang w:val="en-US"/>
        </w:rPr>
        <w:t>1</w:t>
      </w:r>
      <w:r w:rsidRPr="00D61BAE">
        <w:rPr>
          <w:rFonts w:ascii="Times New Roman" w:hAnsi="Times New Roman"/>
          <w:lang w:val="en-US"/>
        </w:rPr>
        <w:t>H NMR (500 MHz, DMSO-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C666B">
        <w:rPr>
          <w:rFonts w:ascii="Times New Roman" w:hAnsi="Times New Roman"/>
          <w:i/>
          <w:iCs/>
          <w:vertAlign w:val="subscript"/>
          <w:lang w:val="en-US"/>
        </w:rPr>
        <w:t>6</w:t>
      </w:r>
      <w:r w:rsidRPr="00D61BAE">
        <w:rPr>
          <w:rFonts w:ascii="Times New Roman" w:hAnsi="Times New Roman"/>
          <w:lang w:val="en-US"/>
        </w:rPr>
        <w:t xml:space="preserve">, δ / ppm): 2.90 (2H,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H-1'), 3.17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H-4''), 3.19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H-3''), 3.24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H-2''), 3.25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H-5''), 3.47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a</w:t>
      </w:r>
      <w:r w:rsidRPr="00D61BAE">
        <w:rPr>
          <w:rFonts w:ascii="Times New Roman" w:hAnsi="Times New Roman"/>
          <w:lang w:val="en-US"/>
        </w:rPr>
        <w:t xml:space="preserve">-6''), 3.61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>,  H</w:t>
      </w:r>
      <w:r w:rsidR="005673DB">
        <w:rPr>
          <w:rFonts w:ascii="Times New Roman" w:hAnsi="Times New Roman"/>
          <w:lang w:val="en-US"/>
        </w:rPr>
        <w:t>b</w:t>
      </w:r>
      <w:r w:rsidRPr="00D61BAE">
        <w:rPr>
          <w:rFonts w:ascii="Times New Roman" w:hAnsi="Times New Roman"/>
          <w:lang w:val="en-US"/>
        </w:rPr>
        <w:t xml:space="preserve">-6''), 4.90 (1H,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Pr="00D61BAE">
        <w:rPr>
          <w:rFonts w:ascii="Times New Roman" w:hAnsi="Times New Roman"/>
          <w:lang w:val="en-US"/>
        </w:rPr>
        <w:t xml:space="preserve">= 8.2 Hz, H-1''), 5.93 (1H,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Pr="00D61BAE">
        <w:rPr>
          <w:rFonts w:ascii="Times New Roman" w:hAnsi="Times New Roman"/>
          <w:lang w:val="en-US"/>
        </w:rPr>
        <w:t xml:space="preserve">= 1.8 Hz, H-7), 6.00 (1H,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Pr="00D61BAE">
        <w:rPr>
          <w:rFonts w:ascii="Times New Roman" w:hAnsi="Times New Roman"/>
          <w:lang w:val="en-US"/>
        </w:rPr>
        <w:t xml:space="preserve">= 1.8 Hz, H-5), 6.55 (2H,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Pr="00D61BAE">
        <w:rPr>
          <w:rFonts w:ascii="Times New Roman" w:hAnsi="Times New Roman"/>
          <w:lang w:val="en-US"/>
        </w:rPr>
        <w:t xml:space="preserve">= 7.1 Hz, H-4', H-6'), 6.92 (2H,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="00465479">
        <w:rPr>
          <w:rFonts w:ascii="Times New Roman" w:hAnsi="Times New Roman"/>
          <w:lang w:val="en-US"/>
        </w:rPr>
        <w:t>= 7.1 Hz, H-3', H-7')</w:t>
      </w:r>
      <w:r w:rsidR="00BB3EB7">
        <w:rPr>
          <w:rFonts w:ascii="Times New Roman" w:hAnsi="Times New Roman"/>
          <w:lang w:val="en-US"/>
        </w:rPr>
        <w:t>;</w:t>
      </w:r>
      <w:r w:rsidRPr="00D61BAE">
        <w:rPr>
          <w:rFonts w:ascii="Times New Roman" w:hAnsi="Times New Roman"/>
          <w:vertAlign w:val="superscript"/>
          <w:lang w:val="en-US"/>
        </w:rPr>
        <w:t>13</w:t>
      </w:r>
      <w:r w:rsidRPr="00D61BAE">
        <w:rPr>
          <w:rFonts w:ascii="Times New Roman" w:hAnsi="Times New Roman"/>
          <w:lang w:val="en-US"/>
        </w:rPr>
        <w:t>C NMR (125 MHz, DMSO-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i/>
          <w:iCs/>
          <w:vertAlign w:val="subscript"/>
          <w:lang w:val="en-US"/>
        </w:rPr>
        <w:t>6</w:t>
      </w:r>
      <w:r w:rsidRPr="00D61BAE">
        <w:rPr>
          <w:rFonts w:ascii="Times New Roman" w:hAnsi="Times New Roman"/>
          <w:lang w:val="en-US"/>
        </w:rPr>
        <w:t>, δ / ppm): 40.4 (CH</w:t>
      </w:r>
      <w:r w:rsidRPr="00D61BAE">
        <w:rPr>
          <w:rFonts w:ascii="Times New Roman" w:hAnsi="Times New Roman"/>
          <w:vertAlign w:val="subscript"/>
          <w:lang w:val="en-US"/>
        </w:rPr>
        <w:t>2</w:t>
      </w:r>
      <w:r w:rsidRPr="00D61BAE">
        <w:rPr>
          <w:rFonts w:ascii="Times New Roman" w:hAnsi="Times New Roman"/>
          <w:lang w:val="en-US"/>
        </w:rPr>
        <w:t>, C-1'), 60.4 (CH</w:t>
      </w:r>
      <w:r w:rsidRPr="00D61BAE">
        <w:rPr>
          <w:rFonts w:ascii="Times New Roman" w:hAnsi="Times New Roman"/>
          <w:vertAlign w:val="subscript"/>
          <w:lang w:val="en-US"/>
        </w:rPr>
        <w:t>2</w:t>
      </w:r>
      <w:r w:rsidRPr="00D61BAE">
        <w:rPr>
          <w:rFonts w:ascii="Times New Roman" w:hAnsi="Times New Roman"/>
          <w:lang w:val="en-US"/>
        </w:rPr>
        <w:t>, C-6''), 69.3 (CH, C-4''), 72.9 (CH, C-2''), 76.7 (CH, C-3''), 77.2 (CH, C-5''), 91.5 (CH, C-7), 95.2 (CH, C-5), 99.4 (CH, C-1''), 101.9 (C, C-9), 105.5 (C, C-2), 114.7 (CH, C-4', C-6'), 124.1 (C, C-2'), 131.3 (CH, C-3', C-7'), 155.9 (C, C-5'), 156.7 (C, C-4), 168.4 (C, C-6), 171.9 (C, C-8), 192.4 (C, C-3). ESI-MS (</w:t>
      </w:r>
      <w:r w:rsidRPr="00D61BAE">
        <w:rPr>
          <w:rFonts w:ascii="Times New Roman" w:hAnsi="Times New Roman"/>
          <w:i/>
          <w:iCs/>
          <w:lang w:val="en-US"/>
        </w:rPr>
        <w:t>m/z</w:t>
      </w:r>
      <w:r w:rsidRPr="00D61BAE">
        <w:rPr>
          <w:rFonts w:ascii="Times New Roman" w:hAnsi="Times New Roman"/>
          <w:lang w:val="en-US"/>
        </w:rPr>
        <w:t>, (relative abundance, %)): 449 ((C</w:t>
      </w:r>
      <w:r w:rsidRPr="00D61BAE">
        <w:rPr>
          <w:rFonts w:ascii="Times New Roman" w:hAnsi="Times New Roman"/>
          <w:vertAlign w:val="subscript"/>
          <w:lang w:val="en-US"/>
        </w:rPr>
        <w:t>21</w:t>
      </w:r>
      <w:r w:rsidRPr="00D61BAE">
        <w:rPr>
          <w:rFonts w:ascii="Times New Roman" w:hAnsi="Times New Roman"/>
          <w:lang w:val="en-US"/>
        </w:rPr>
        <w:t>H</w:t>
      </w:r>
      <w:r w:rsidRPr="00D61BAE">
        <w:rPr>
          <w:rFonts w:ascii="Times New Roman" w:hAnsi="Times New Roman"/>
          <w:vertAlign w:val="subscript"/>
          <w:lang w:val="en-US"/>
        </w:rPr>
        <w:t>22</w:t>
      </w:r>
      <w:r w:rsidRPr="00D61BAE">
        <w:rPr>
          <w:rFonts w:ascii="Times New Roman" w:hAnsi="Times New Roman"/>
          <w:lang w:val="en-US"/>
        </w:rPr>
        <w:t>O</w:t>
      </w:r>
      <w:r w:rsidRPr="00D61BAE">
        <w:rPr>
          <w:rFonts w:ascii="Times New Roman" w:hAnsi="Times New Roman"/>
          <w:vertAlign w:val="subscript"/>
          <w:lang w:val="en-US"/>
        </w:rPr>
        <w:t>11</w:t>
      </w:r>
      <w:r w:rsidRPr="00D61BAE">
        <w:rPr>
          <w:rFonts w:ascii="Times New Roman" w:hAnsi="Times New Roman"/>
          <w:lang w:val="en-US"/>
        </w:rPr>
        <w:t>-H)</w:t>
      </w:r>
      <w:r w:rsidRPr="00D61BAE">
        <w:rPr>
          <w:rFonts w:ascii="Times New Roman" w:hAnsi="Times New Roman"/>
          <w:vertAlign w:val="superscript"/>
          <w:lang w:val="en-US"/>
        </w:rPr>
        <w:t>-</w:t>
      </w:r>
      <w:r w:rsidRPr="00D61BAE">
        <w:rPr>
          <w:rFonts w:ascii="Times New Roman" w:hAnsi="Times New Roman"/>
          <w:lang w:val="en-US"/>
        </w:rPr>
        <w:t xml:space="preserve">, 100). </w:t>
      </w:r>
    </w:p>
    <w:p w:rsidR="00D61BAE" w:rsidRPr="00D61BAE" w:rsidRDefault="00D61BAE" w:rsidP="00D61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02E39" w:rsidRPr="00D61BAE" w:rsidRDefault="00202E39" w:rsidP="00BB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DC666B">
        <w:rPr>
          <w:rFonts w:ascii="Times New Roman" w:hAnsi="Times New Roman"/>
          <w:i/>
          <w:iCs/>
          <w:lang w:val="en-US"/>
        </w:rPr>
        <w:t>(</w:t>
      </w:r>
      <w:r w:rsidRPr="00DC666B">
        <w:rPr>
          <w:rFonts w:ascii="Times New Roman" w:hAnsi="Times New Roman"/>
          <w:b/>
          <w:bCs/>
          <w:i/>
          <w:iCs/>
          <w:lang w:val="en-US"/>
        </w:rPr>
        <w:t>7'</w:t>
      </w:r>
      <w:r w:rsidRPr="00DC666B">
        <w:rPr>
          <w:rFonts w:ascii="Times New Roman" w:hAnsi="Times New Roman"/>
          <w:i/>
          <w:iCs/>
          <w:lang w:val="en-US"/>
        </w:rPr>
        <w:t>)</w:t>
      </w:r>
      <w:r w:rsidRPr="00D61BAE">
        <w:rPr>
          <w:rFonts w:ascii="Times New Roman" w:hAnsi="Times New Roman"/>
          <w:lang w:val="en-US"/>
        </w:rPr>
        <w:t xml:space="preserve">: </w:t>
      </w:r>
      <w:r w:rsidRPr="00D61BAE">
        <w:rPr>
          <w:rFonts w:ascii="Times New Roman" w:hAnsi="Times New Roman"/>
          <w:vertAlign w:val="superscript"/>
          <w:lang w:val="en-US"/>
        </w:rPr>
        <w:t>1</w:t>
      </w:r>
      <w:r w:rsidRPr="00D61BAE">
        <w:rPr>
          <w:rFonts w:ascii="Times New Roman" w:hAnsi="Times New Roman"/>
          <w:lang w:val="en-US"/>
        </w:rPr>
        <w:t>H NMR (500 MHz, DMSO-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i/>
          <w:iCs/>
          <w:vertAlign w:val="subscript"/>
          <w:lang w:val="en-US"/>
        </w:rPr>
        <w:t>6</w:t>
      </w:r>
      <w:r w:rsidRPr="00D61BAE">
        <w:rPr>
          <w:rFonts w:ascii="Times New Roman" w:hAnsi="Times New Roman"/>
          <w:lang w:val="en-US"/>
        </w:rPr>
        <w:t xml:space="preserve">, δ / ppm): 2.90 (2H,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H-1'), 3.17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H-4''), 3.19 (1H, </w:t>
      </w:r>
      <w:r w:rsidRPr="00670ADB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H-3''), 3.24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H-2''), 3.25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 xml:space="preserve">, H-5''), 3.47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a</w:t>
      </w:r>
      <w:r w:rsidRPr="00D61BAE">
        <w:rPr>
          <w:rFonts w:ascii="Times New Roman" w:hAnsi="Times New Roman"/>
          <w:lang w:val="en-US"/>
        </w:rPr>
        <w:t xml:space="preserve">-6''), 3.61 (1H, </w:t>
      </w:r>
      <w:r w:rsidRPr="00D61BAE">
        <w:rPr>
          <w:rFonts w:ascii="Times New Roman" w:hAnsi="Times New Roman"/>
          <w:i/>
          <w:iCs/>
          <w:lang w:val="en-US"/>
        </w:rPr>
        <w:t>m</w:t>
      </w:r>
      <w:r w:rsidRPr="00D61BAE">
        <w:rPr>
          <w:rFonts w:ascii="Times New Roman" w:hAnsi="Times New Roman"/>
          <w:lang w:val="en-US"/>
        </w:rPr>
        <w:t>,  H</w:t>
      </w:r>
      <w:r w:rsidR="005673DB">
        <w:rPr>
          <w:rFonts w:ascii="Times New Roman" w:hAnsi="Times New Roman"/>
          <w:lang w:val="en-US"/>
        </w:rPr>
        <w:t>b</w:t>
      </w:r>
      <w:r w:rsidRPr="00D61BAE">
        <w:rPr>
          <w:rFonts w:ascii="Times New Roman" w:hAnsi="Times New Roman"/>
          <w:lang w:val="en-US"/>
        </w:rPr>
        <w:t xml:space="preserve">-6''), 4.90 (1H,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Pr="00D61BAE">
        <w:rPr>
          <w:rFonts w:ascii="Times New Roman" w:hAnsi="Times New Roman"/>
          <w:lang w:val="en-US"/>
        </w:rPr>
        <w:t xml:space="preserve">= 8.2 Hz, H-1''), 5.93 (1H,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Pr="00D61BAE">
        <w:rPr>
          <w:rFonts w:ascii="Times New Roman" w:hAnsi="Times New Roman"/>
          <w:lang w:val="en-US"/>
        </w:rPr>
        <w:t xml:space="preserve">= 1.8 Hz, H-7), 6.05 (1H,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Pr="00D61BAE">
        <w:rPr>
          <w:rFonts w:ascii="Times New Roman" w:hAnsi="Times New Roman"/>
          <w:lang w:val="en-US"/>
        </w:rPr>
        <w:t xml:space="preserve">= 1.8 Hz, H-5), 6.55 (2H,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Pr="00D61BAE">
        <w:rPr>
          <w:rFonts w:ascii="Times New Roman" w:hAnsi="Times New Roman"/>
          <w:lang w:val="en-US"/>
        </w:rPr>
        <w:t xml:space="preserve">= 7.1 Hz, H-4', H-6'), 6.92 (2H, 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lang w:val="en-US"/>
        </w:rPr>
        <w:t xml:space="preserve">, </w:t>
      </w:r>
      <w:r w:rsidRPr="00D61BAE">
        <w:rPr>
          <w:rFonts w:ascii="Times New Roman" w:hAnsi="Times New Roman"/>
          <w:i/>
          <w:iCs/>
          <w:lang w:val="en-US"/>
        </w:rPr>
        <w:t>J</w:t>
      </w:r>
      <w:r w:rsidR="00465479">
        <w:rPr>
          <w:rFonts w:ascii="Times New Roman" w:hAnsi="Times New Roman"/>
          <w:lang w:val="en-US"/>
        </w:rPr>
        <w:t>= 7.1 Hz, H-3', H-7')</w:t>
      </w:r>
      <w:r w:rsidR="00BB3EB7">
        <w:rPr>
          <w:rFonts w:ascii="Times New Roman" w:hAnsi="Times New Roman"/>
          <w:lang w:val="en-US"/>
        </w:rPr>
        <w:t>;</w:t>
      </w:r>
      <w:r w:rsidRPr="00D61BAE">
        <w:rPr>
          <w:rFonts w:ascii="Times New Roman" w:hAnsi="Times New Roman"/>
          <w:vertAlign w:val="superscript"/>
          <w:lang w:val="en-US"/>
        </w:rPr>
        <w:t>13</w:t>
      </w:r>
      <w:r w:rsidRPr="00D61BAE">
        <w:rPr>
          <w:rFonts w:ascii="Times New Roman" w:hAnsi="Times New Roman"/>
          <w:lang w:val="en-US"/>
        </w:rPr>
        <w:t>C NMR (125 MHz, DMSO-</w:t>
      </w:r>
      <w:r w:rsidRPr="00D61BAE">
        <w:rPr>
          <w:rFonts w:ascii="Times New Roman" w:hAnsi="Times New Roman"/>
          <w:i/>
          <w:iCs/>
          <w:lang w:val="en-US"/>
        </w:rPr>
        <w:t>d</w:t>
      </w:r>
      <w:r w:rsidRPr="00D61BAE">
        <w:rPr>
          <w:rFonts w:ascii="Times New Roman" w:hAnsi="Times New Roman"/>
          <w:i/>
          <w:iCs/>
          <w:vertAlign w:val="subscript"/>
          <w:lang w:val="en-US"/>
        </w:rPr>
        <w:t>6</w:t>
      </w:r>
      <w:r w:rsidRPr="00D61BAE">
        <w:rPr>
          <w:rFonts w:ascii="Times New Roman" w:hAnsi="Times New Roman"/>
          <w:lang w:val="en-US"/>
        </w:rPr>
        <w:t>, δ / ppm): 40.4 (CH</w:t>
      </w:r>
      <w:r w:rsidRPr="00D61BAE">
        <w:rPr>
          <w:rFonts w:ascii="Times New Roman" w:hAnsi="Times New Roman"/>
          <w:vertAlign w:val="subscript"/>
          <w:lang w:val="en-US"/>
        </w:rPr>
        <w:t>2</w:t>
      </w:r>
      <w:r w:rsidRPr="00D61BAE">
        <w:rPr>
          <w:rFonts w:ascii="Times New Roman" w:hAnsi="Times New Roman"/>
          <w:lang w:val="en-US"/>
        </w:rPr>
        <w:t>, C-1'), 60.3 (CH</w:t>
      </w:r>
      <w:r w:rsidRPr="00D61BAE">
        <w:rPr>
          <w:rFonts w:ascii="Times New Roman" w:hAnsi="Times New Roman"/>
          <w:vertAlign w:val="subscript"/>
          <w:lang w:val="en-US"/>
        </w:rPr>
        <w:t>2</w:t>
      </w:r>
      <w:r w:rsidRPr="00D61BAE">
        <w:rPr>
          <w:rFonts w:ascii="Times New Roman" w:hAnsi="Times New Roman"/>
          <w:lang w:val="en-US"/>
        </w:rPr>
        <w:t>, C-6''), 69.2 (CH, C-4''), 73.0 (CH, C-2''), 76.7 (CH, C-3''), 77.1 (CH, C-5''), 91.7 (CH, C-7), 95.7 (CH, C-5), 99.2 (CH, C-1''), 101.9 (C, C-9), 105.5 (C, C-2), 114.7 (CH, C-4', C-6'), 124.1 (C, C-2'), 131.3 (CH, C-3', C-7'), 155.9 (C, C-5'), 156.7 (C, C-4), 168.4 (C, C-6), 171.9 (C, C-8), 192.7 (C, C-3).</w:t>
      </w:r>
    </w:p>
    <w:p w:rsidR="00715768" w:rsidRPr="007F4E2D" w:rsidRDefault="00BA2687" w:rsidP="00715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noProof/>
          <w:lang w:eastAsia="fr-FR"/>
        </w:rPr>
        <w:drawing>
          <wp:inline distT="0" distB="0" distL="0" distR="0">
            <wp:extent cx="3240000" cy="1932518"/>
            <wp:effectExtent l="19050" t="0" r="0" b="0"/>
            <wp:docPr id="6" name="Image 2" descr="C:\Users\5FA9~1\AppData\Local\Temp\Rar$DIa0.618\fig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FA9~1\AppData\Local\Temp\Rar$DIa0.618\fig 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93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768" w:rsidRPr="007F4E2D" w:rsidRDefault="00715768" w:rsidP="0071576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rtl/>
          <w:lang w:bidi="ar-DZ"/>
        </w:rPr>
      </w:pPr>
      <w:r w:rsidRPr="007F4E2D">
        <w:rPr>
          <w:rFonts w:asciiTheme="majorBidi" w:hAnsiTheme="majorBidi" w:cstheme="majorBidi"/>
          <w:lang w:val="en-US"/>
        </w:rPr>
        <w:t>Isolariciresinol 9'-O-</w:t>
      </w:r>
      <w:r w:rsidRPr="007F4E2D">
        <w:rPr>
          <w:rFonts w:ascii="Symbol" w:hAnsi="Symbol" w:cstheme="majorBidi"/>
          <w:lang w:val="en-US"/>
        </w:rPr>
        <w:t></w:t>
      </w:r>
      <w:r w:rsidRPr="007F4E2D">
        <w:rPr>
          <w:rFonts w:asciiTheme="majorBidi" w:hAnsiTheme="majorBidi" w:cstheme="majorBidi"/>
          <w:lang w:val="en-US"/>
        </w:rPr>
        <w:t>-D-glucopyranoside (</w:t>
      </w:r>
      <w:r w:rsidRPr="007F4E2D">
        <w:rPr>
          <w:rFonts w:asciiTheme="majorBidi" w:hAnsiTheme="majorBidi" w:cstheme="majorBidi"/>
          <w:b/>
          <w:bCs/>
          <w:lang w:val="en-US"/>
        </w:rPr>
        <w:t>8</w:t>
      </w:r>
      <w:r w:rsidRPr="007F4E2D">
        <w:rPr>
          <w:rFonts w:asciiTheme="majorBidi" w:hAnsiTheme="majorBidi" w:cstheme="majorBidi"/>
          <w:lang w:val="en-US"/>
        </w:rPr>
        <w:t>)</w:t>
      </w:r>
    </w:p>
    <w:p w:rsidR="00FE59C2" w:rsidRPr="007F4E2D" w:rsidRDefault="00FE59C2" w:rsidP="0071576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lang w:val="en-US"/>
        </w:rPr>
      </w:pPr>
    </w:p>
    <w:p w:rsidR="00AE0F6F" w:rsidRDefault="007E0108" w:rsidP="00BB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7F4E2D">
        <w:rPr>
          <w:rFonts w:asciiTheme="majorBidi" w:hAnsiTheme="majorBidi" w:cstheme="majorBidi"/>
          <w:i/>
          <w:iCs/>
          <w:lang w:val="en-US"/>
        </w:rPr>
        <w:lastRenderedPageBreak/>
        <w:t>Isolariciresinol 9'-O-</w:t>
      </w:r>
      <w:r w:rsidRPr="007F4E2D">
        <w:rPr>
          <w:rFonts w:ascii="Symbol" w:hAnsi="Symbol" w:cstheme="majorBidi"/>
          <w:i/>
          <w:iCs/>
          <w:lang w:val="en-US"/>
        </w:rPr>
        <w:t></w:t>
      </w:r>
      <w:r w:rsidRPr="007F4E2D">
        <w:rPr>
          <w:rFonts w:asciiTheme="majorBidi" w:hAnsiTheme="majorBidi" w:cstheme="majorBidi"/>
          <w:i/>
          <w:iCs/>
          <w:lang w:val="en-US"/>
        </w:rPr>
        <w:t>-D-glucopyranoside(</w:t>
      </w:r>
      <w:r w:rsidRPr="007F4E2D">
        <w:rPr>
          <w:rFonts w:asciiTheme="majorBidi" w:hAnsiTheme="majorBidi" w:cstheme="majorBidi"/>
          <w:b/>
          <w:bCs/>
          <w:i/>
          <w:iCs/>
          <w:lang w:val="en-US"/>
        </w:rPr>
        <w:t>8</w:t>
      </w:r>
      <w:r w:rsidRPr="007F4E2D">
        <w:rPr>
          <w:rFonts w:asciiTheme="majorBidi" w:hAnsiTheme="majorBidi" w:cstheme="majorBidi"/>
          <w:i/>
          <w:iCs/>
          <w:lang w:val="en-US"/>
        </w:rPr>
        <w:t>)</w:t>
      </w:r>
      <w:r w:rsidRPr="007F4E2D">
        <w:rPr>
          <w:rFonts w:asciiTheme="majorBidi" w:hAnsiTheme="majorBidi" w:cstheme="majorBidi"/>
          <w:lang w:val="en-US"/>
        </w:rPr>
        <w:t xml:space="preserve">. </w:t>
      </w:r>
      <w:r w:rsidR="00AE0F6F" w:rsidRPr="007F4E2D">
        <w:rPr>
          <w:rFonts w:ascii="Times New Roman" w:hAnsi="Times New Roman"/>
          <w:lang w:val="en-US"/>
        </w:rPr>
        <w:t>White amorphous powder. [</w:t>
      </w:r>
      <w:r w:rsidR="00AE0F6F" w:rsidRPr="007F4E2D">
        <w:rPr>
          <w:rFonts w:ascii="Times New Roman" w:hAnsi="Times New Roman"/>
          <w:i/>
          <w:iCs/>
          <w:lang w:val="en-US"/>
        </w:rPr>
        <w:t>α</w:t>
      </w:r>
      <w:r w:rsidR="00AE0F6F" w:rsidRPr="007F4E2D">
        <w:rPr>
          <w:rFonts w:ascii="Times New Roman" w:hAnsi="Times New Roman"/>
          <w:lang w:val="en-US"/>
        </w:rPr>
        <w:t>]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 D</w:t>
      </w:r>
      <w:r w:rsidR="00AE0F6F" w:rsidRPr="007F4E2D">
        <w:rPr>
          <w:rFonts w:ascii="Times New Roman" w:hAnsi="Times New Roman"/>
          <w:lang w:val="en-US"/>
        </w:rPr>
        <w:t xml:space="preserve"> = + 16 (</w:t>
      </w:r>
      <w:r w:rsidR="00AE0F6F" w:rsidRPr="007F4E2D">
        <w:rPr>
          <w:rFonts w:ascii="Times New Roman" w:hAnsi="Times New Roman"/>
          <w:i/>
          <w:iCs/>
          <w:lang w:val="en-US"/>
        </w:rPr>
        <w:t>c</w:t>
      </w:r>
      <w:r w:rsidR="00AE0F6F" w:rsidRPr="007F4E2D">
        <w:rPr>
          <w:rFonts w:ascii="Times New Roman" w:hAnsi="Times New Roman"/>
          <w:lang w:val="en-US"/>
        </w:rPr>
        <w:t xml:space="preserve"> = 0.9 g mL</w:t>
      </w:r>
      <w:r w:rsidR="00AE0F6F" w:rsidRPr="007F4E2D">
        <w:rPr>
          <w:rFonts w:ascii="Times New Roman" w:hAnsi="Times New Roman"/>
          <w:vertAlign w:val="superscript"/>
          <w:lang w:val="en-US"/>
        </w:rPr>
        <w:t>-1</w:t>
      </w:r>
      <w:r w:rsidR="00AE0F6F" w:rsidRPr="007F4E2D">
        <w:rPr>
          <w:rFonts w:ascii="Times New Roman" w:hAnsi="Times New Roman"/>
          <w:lang w:val="en-US"/>
        </w:rPr>
        <w:t>, MeOH /CH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Cl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(1/0.5)). </w:t>
      </w:r>
      <w:r w:rsidR="00AE0F6F" w:rsidRPr="007F4E2D">
        <w:rPr>
          <w:rFonts w:ascii="Times New Roman" w:hAnsi="Times New Roman"/>
          <w:vertAlign w:val="superscript"/>
          <w:lang w:val="en-US"/>
        </w:rPr>
        <w:t>1</w:t>
      </w:r>
      <w:r w:rsidR="00AE0F6F" w:rsidRPr="007F4E2D">
        <w:rPr>
          <w:rFonts w:ascii="Times New Roman" w:hAnsi="Times New Roman"/>
          <w:lang w:val="en-US"/>
        </w:rPr>
        <w:t>H NMR (500 MHz, DMSO-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6</w:t>
      </w:r>
      <w:r w:rsidR="00AE0F6F" w:rsidRPr="007F4E2D">
        <w:rPr>
          <w:rFonts w:ascii="Times New Roman" w:hAnsi="Times New Roman"/>
          <w:lang w:val="en-US"/>
        </w:rPr>
        <w:t xml:space="preserve">, δ / ppm): 1.72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 H-8'), 1,91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 H-8), 2.72 (2H,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lang w:val="en-US"/>
        </w:rPr>
        <w:t xml:space="preserve">= 8.0 Hz, H-7), 2.96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AE0F6F" w:rsidRPr="00465479">
        <w:rPr>
          <w:rFonts w:ascii="Times New Roman" w:hAnsi="Times New Roman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-9'), 2.97 (1H,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lang w:val="en-US"/>
        </w:rPr>
        <w:t xml:space="preserve">= 7.8 Hz,  H-2''), 3.01 (1H, </w:t>
      </w:r>
      <w:r w:rsidR="00AE0F6F" w:rsidRPr="007F4E2D">
        <w:rPr>
          <w:rFonts w:ascii="Times New Roman" w:hAnsi="Times New Roman"/>
          <w:i/>
          <w:iCs/>
          <w:lang w:val="en-US"/>
        </w:rPr>
        <w:t>ddd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1</w:t>
      </w:r>
      <w:r w:rsidR="00AE0F6F" w:rsidRPr="007F4E2D">
        <w:rPr>
          <w:rFonts w:ascii="Times New Roman" w:hAnsi="Times New Roman"/>
          <w:lang w:val="en-US"/>
        </w:rPr>
        <w:t xml:space="preserve">= 9.3,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4.7,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 =</w:t>
      </w:r>
      <w:r w:rsidR="00AE0F6F" w:rsidRPr="007F4E2D">
        <w:rPr>
          <w:rFonts w:ascii="Times New Roman" w:hAnsi="Times New Roman"/>
          <w:lang w:val="en-US"/>
        </w:rPr>
        <w:t xml:space="preserve"> 2.6 Hz,  H-5''), 3.03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9.3,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7.8 Hz,  H-4''), 3.13 (1H,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7.8 Hz, H-3''), 3.41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lang w:val="en-US"/>
        </w:rPr>
        <w:t>= 11.7; 2.6 Hz,  H</w:t>
      </w:r>
      <w:r w:rsidR="00AE0F6F" w:rsidRPr="00465479">
        <w:rPr>
          <w:rFonts w:ascii="Times New Roman" w:hAnsi="Times New Roman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-6''), 3.45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AE0F6F" w:rsidRPr="00465479">
        <w:rPr>
          <w:rFonts w:ascii="Times New Roman" w:hAnsi="Times New Roman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-9); 3.57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AE0F6F" w:rsidRPr="00465479">
        <w:rPr>
          <w:rFonts w:ascii="Times New Roman" w:hAnsi="Times New Roman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-9), 3.63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11.7,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4.7 Hz,  H</w:t>
      </w:r>
      <w:r w:rsidR="00AE0F6F" w:rsidRPr="00465479">
        <w:rPr>
          <w:rFonts w:ascii="Times New Roman" w:hAnsi="Times New Roman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-6''), 3.71 (6H,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5-OMe/3'-OMe), 3.90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9.8,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1.9 Hz, H</w:t>
      </w:r>
      <w:r w:rsidR="00AE0F6F" w:rsidRPr="00465479">
        <w:rPr>
          <w:rFonts w:ascii="Times New Roman" w:hAnsi="Times New Roman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-9'), 3.95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7.8 Hz, H-1''), 4.03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10.7 Hz, H-7'), 6.08 (1H, </w:t>
      </w:r>
      <w:r w:rsidR="00465479" w:rsidRPr="00465479">
        <w:rPr>
          <w:rFonts w:ascii="Times New Roman" w:hAnsi="Times New Roman"/>
          <w:i/>
          <w:iCs/>
          <w:lang w:val="en-US"/>
        </w:rPr>
        <w:t>br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H-3), 6.50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8.2; 1.8 Hz, H-6'), 6.61 (1H, </w:t>
      </w:r>
      <w:r w:rsidR="00465479" w:rsidRPr="00465479">
        <w:rPr>
          <w:rFonts w:ascii="Times New Roman" w:hAnsi="Times New Roman"/>
          <w:i/>
          <w:iCs/>
          <w:lang w:val="en-US"/>
        </w:rPr>
        <w:t>br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H-6 ),  6.68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8.2 Hz, H-5'), 6.80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465479">
        <w:rPr>
          <w:rFonts w:ascii="Times New Roman" w:hAnsi="Times New Roman"/>
          <w:lang w:val="en-US"/>
        </w:rPr>
        <w:t>= 1.8 Hz, H-2')</w:t>
      </w:r>
      <w:r w:rsidR="00BB3EB7">
        <w:rPr>
          <w:rFonts w:ascii="Times New Roman" w:hAnsi="Times New Roman"/>
          <w:lang w:val="en-US"/>
        </w:rPr>
        <w:t>;</w:t>
      </w:r>
      <w:r w:rsidR="00AE0F6F" w:rsidRPr="007F4E2D">
        <w:rPr>
          <w:rFonts w:ascii="Times New Roman" w:hAnsi="Times New Roman"/>
          <w:vertAlign w:val="superscript"/>
          <w:lang w:val="en-US"/>
        </w:rPr>
        <w:t>13</w:t>
      </w:r>
      <w:r w:rsidR="00AE0F6F" w:rsidRPr="007F4E2D">
        <w:rPr>
          <w:rFonts w:ascii="Times New Roman" w:hAnsi="Times New Roman"/>
          <w:lang w:val="en-US"/>
        </w:rPr>
        <w:t>C NMR (125 MHz, DMSO-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6</w:t>
      </w:r>
      <w:r w:rsidR="00AE0F6F" w:rsidRPr="007F4E2D">
        <w:rPr>
          <w:rFonts w:ascii="Times New Roman" w:hAnsi="Times New Roman"/>
          <w:lang w:val="en-US"/>
        </w:rPr>
        <w:t>, δ / ppm): 32.5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C-7), 37.5 (CH, C-8), 44.1 (CH, C-8'), 45.5 (CH, C-7'), 55.5 (5-OMe), 55.6 (3'-OMe), 61.0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C-6''), 62.8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C-9), 67.6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C-9'), 70.0 (CH, C-4''), 73.3 (CH, C-2''), 76.7 (CH, C-5''), 76.8 (CH, C-3''),104.1 (CH, C-1''), 111.8 (CH, C-6), 113.9 (CH, C-2'),115.5 (CH, C-5'), 116.2 (CH, C-3),121.1 (CH, C-6'), 127.0 (C, C-1), 132.7 (C, C-2), 136.9 (C, C-1'), 144.0 (C, C-4), 144.5 (C, C-5, C-4'), 147.1 (C, C-3')</w:t>
      </w:r>
      <w:r w:rsidR="00AE0F6F" w:rsidRPr="007F4E2D">
        <w:rPr>
          <w:rFonts w:ascii="Times New Roman" w:hAnsi="Times New Roman" w:hint="cs"/>
          <w:rtl/>
          <w:lang w:val="en-US"/>
        </w:rPr>
        <w:t>.</w:t>
      </w:r>
      <w:r w:rsidR="00AE0F6F" w:rsidRPr="007F4E2D">
        <w:rPr>
          <w:rFonts w:ascii="Times New Roman" w:hAnsi="Times New Roman"/>
          <w:lang w:val="en-US"/>
        </w:rPr>
        <w:t xml:space="preserve"> ESI-MS (</w:t>
      </w:r>
      <w:r w:rsidR="00AE0F6F" w:rsidRPr="007F4E2D">
        <w:rPr>
          <w:rFonts w:ascii="Times New Roman" w:hAnsi="Times New Roman"/>
          <w:i/>
          <w:iCs/>
          <w:lang w:val="en-US"/>
        </w:rPr>
        <w:t>m/z</w:t>
      </w:r>
      <w:r w:rsidR="00AE0F6F" w:rsidRPr="007F4E2D">
        <w:rPr>
          <w:rFonts w:ascii="Times New Roman" w:hAnsi="Times New Roman"/>
          <w:lang w:val="en-US"/>
        </w:rPr>
        <w:t>, (relative abundance, %)): 545 ((</w:t>
      </w:r>
      <w:r w:rsidR="00AE0F6F" w:rsidRPr="00465479">
        <w:rPr>
          <w:rFonts w:ascii="Times New Roman" w:hAnsi="Times New Roman"/>
          <w:lang w:val="en-US"/>
        </w:rPr>
        <w:t>C</w:t>
      </w:r>
      <w:r w:rsidR="00AE0F6F" w:rsidRPr="00465479">
        <w:rPr>
          <w:rFonts w:ascii="Times New Roman" w:hAnsi="Times New Roman"/>
          <w:vertAlign w:val="subscript"/>
          <w:lang w:val="en-US"/>
        </w:rPr>
        <w:t>26</w:t>
      </w:r>
      <w:r w:rsidR="00AE0F6F" w:rsidRPr="00465479">
        <w:rPr>
          <w:rFonts w:ascii="Times New Roman" w:hAnsi="Times New Roman"/>
          <w:lang w:val="en-US"/>
        </w:rPr>
        <w:t>H</w:t>
      </w:r>
      <w:r w:rsidR="00AE0F6F" w:rsidRPr="00465479">
        <w:rPr>
          <w:rFonts w:ascii="Times New Roman" w:hAnsi="Times New Roman"/>
          <w:vertAlign w:val="subscript"/>
          <w:lang w:val="en-US"/>
        </w:rPr>
        <w:t>34</w:t>
      </w:r>
      <w:r w:rsidR="00AE0F6F" w:rsidRPr="00465479">
        <w:rPr>
          <w:rFonts w:ascii="Times New Roman" w:hAnsi="Times New Roman"/>
          <w:lang w:val="en-US"/>
        </w:rPr>
        <w:t>O</w:t>
      </w:r>
      <w:r w:rsidR="00AE0F6F" w:rsidRPr="00465479">
        <w:rPr>
          <w:rFonts w:ascii="Times New Roman" w:hAnsi="Times New Roman"/>
          <w:vertAlign w:val="subscript"/>
          <w:lang w:val="en-US"/>
        </w:rPr>
        <w:t>11</w:t>
      </w:r>
      <w:r w:rsidR="00AE0F6F" w:rsidRPr="007F4E2D">
        <w:rPr>
          <w:rFonts w:ascii="Times New Roman" w:hAnsi="Times New Roman"/>
          <w:lang w:val="en-US"/>
        </w:rPr>
        <w:t>+Na)</w:t>
      </w:r>
      <w:r w:rsidR="00AE0F6F" w:rsidRPr="007F4E2D">
        <w:rPr>
          <w:rFonts w:ascii="Times New Roman" w:hAnsi="Times New Roman"/>
          <w:vertAlign w:val="superscript"/>
          <w:lang w:val="en-US"/>
        </w:rPr>
        <w:t>+</w:t>
      </w:r>
      <w:r w:rsidR="00AE0F6F" w:rsidRPr="007F4E2D">
        <w:rPr>
          <w:rFonts w:ascii="Times New Roman" w:hAnsi="Times New Roman"/>
          <w:lang w:val="en-US"/>
        </w:rPr>
        <w:t xml:space="preserve">, 100). </w:t>
      </w:r>
    </w:p>
    <w:p w:rsidR="00BE2002" w:rsidRPr="007F4E2D" w:rsidRDefault="00227CF2" w:rsidP="00AE0F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F4E2D">
        <w:rPr>
          <w:rFonts w:ascii="Times New Roman" w:hAnsi="Times New Roman"/>
          <w:noProof/>
          <w:lang w:eastAsia="fr-FR"/>
        </w:rPr>
        <w:drawing>
          <wp:inline distT="0" distB="0" distL="0" distR="0">
            <wp:extent cx="3240000" cy="2278463"/>
            <wp:effectExtent l="19050" t="0" r="0" b="0"/>
            <wp:docPr id="8" name="Image 4" descr="C:\Users\5FA9~1\AppData\Local\Temp\Rar$DIa0.378\fig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FA9~1\AppData\Local\Temp\Rar$DIa0.378\fig 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27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85" w:rsidRPr="007F4E2D" w:rsidRDefault="00572F85" w:rsidP="00715768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</w:p>
    <w:p w:rsidR="001F41EF" w:rsidRPr="007F4E2D" w:rsidRDefault="00C80059" w:rsidP="00715768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>Soyasaponin</w:t>
      </w:r>
      <w:r w:rsidR="001F41EF" w:rsidRPr="007F4E2D">
        <w:rPr>
          <w:rFonts w:ascii="Times New Roman" w:hAnsi="Times New Roman"/>
          <w:lang w:val="en-US"/>
        </w:rPr>
        <w:t xml:space="preserve"> I (</w:t>
      </w:r>
      <w:r w:rsidR="001F41EF" w:rsidRPr="007F4E2D">
        <w:rPr>
          <w:rFonts w:ascii="Times New Roman" w:hAnsi="Times New Roman"/>
          <w:b/>
          <w:bCs/>
          <w:lang w:val="en-US"/>
        </w:rPr>
        <w:t>9</w:t>
      </w:r>
      <w:r w:rsidR="001F41EF" w:rsidRPr="007F4E2D">
        <w:rPr>
          <w:rFonts w:ascii="Times New Roman" w:hAnsi="Times New Roman"/>
          <w:lang w:val="en-US"/>
        </w:rPr>
        <w:t>)</w:t>
      </w:r>
    </w:p>
    <w:p w:rsidR="001F41EF" w:rsidRPr="007F4E2D" w:rsidRDefault="001F41EF" w:rsidP="00715768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EA34BC" w:rsidRDefault="00C80059" w:rsidP="005673D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F4E2D">
        <w:rPr>
          <w:rFonts w:ascii="Times New Roman" w:hAnsi="Times New Roman"/>
          <w:i/>
          <w:iCs/>
          <w:lang w:val="en-US"/>
        </w:rPr>
        <w:t>Soyasaponin</w:t>
      </w:r>
      <w:r w:rsidR="00BE2002" w:rsidRPr="007F4E2D">
        <w:rPr>
          <w:rFonts w:ascii="Times New Roman" w:hAnsi="Times New Roman"/>
          <w:i/>
          <w:iCs/>
          <w:lang w:val="en-US"/>
        </w:rPr>
        <w:t xml:space="preserve"> I(</w:t>
      </w:r>
      <w:r w:rsidR="00BE2002" w:rsidRPr="007F4E2D">
        <w:rPr>
          <w:rFonts w:ascii="Times New Roman" w:hAnsi="Times New Roman"/>
          <w:b/>
          <w:bCs/>
          <w:i/>
          <w:iCs/>
          <w:lang w:val="en-US"/>
        </w:rPr>
        <w:t>9</w:t>
      </w:r>
      <w:r w:rsidR="00BE2002" w:rsidRPr="007F4E2D">
        <w:rPr>
          <w:rFonts w:ascii="Times New Roman" w:hAnsi="Times New Roman"/>
          <w:i/>
          <w:iCs/>
          <w:lang w:val="en-US"/>
        </w:rPr>
        <w:t>)</w:t>
      </w:r>
      <w:r w:rsidR="00BE2002" w:rsidRPr="007F4E2D">
        <w:rPr>
          <w:rFonts w:ascii="Times New Roman" w:hAnsi="Times New Roman"/>
          <w:lang w:val="en-US"/>
        </w:rPr>
        <w:t xml:space="preserve">. </w:t>
      </w:r>
      <w:r w:rsidR="00AE0F6F" w:rsidRPr="007F4E2D">
        <w:rPr>
          <w:rFonts w:ascii="Times New Roman" w:hAnsi="Times New Roman"/>
          <w:lang w:val="en-US"/>
        </w:rPr>
        <w:t>White amorphous solid. [</w:t>
      </w:r>
      <w:r w:rsidR="00AE0F6F" w:rsidRPr="007F4E2D">
        <w:rPr>
          <w:rFonts w:ascii="Times New Roman" w:hAnsi="Times New Roman"/>
          <w:i/>
          <w:iCs/>
          <w:lang w:val="en-US"/>
        </w:rPr>
        <w:t>α</w:t>
      </w:r>
      <w:r w:rsidR="00AE0F6F" w:rsidRPr="007F4E2D">
        <w:rPr>
          <w:rFonts w:ascii="Times New Roman" w:hAnsi="Times New Roman"/>
          <w:lang w:val="en-US"/>
        </w:rPr>
        <w:t>]</w:t>
      </w:r>
      <w:r w:rsidR="00AE0F6F" w:rsidRPr="007F4E2D">
        <w:rPr>
          <w:rFonts w:ascii="Times New Roman" w:hAnsi="Times New Roman" w:hint="cs"/>
          <w:vertAlign w:val="superscript"/>
          <w:rtl/>
          <w:lang w:val="en-US"/>
        </w:rPr>
        <w:t>20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 D</w:t>
      </w:r>
      <w:r w:rsidR="00AE0F6F" w:rsidRPr="007F4E2D">
        <w:rPr>
          <w:rFonts w:ascii="Times New Roman" w:hAnsi="Times New Roman"/>
          <w:lang w:val="en-US"/>
        </w:rPr>
        <w:t xml:space="preserve"> = - 1</w:t>
      </w:r>
      <w:r w:rsidR="00AE0F6F" w:rsidRPr="007F4E2D">
        <w:rPr>
          <w:rFonts w:ascii="Times New Roman" w:hAnsi="Times New Roman" w:hint="cs"/>
          <w:rtl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(</w:t>
      </w:r>
      <w:r w:rsidR="00AE0F6F" w:rsidRPr="007F4E2D">
        <w:rPr>
          <w:rFonts w:ascii="Times New Roman" w:hAnsi="Times New Roman"/>
          <w:i/>
          <w:iCs/>
          <w:lang w:val="en-US"/>
        </w:rPr>
        <w:t>c</w:t>
      </w:r>
      <w:r w:rsidR="00AE0F6F" w:rsidRPr="007F4E2D">
        <w:rPr>
          <w:rFonts w:ascii="Times New Roman" w:hAnsi="Times New Roman"/>
          <w:lang w:val="en-US"/>
        </w:rPr>
        <w:t xml:space="preserve"> = 0.9 g mL</w:t>
      </w:r>
      <w:r w:rsidR="00AE0F6F" w:rsidRPr="007F4E2D">
        <w:rPr>
          <w:rFonts w:ascii="Times New Roman" w:hAnsi="Times New Roman"/>
          <w:vertAlign w:val="superscript"/>
          <w:lang w:val="en-US"/>
        </w:rPr>
        <w:t>-1</w:t>
      </w:r>
      <w:r w:rsidR="00AE0F6F" w:rsidRPr="007F4E2D">
        <w:rPr>
          <w:rFonts w:ascii="Times New Roman" w:hAnsi="Times New Roman"/>
          <w:lang w:val="en-US"/>
        </w:rPr>
        <w:t xml:space="preserve">, MeOH). </w:t>
      </w:r>
      <w:r w:rsidR="00AE0F6F" w:rsidRPr="007F4E2D">
        <w:rPr>
          <w:rFonts w:ascii="Times New Roman" w:hAnsi="Times New Roman"/>
          <w:vertAlign w:val="superscript"/>
          <w:lang w:val="en-US"/>
        </w:rPr>
        <w:t>1</w:t>
      </w:r>
      <w:r w:rsidR="00AE0F6F" w:rsidRPr="007F4E2D">
        <w:rPr>
          <w:rFonts w:ascii="Times New Roman" w:hAnsi="Times New Roman"/>
          <w:lang w:val="en-US"/>
        </w:rPr>
        <w:t>H NMR (500 MHz, DMSO-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6</w:t>
      </w:r>
      <w:r w:rsidR="00AE0F6F" w:rsidRPr="007F4E2D">
        <w:rPr>
          <w:rFonts w:ascii="Times New Roman" w:hAnsi="Times New Roman"/>
          <w:lang w:val="en-US"/>
        </w:rPr>
        <w:t xml:space="preserve">, δ / ppm): 0.83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H-28), 0.92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H-30), 0.93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H-5), 0.95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H-19a), 0.98 (3H,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 s</w:t>
      </w:r>
      <w:r w:rsidR="00AE0F6F" w:rsidRPr="007F4E2D">
        <w:rPr>
          <w:rFonts w:ascii="Times New Roman" w:hAnsi="Times New Roman"/>
          <w:lang w:val="en-US"/>
        </w:rPr>
        <w:t xml:space="preserve">, H-26), 1.01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 w:rsidRPr="007F4E2D">
        <w:rPr>
          <w:rFonts w:ascii="Times New Roman" w:hAnsi="Times New Roman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-1), 1.03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H-29), 1.04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 w:rsidRPr="007F4E2D">
        <w:rPr>
          <w:rFonts w:ascii="Times New Roman" w:hAnsi="Times New Roman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-2), 1.13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H-27), 1.24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H-23), 1.27 (3H,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lang w:val="en-US"/>
        </w:rPr>
        <w:t xml:space="preserve">= 8.6 Hz,  H-6'''), 1.29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 w:rsidRPr="007F4E2D">
        <w:rPr>
          <w:rFonts w:ascii="Times New Roman" w:hAnsi="Times New Roman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>-16, H</w:t>
      </w:r>
      <w:r w:rsidR="005673DB" w:rsidRPr="007F4E2D">
        <w:rPr>
          <w:rFonts w:ascii="Times New Roman" w:hAnsi="Times New Roman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-16), 1.32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 H-21b), 1.36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>-6), 1.44 (1H,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 m</w:t>
      </w:r>
      <w:r w:rsidR="00AE0F6F" w:rsidRPr="007F4E2D">
        <w:rPr>
          <w:rFonts w:ascii="Times New Roman" w:hAnsi="Times New Roman"/>
          <w:lang w:val="en-US"/>
        </w:rPr>
        <w:t>,  H</w:t>
      </w:r>
      <w:r w:rsidR="005673DB">
        <w:rPr>
          <w:rFonts w:ascii="Times New Roman" w:hAnsi="Times New Roman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-21), 1.42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-7), 1.54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 w:rsidRPr="007F4E2D">
        <w:rPr>
          <w:rFonts w:ascii="Times New Roman" w:hAnsi="Times New Roman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-7), 1.57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H-9), 1.63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b-6</w:t>
      </w:r>
      <w:r w:rsidR="00AE0F6F" w:rsidRPr="007F4E2D">
        <w:rPr>
          <w:rFonts w:ascii="Times New Roman" w:hAnsi="Times New Roman"/>
          <w:lang w:val="en-US"/>
        </w:rPr>
        <w:t xml:space="preserve">), 1.65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b-1</w:t>
      </w:r>
      <w:r w:rsidR="00AE0F6F" w:rsidRPr="007F4E2D">
        <w:rPr>
          <w:rFonts w:ascii="Times New Roman" w:hAnsi="Times New Roman"/>
          <w:lang w:val="en-US"/>
        </w:rPr>
        <w:t xml:space="preserve">), 1.76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-2), 1.75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-19), 1.86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a-15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b-15</w:t>
      </w:r>
      <w:r w:rsidR="00AE0F6F" w:rsidRPr="007F4E2D">
        <w:rPr>
          <w:rFonts w:ascii="Times New Roman" w:hAnsi="Times New Roman"/>
          <w:lang w:val="en-US"/>
        </w:rPr>
        <w:t xml:space="preserve">), 1.87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a-11</w:t>
      </w:r>
      <w:r w:rsidR="00AE0F6F" w:rsidRPr="007F4E2D">
        <w:rPr>
          <w:rFonts w:ascii="Times New Roman" w:hAnsi="Times New Roman"/>
          <w:lang w:val="en-US"/>
        </w:rPr>
        <w:t>, H</w:t>
      </w:r>
      <w:r w:rsidR="005673DB">
        <w:rPr>
          <w:rFonts w:ascii="Times New Roman" w:hAnsi="Times New Roman"/>
          <w:lang w:val="en-US"/>
        </w:rPr>
        <w:t>b-11</w:t>
      </w:r>
      <w:r w:rsidR="00AE0F6F" w:rsidRPr="007F4E2D">
        <w:rPr>
          <w:rFonts w:ascii="Times New Roman" w:hAnsi="Times New Roman"/>
          <w:lang w:val="en-US"/>
        </w:rPr>
        <w:t xml:space="preserve">), 2.07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14.7 Hz, H-18), 3.22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>= 11.3 Hz, H</w:t>
      </w:r>
      <w:r w:rsidR="00DA2D84">
        <w:rPr>
          <w:rFonts w:ascii="Times New Roman" w:hAnsi="Times New Roman"/>
          <w:lang w:val="en-US"/>
        </w:rPr>
        <w:t>a-24</w:t>
      </w:r>
      <w:r w:rsidR="00AE0F6F" w:rsidRPr="007F4E2D">
        <w:rPr>
          <w:rFonts w:ascii="Times New Roman" w:hAnsi="Times New Roman"/>
          <w:lang w:val="en-US"/>
        </w:rPr>
        <w:t xml:space="preserve">), 3.37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1</w:t>
      </w:r>
      <w:r w:rsidR="00AE0F6F" w:rsidRPr="007F4E2D">
        <w:rPr>
          <w:rFonts w:ascii="Times New Roman" w:hAnsi="Times New Roman"/>
          <w:lang w:val="en-US"/>
        </w:rPr>
        <w:t xml:space="preserve">= 5.1,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 3.5 Hz, H-22), 3.40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10.3,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3.5 Hz, H-3), 3.42 (1H,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9.6 Hz, H-4'''), 3.46 (1H,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9.4 Hz, H-4'), 3.48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H-5''), 3.54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9.5;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3.1 Hz, H-3''), 3.61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7.9 Hz, H-5'), 3.62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9.5;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7.5 Hz, H-2''), 3.64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9.4,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7.9 Hz, H-3'), 3.72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1</w:t>
      </w:r>
      <w:r w:rsidR="00AE0F6F" w:rsidRPr="007F4E2D">
        <w:rPr>
          <w:rFonts w:ascii="Times New Roman" w:hAnsi="Times New Roman"/>
          <w:lang w:val="en-US"/>
        </w:rPr>
        <w:t xml:space="preserve">= 9.6,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3.5 Hz, H-3'''), 3.72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DA2D84">
        <w:rPr>
          <w:rFonts w:ascii="Times New Roman" w:hAnsi="Times New Roman"/>
          <w:lang w:val="en-US"/>
        </w:rPr>
        <w:t>a-6''</w:t>
      </w:r>
      <w:r w:rsidR="00AE0F6F" w:rsidRPr="007F4E2D">
        <w:rPr>
          <w:rFonts w:ascii="Times New Roman" w:hAnsi="Times New Roman"/>
          <w:lang w:val="en-US"/>
        </w:rPr>
        <w:t>/H</w:t>
      </w:r>
      <w:r w:rsidR="00DA2D84">
        <w:rPr>
          <w:rFonts w:ascii="Times New Roman" w:hAnsi="Times New Roman"/>
          <w:lang w:val="en-US"/>
        </w:rPr>
        <w:t>b-6''</w:t>
      </w:r>
      <w:r w:rsidR="00AE0F6F" w:rsidRPr="007F4E2D">
        <w:rPr>
          <w:rFonts w:ascii="Times New Roman" w:hAnsi="Times New Roman"/>
          <w:lang w:val="en-US"/>
        </w:rPr>
        <w:t xml:space="preserve">), 3.74 (1H, </w:t>
      </w:r>
      <w:r w:rsidR="00AE0F6F" w:rsidRPr="007F4E2D">
        <w:rPr>
          <w:rFonts w:ascii="Times New Roman" w:hAnsi="Times New Roman"/>
          <w:i/>
          <w:iCs/>
          <w:lang w:val="en-US"/>
        </w:rPr>
        <w:t>dl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3.1 Hz, H-4''), 3.76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7.9 Hz, H-2'), 3.92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1</w:t>
      </w:r>
      <w:r w:rsidR="00AE0F6F" w:rsidRPr="007F4E2D">
        <w:rPr>
          <w:rFonts w:ascii="Times New Roman" w:hAnsi="Times New Roman"/>
          <w:lang w:val="en-US"/>
        </w:rPr>
        <w:t xml:space="preserve">= 3.5;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1.9 Hz, H-2'''), 4.12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H-5'''), 4.13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>= 11.3 Hz, H</w:t>
      </w:r>
      <w:r w:rsidR="00DA2D84">
        <w:rPr>
          <w:rFonts w:ascii="Times New Roman" w:hAnsi="Times New Roman"/>
          <w:lang w:val="en-US"/>
        </w:rPr>
        <w:t>b-24</w:t>
      </w:r>
      <w:r w:rsidR="00AE0F6F" w:rsidRPr="007F4E2D">
        <w:rPr>
          <w:rFonts w:ascii="Times New Roman" w:hAnsi="Times New Roman"/>
          <w:lang w:val="en-US"/>
        </w:rPr>
        <w:t xml:space="preserve">), 4.45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7.9 Hz, H-1'), 4.87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7.5 Hz, H-1''), 5.14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1.9 Hz, H-1'''), 5.25 (2H,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>= 3.3 Hz, H-12)</w:t>
      </w:r>
      <w:r w:rsidR="00BB3EB7">
        <w:rPr>
          <w:rFonts w:ascii="Times New Roman" w:hAnsi="Times New Roman"/>
          <w:lang w:val="en-US"/>
        </w:rPr>
        <w:t>,</w:t>
      </w:r>
      <w:r w:rsidR="00AE0F6F" w:rsidRPr="007F4E2D">
        <w:rPr>
          <w:rFonts w:ascii="Times New Roman" w:hAnsi="Times New Roman"/>
          <w:vertAlign w:val="superscript"/>
          <w:lang w:val="en-US"/>
        </w:rPr>
        <w:t>13</w:t>
      </w:r>
      <w:r w:rsidR="00AE0F6F" w:rsidRPr="007F4E2D">
        <w:rPr>
          <w:rFonts w:ascii="Times New Roman" w:hAnsi="Times New Roman"/>
          <w:lang w:val="en-US"/>
        </w:rPr>
        <w:t>C NMR (125 MHz, DMSO-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6</w:t>
      </w:r>
      <w:r w:rsidR="00AE0F6F" w:rsidRPr="007F4E2D">
        <w:rPr>
          <w:rFonts w:ascii="Times New Roman" w:hAnsi="Times New Roman"/>
          <w:lang w:val="en-US"/>
        </w:rPr>
        <w:t>, δ / ppm): 16.6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C-25), 17.7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C-26), 18.5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C-6'''), 19.5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C-6), 20.6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C-28), 23.6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C-23), 25.0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C-11), 25.6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C-27), 27.0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C-2), 27.3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C-15), 29.2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C-29), 30.0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C-16), 31.5 (C, C-20), 32.7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C-30), 34.5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C-7), 37.6 (C, C-10), 38.7 (C, C-17), 39.8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C-1), 40.9 (C, C-8), 42.3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C-21), 43.5 (C, C-14),44.9 (C, C-4), 46.9 (CH, C-18), 47.6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C-19), 47.9 (CH, C-9), 57.5(CH, C-5), 62.3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C-6''), 64.5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C-24), 69.6 (CH, C-5'''), 71.7 (CH, C-3'''), 72.3 (CH, C-4'', C-2'''), 74.3 (CH, C-4'), 74.4 (CH, C-4'''), 76.4 (CH, C-3''), 76.5 (CH, C-5''), 77.1 (CH, C-22), 77.3 (CH, C-2', C-5'), 78.2 (CH, C-3'), 78.5 (CH, C2''), 92.7 (CH, C-3), 102.4 (CH, C-1''), 102.5 (CH, C-1'''), 105.7 (CH, C-1'), 123.8 (CH, C-12), 145.4 (C, C13), 175.6 (C, COOH). ESI</w:t>
      </w:r>
      <w:r w:rsidR="00AE0F6F" w:rsidRPr="007F4E2D">
        <w:rPr>
          <w:rFonts w:ascii="Times New Roman" w:hAnsi="Times New Roman"/>
        </w:rPr>
        <w:t>-</w:t>
      </w:r>
      <w:r w:rsidR="00AE0F6F" w:rsidRPr="007F4E2D">
        <w:rPr>
          <w:rFonts w:ascii="Times New Roman" w:hAnsi="Times New Roman"/>
          <w:lang w:val="en-US"/>
        </w:rPr>
        <w:t>MS</w:t>
      </w:r>
      <w:r w:rsidR="00AE0F6F" w:rsidRPr="007F4E2D">
        <w:rPr>
          <w:rFonts w:ascii="Times New Roman" w:hAnsi="Times New Roman"/>
        </w:rPr>
        <w:t xml:space="preserve"> (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i/>
          <w:iCs/>
        </w:rPr>
        <w:t>/</w:t>
      </w:r>
      <w:r w:rsidR="00AE0F6F" w:rsidRPr="007F4E2D">
        <w:rPr>
          <w:rFonts w:ascii="Times New Roman" w:hAnsi="Times New Roman"/>
          <w:i/>
          <w:iCs/>
          <w:lang w:val="en-US"/>
        </w:rPr>
        <w:t>z</w:t>
      </w:r>
      <w:r w:rsidR="00AE0F6F" w:rsidRPr="007F4E2D">
        <w:rPr>
          <w:rFonts w:ascii="Times New Roman" w:hAnsi="Times New Roman"/>
        </w:rPr>
        <w:t>, (</w:t>
      </w:r>
      <w:r w:rsidR="00AE0F6F" w:rsidRPr="007F4E2D">
        <w:rPr>
          <w:rFonts w:ascii="Times New Roman" w:hAnsi="Times New Roman"/>
          <w:lang w:val="en-US"/>
        </w:rPr>
        <w:t>relativeabundance</w:t>
      </w:r>
      <w:r w:rsidR="00AE0F6F" w:rsidRPr="007F4E2D">
        <w:rPr>
          <w:rFonts w:ascii="Times New Roman" w:hAnsi="Times New Roman"/>
        </w:rPr>
        <w:t>, %)): 965 ((C</w:t>
      </w:r>
      <w:r w:rsidR="00AE0F6F" w:rsidRPr="007F4E2D">
        <w:rPr>
          <w:rFonts w:ascii="Times New Roman" w:hAnsi="Times New Roman"/>
          <w:vertAlign w:val="subscript"/>
        </w:rPr>
        <w:t>48</w:t>
      </w:r>
      <w:r w:rsidR="00AE0F6F" w:rsidRPr="007F4E2D">
        <w:rPr>
          <w:rFonts w:ascii="Times New Roman" w:hAnsi="Times New Roman"/>
        </w:rPr>
        <w:t>H</w:t>
      </w:r>
      <w:r w:rsidR="00AE0F6F" w:rsidRPr="007F4E2D">
        <w:rPr>
          <w:rFonts w:ascii="Times New Roman" w:hAnsi="Times New Roman"/>
          <w:vertAlign w:val="subscript"/>
        </w:rPr>
        <w:t>78</w:t>
      </w:r>
      <w:r w:rsidR="00AE0F6F" w:rsidRPr="007F4E2D">
        <w:rPr>
          <w:rFonts w:ascii="Times New Roman" w:hAnsi="Times New Roman"/>
        </w:rPr>
        <w:t>O</w:t>
      </w:r>
      <w:r w:rsidR="00AE0F6F" w:rsidRPr="007F4E2D">
        <w:rPr>
          <w:rFonts w:ascii="Times New Roman" w:hAnsi="Times New Roman"/>
          <w:vertAlign w:val="subscript"/>
        </w:rPr>
        <w:t>18</w:t>
      </w:r>
      <w:r w:rsidR="00AE0F6F" w:rsidRPr="007F4E2D">
        <w:rPr>
          <w:rFonts w:ascii="Times New Roman" w:hAnsi="Times New Roman"/>
        </w:rPr>
        <w:t>+</w:t>
      </w:r>
      <w:r w:rsidR="00AE0F6F" w:rsidRPr="007F4E2D">
        <w:rPr>
          <w:rFonts w:ascii="Times New Roman" w:hAnsi="Times New Roman"/>
          <w:lang w:val="en-US"/>
        </w:rPr>
        <w:t>Na</w:t>
      </w:r>
      <w:r w:rsidR="00AE0F6F" w:rsidRPr="007F4E2D">
        <w:rPr>
          <w:rFonts w:ascii="Times New Roman" w:hAnsi="Times New Roman"/>
        </w:rPr>
        <w:t>)</w:t>
      </w:r>
      <w:r w:rsidR="00AE0F6F" w:rsidRPr="007F4E2D">
        <w:rPr>
          <w:rFonts w:ascii="Times New Roman" w:hAnsi="Times New Roman"/>
          <w:vertAlign w:val="superscript"/>
        </w:rPr>
        <w:t>+</w:t>
      </w:r>
      <w:r w:rsidR="00AE0F6F" w:rsidRPr="007F4E2D">
        <w:rPr>
          <w:rFonts w:ascii="Times New Roman" w:hAnsi="Times New Roman"/>
        </w:rPr>
        <w:t>, 100).</w:t>
      </w:r>
    </w:p>
    <w:p w:rsidR="00714083" w:rsidRDefault="00714083" w:rsidP="00714083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714083">
        <w:rPr>
          <w:rFonts w:ascii="Times New Roman" w:hAnsi="Times New Roman"/>
          <w:noProof/>
          <w:lang w:eastAsia="fr-FR"/>
        </w:rPr>
        <w:lastRenderedPageBreak/>
        <w:drawing>
          <wp:inline distT="0" distB="0" distL="0" distR="0">
            <wp:extent cx="2957885" cy="1998522"/>
            <wp:effectExtent l="0" t="0" r="0" b="1905"/>
            <wp:docPr id="11" name="Image 11" descr="C:\Users\sawsen\Desktop\Sans titre 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wsen\Desktop\Sans titre 14.t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81" cy="200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083" w:rsidRPr="00714083" w:rsidRDefault="00714083" w:rsidP="00714083">
      <w:pPr>
        <w:jc w:val="center"/>
        <w:rPr>
          <w:rFonts w:ascii="Times New Roman" w:hAnsi="Times New Roman"/>
        </w:rPr>
      </w:pPr>
      <w:r w:rsidRPr="00714083">
        <w:rPr>
          <w:rFonts w:ascii="Times New Roman" w:hAnsi="Times New Roman"/>
        </w:rPr>
        <w:t>Dehydrosoyasaponin I (</w:t>
      </w:r>
      <w:r w:rsidRPr="00714083">
        <w:rPr>
          <w:rFonts w:ascii="Times New Roman" w:hAnsi="Times New Roman"/>
          <w:b/>
          <w:bCs/>
        </w:rPr>
        <w:t>10</w:t>
      </w:r>
      <w:r w:rsidRPr="00714083">
        <w:rPr>
          <w:rFonts w:ascii="Times New Roman" w:hAnsi="Times New Roman"/>
        </w:rPr>
        <w:t>)</w:t>
      </w:r>
    </w:p>
    <w:p w:rsidR="00FB1215" w:rsidRDefault="00FB1215" w:rsidP="00AE0F6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B1215" w:rsidRPr="007F4E2D" w:rsidRDefault="00FB1215" w:rsidP="00DA2D8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B1215">
        <w:rPr>
          <w:rFonts w:ascii="Times New Roman" w:hAnsi="Times New Roman"/>
          <w:i/>
          <w:iCs/>
        </w:rPr>
        <w:t>Dehydrosoyasaponin I (</w:t>
      </w:r>
      <w:r w:rsidRPr="00FB1215">
        <w:rPr>
          <w:rFonts w:ascii="Times New Roman" w:hAnsi="Times New Roman"/>
          <w:b/>
          <w:bCs/>
          <w:i/>
          <w:iCs/>
        </w:rPr>
        <w:t>10</w:t>
      </w:r>
      <w:r w:rsidRPr="00FB1215">
        <w:rPr>
          <w:rFonts w:ascii="Times New Roman" w:hAnsi="Times New Roman"/>
          <w:i/>
          <w:iCs/>
        </w:rPr>
        <w:t>):</w:t>
      </w:r>
      <w:r w:rsidRPr="00FB1215">
        <w:rPr>
          <w:rFonts w:ascii="Times New Roman" w:hAnsi="Times New Roman"/>
        </w:rPr>
        <w:t xml:space="preserve"> White amorphoussolid. [</w:t>
      </w:r>
      <w:r w:rsidRPr="00496568">
        <w:rPr>
          <w:rFonts w:ascii="Times New Roman" w:hAnsi="Times New Roman"/>
          <w:i/>
          <w:iCs/>
        </w:rPr>
        <w:t>α</w:t>
      </w:r>
      <w:r w:rsidRPr="00FB1215">
        <w:rPr>
          <w:rFonts w:ascii="Times New Roman" w:hAnsi="Times New Roman"/>
        </w:rPr>
        <w:t xml:space="preserve">] </w:t>
      </w:r>
      <w:r w:rsidRPr="00496568">
        <w:rPr>
          <w:rFonts w:ascii="Times New Roman" w:hAnsi="Times New Roman"/>
          <w:vertAlign w:val="subscript"/>
        </w:rPr>
        <w:t>D</w:t>
      </w:r>
      <w:r w:rsidRPr="00FB1215">
        <w:rPr>
          <w:rFonts w:ascii="Times New Roman" w:hAnsi="Times New Roman"/>
        </w:rPr>
        <w:t xml:space="preserve"> = </w:t>
      </w:r>
      <w:r w:rsidR="00496568" w:rsidRPr="00496568">
        <w:rPr>
          <w:rFonts w:ascii="Times New Roman" w:hAnsi="Times New Roman"/>
        </w:rPr>
        <w:t>-15</w:t>
      </w:r>
      <w:r w:rsidR="00496568">
        <w:rPr>
          <w:rFonts w:ascii="Times New Roman" w:hAnsi="Times New Roman"/>
        </w:rPr>
        <w:t>.</w:t>
      </w:r>
      <w:r w:rsidR="00496568" w:rsidRPr="00496568">
        <w:rPr>
          <w:rFonts w:ascii="Times New Roman" w:hAnsi="Times New Roman"/>
        </w:rPr>
        <w:t xml:space="preserve">2 </w:t>
      </w:r>
      <w:r w:rsidRPr="00FB1215">
        <w:rPr>
          <w:rFonts w:ascii="Times New Roman" w:hAnsi="Times New Roman"/>
        </w:rPr>
        <w:t>(</w:t>
      </w:r>
      <w:r w:rsidRPr="00FB1215">
        <w:rPr>
          <w:rFonts w:ascii="Times New Roman" w:hAnsi="Times New Roman"/>
          <w:i/>
          <w:iCs/>
        </w:rPr>
        <w:t xml:space="preserve">c </w:t>
      </w:r>
      <w:r w:rsidRPr="00FB1215">
        <w:rPr>
          <w:rFonts w:ascii="Times New Roman" w:hAnsi="Times New Roman"/>
        </w:rPr>
        <w:t xml:space="preserve">= </w:t>
      </w:r>
      <w:r w:rsidR="00496568">
        <w:rPr>
          <w:rFonts w:ascii="Times New Roman" w:hAnsi="Times New Roman"/>
        </w:rPr>
        <w:t>0.23</w:t>
      </w:r>
      <w:r w:rsidRPr="00FB1215">
        <w:rPr>
          <w:rFonts w:ascii="Times New Roman" w:hAnsi="Times New Roman"/>
        </w:rPr>
        <w:t xml:space="preserve"> g mL</w:t>
      </w:r>
      <w:r w:rsidRPr="00404CAA">
        <w:rPr>
          <w:rFonts w:ascii="Times New Roman" w:hAnsi="Times New Roman"/>
          <w:vertAlign w:val="superscript"/>
        </w:rPr>
        <w:t>-1</w:t>
      </w:r>
      <w:r w:rsidRPr="00FB1215">
        <w:rPr>
          <w:rFonts w:ascii="Times New Roman" w:hAnsi="Times New Roman"/>
        </w:rPr>
        <w:t xml:space="preserve">, MeOH). </w:t>
      </w:r>
      <w:r w:rsidRPr="00FB1215">
        <w:rPr>
          <w:rFonts w:ascii="Times New Roman" w:hAnsi="Times New Roman"/>
          <w:vertAlign w:val="superscript"/>
        </w:rPr>
        <w:t>1</w:t>
      </w:r>
      <w:r w:rsidRPr="00FB1215">
        <w:rPr>
          <w:rFonts w:ascii="Times New Roman" w:hAnsi="Times New Roman"/>
        </w:rPr>
        <w:t>H NMR (</w:t>
      </w:r>
      <w:r w:rsidR="00B36EEC">
        <w:rPr>
          <w:rFonts w:ascii="Times New Roman" w:hAnsi="Times New Roman"/>
        </w:rPr>
        <w:t>6</w:t>
      </w:r>
      <w:r w:rsidRPr="00FB1215">
        <w:rPr>
          <w:rFonts w:ascii="Times New Roman" w:hAnsi="Times New Roman"/>
        </w:rPr>
        <w:t>00 MHz, CD</w:t>
      </w:r>
      <w:r w:rsidRPr="00DA2D84">
        <w:rPr>
          <w:rFonts w:ascii="Times New Roman" w:hAnsi="Times New Roman"/>
          <w:vertAlign w:val="subscript"/>
        </w:rPr>
        <w:t>3</w:t>
      </w:r>
      <w:r w:rsidRPr="00FB1215">
        <w:rPr>
          <w:rFonts w:ascii="Times New Roman" w:hAnsi="Times New Roman"/>
        </w:rPr>
        <w:t xml:space="preserve">OD, δ / ppm): 0.87 (3H, </w:t>
      </w:r>
      <w:r w:rsidRPr="00FB1215">
        <w:rPr>
          <w:rFonts w:ascii="Times New Roman" w:hAnsi="Times New Roman"/>
          <w:i/>
          <w:iCs/>
        </w:rPr>
        <w:t>s</w:t>
      </w:r>
      <w:r w:rsidRPr="00FB1215">
        <w:rPr>
          <w:rFonts w:ascii="Times New Roman" w:hAnsi="Times New Roman"/>
        </w:rPr>
        <w:t xml:space="preserve">, H-30), 0.92 (3H, </w:t>
      </w:r>
      <w:r w:rsidRPr="00FB1215">
        <w:rPr>
          <w:rFonts w:ascii="Times New Roman" w:hAnsi="Times New Roman"/>
          <w:i/>
          <w:iCs/>
        </w:rPr>
        <w:t>s</w:t>
      </w:r>
      <w:r w:rsidRPr="00FB1215">
        <w:rPr>
          <w:rFonts w:ascii="Times New Roman" w:hAnsi="Times New Roman"/>
        </w:rPr>
        <w:t xml:space="preserve">, H-25), 0.96 (1H,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H-5), 1.00 (3H, </w:t>
      </w:r>
      <w:r w:rsidRPr="00FB1215">
        <w:rPr>
          <w:rFonts w:ascii="Times New Roman" w:hAnsi="Times New Roman"/>
          <w:i/>
          <w:iCs/>
        </w:rPr>
        <w:t>s</w:t>
      </w:r>
      <w:r w:rsidRPr="00FB1215">
        <w:rPr>
          <w:rFonts w:ascii="Times New Roman" w:hAnsi="Times New Roman"/>
        </w:rPr>
        <w:t xml:space="preserve">, H-26), 1.01 (3H, </w:t>
      </w:r>
      <w:r w:rsidRPr="00FB1215">
        <w:rPr>
          <w:rFonts w:ascii="Times New Roman" w:hAnsi="Times New Roman"/>
          <w:i/>
          <w:iCs/>
        </w:rPr>
        <w:t>s</w:t>
      </w:r>
      <w:r w:rsidRPr="00FB1215">
        <w:rPr>
          <w:rFonts w:ascii="Times New Roman" w:hAnsi="Times New Roman"/>
        </w:rPr>
        <w:t xml:space="preserve">, H-28), 1.03-1.66 (1H,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H-1), 1.03 (3H, </w:t>
      </w:r>
      <w:r w:rsidRPr="00FB1215">
        <w:rPr>
          <w:rFonts w:ascii="Times New Roman" w:hAnsi="Times New Roman"/>
          <w:i/>
          <w:iCs/>
        </w:rPr>
        <w:t>s</w:t>
      </w:r>
      <w:r w:rsidRPr="00FB1215">
        <w:rPr>
          <w:rFonts w:ascii="Times New Roman" w:hAnsi="Times New Roman"/>
        </w:rPr>
        <w:t xml:space="preserve">, H-29), 1.12-2.17 (2H,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H-16), 1.29 (3H, </w:t>
      </w:r>
      <w:r w:rsidRPr="00FB1215">
        <w:rPr>
          <w:rFonts w:ascii="Times New Roman" w:hAnsi="Times New Roman"/>
          <w:i/>
          <w:iCs/>
        </w:rPr>
        <w:t>s</w:t>
      </w:r>
      <w:r w:rsidRPr="00FB1215">
        <w:rPr>
          <w:rFonts w:ascii="Times New Roman" w:hAnsi="Times New Roman"/>
        </w:rPr>
        <w:t xml:space="preserve">, H-23), 1.30 (3H, </w:t>
      </w:r>
      <w:r w:rsidRPr="00FB1215">
        <w:rPr>
          <w:rFonts w:ascii="Times New Roman" w:hAnsi="Times New Roman"/>
          <w:i/>
          <w:iCs/>
        </w:rPr>
        <w:t>s</w:t>
      </w:r>
      <w:r w:rsidRPr="00FB1215">
        <w:rPr>
          <w:rFonts w:ascii="Times New Roman" w:hAnsi="Times New Roman"/>
        </w:rPr>
        <w:t xml:space="preserve">, H-27), 1.30 (3H, </w:t>
      </w:r>
      <w:r w:rsidRPr="00FB1215">
        <w:rPr>
          <w:rFonts w:ascii="Times New Roman" w:hAnsi="Times New Roman"/>
          <w:i/>
          <w:iCs/>
        </w:rPr>
        <w:t>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 xml:space="preserve">= 8.6 Hz, H-6'''), 1.33-1.85 (2H,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H-15), 1.34 (1H,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>, H-19</w:t>
      </w:r>
      <w:r w:rsidRPr="00404CAA">
        <w:rPr>
          <w:rFonts w:ascii="Times New Roman" w:hAnsi="Times New Roman"/>
          <w:vertAlign w:val="subscript"/>
        </w:rPr>
        <w:t>a</w:t>
      </w:r>
      <w:r w:rsidRPr="00FB1215">
        <w:rPr>
          <w:rFonts w:ascii="Times New Roman" w:hAnsi="Times New Roman"/>
        </w:rPr>
        <w:t xml:space="preserve">), 1.39-1.66 (2H,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H-6), 1.40-1.68 (1H, </w:t>
      </w:r>
      <w:r w:rsidRPr="00404CAA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H-7), 1.64 (1H,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H-9), 1.8-1.13 (2H,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H-2), 1.92 (2H,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>, H</w:t>
      </w:r>
      <w:r w:rsidR="00DA2D84">
        <w:rPr>
          <w:rFonts w:ascii="Times New Roman" w:hAnsi="Times New Roman"/>
        </w:rPr>
        <w:t>a</w:t>
      </w:r>
      <w:r w:rsidRPr="00FB1215">
        <w:rPr>
          <w:rFonts w:ascii="Times New Roman" w:hAnsi="Times New Roman"/>
        </w:rPr>
        <w:t>-11, H</w:t>
      </w:r>
      <w:r w:rsidR="00DA2D84">
        <w:rPr>
          <w:rFonts w:ascii="Times New Roman" w:hAnsi="Times New Roman"/>
        </w:rPr>
        <w:t>b</w:t>
      </w:r>
      <w:r w:rsidRPr="00FB1215">
        <w:rPr>
          <w:rFonts w:ascii="Times New Roman" w:hAnsi="Times New Roman"/>
        </w:rPr>
        <w:t xml:space="preserve">-11), 1.99-2.59 (1H,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 H-21), 2.23 (1H, </w:t>
      </w:r>
      <w:r w:rsidRPr="00FB1215">
        <w:rPr>
          <w:rFonts w:ascii="Times New Roman" w:hAnsi="Times New Roman"/>
          <w:i/>
          <w:iCs/>
        </w:rPr>
        <w:t>t,J</w:t>
      </w:r>
      <w:r w:rsidRPr="00FB1215">
        <w:rPr>
          <w:rFonts w:ascii="Times New Roman" w:hAnsi="Times New Roman"/>
        </w:rPr>
        <w:t xml:space="preserve"> = 13,8 Hz, H</w:t>
      </w:r>
      <w:r w:rsidR="00DA2D84">
        <w:rPr>
          <w:rFonts w:ascii="Times New Roman" w:hAnsi="Times New Roman"/>
        </w:rPr>
        <w:t>b</w:t>
      </w:r>
      <w:r w:rsidRPr="00FB1215">
        <w:rPr>
          <w:rFonts w:ascii="Times New Roman" w:hAnsi="Times New Roman"/>
        </w:rPr>
        <w:t>-</w:t>
      </w:r>
      <w:r w:rsidR="00DA2D84">
        <w:rPr>
          <w:rFonts w:ascii="Times New Roman" w:hAnsi="Times New Roman"/>
        </w:rPr>
        <w:t>19</w:t>
      </w:r>
      <w:r w:rsidRPr="00FB1215">
        <w:rPr>
          <w:rFonts w:ascii="Times New Roman" w:hAnsi="Times New Roman"/>
        </w:rPr>
        <w:t xml:space="preserve">), 2.37 (1H, </w:t>
      </w:r>
      <w:r w:rsidRPr="00FB1215">
        <w:rPr>
          <w:rFonts w:ascii="Times New Roman" w:hAnsi="Times New Roman"/>
          <w:i/>
          <w:iCs/>
        </w:rPr>
        <w:t>dd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1</w:t>
      </w:r>
      <w:r w:rsidRPr="00FB1215">
        <w:rPr>
          <w:rFonts w:ascii="Times New Roman" w:hAnsi="Times New Roman"/>
        </w:rPr>
        <w:t xml:space="preserve">= 13.8,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2</w:t>
      </w:r>
      <w:r w:rsidRPr="00FB1215">
        <w:rPr>
          <w:rFonts w:ascii="Times New Roman" w:hAnsi="Times New Roman"/>
        </w:rPr>
        <w:t xml:space="preserve"> = 3.8 Hz, H-18), 3.23 (1H, </w:t>
      </w:r>
      <w:r w:rsidRPr="00FB1215">
        <w:rPr>
          <w:rFonts w:ascii="Times New Roman" w:hAnsi="Times New Roman"/>
          <w:i/>
          <w:iCs/>
        </w:rPr>
        <w:t>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 xml:space="preserve"> = 11.5 Hz, H</w:t>
      </w:r>
      <w:r w:rsidR="00DA2D84">
        <w:rPr>
          <w:rFonts w:ascii="Times New Roman" w:hAnsi="Times New Roman"/>
        </w:rPr>
        <w:t>a</w:t>
      </w:r>
      <w:r w:rsidRPr="00FB1215">
        <w:rPr>
          <w:rFonts w:ascii="Times New Roman" w:hAnsi="Times New Roman"/>
        </w:rPr>
        <w:t xml:space="preserve">-24), 3.42 (1H, </w:t>
      </w:r>
      <w:r w:rsidRPr="00FB1215">
        <w:rPr>
          <w:rFonts w:ascii="Times New Roman" w:hAnsi="Times New Roman"/>
          <w:i/>
          <w:iCs/>
        </w:rPr>
        <w:t>dd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1</w:t>
      </w:r>
      <w:r w:rsidRPr="00FB1215">
        <w:rPr>
          <w:rFonts w:ascii="Times New Roman" w:hAnsi="Times New Roman"/>
        </w:rPr>
        <w:t xml:space="preserve"> = 10.3,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2</w:t>
      </w:r>
      <w:r w:rsidRPr="00FB1215">
        <w:rPr>
          <w:rFonts w:ascii="Times New Roman" w:hAnsi="Times New Roman"/>
        </w:rPr>
        <w:t xml:space="preserve"> = 4.5 Hz, H-3), 3.42 (1H, </w:t>
      </w:r>
      <w:r w:rsidRPr="00FB1215">
        <w:rPr>
          <w:rFonts w:ascii="Times New Roman" w:hAnsi="Times New Roman"/>
          <w:i/>
          <w:iCs/>
        </w:rPr>
        <w:t>t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 xml:space="preserve">= 9.6 Hz, H-4'''), 3.46 (1H, </w:t>
      </w:r>
      <w:r w:rsidRPr="00FB1215">
        <w:rPr>
          <w:rFonts w:ascii="Times New Roman" w:hAnsi="Times New Roman"/>
          <w:i/>
          <w:iCs/>
        </w:rPr>
        <w:t>t,J</w:t>
      </w:r>
      <w:r w:rsidRPr="00FB1215">
        <w:rPr>
          <w:rFonts w:ascii="Times New Roman" w:hAnsi="Times New Roman"/>
        </w:rPr>
        <w:t xml:space="preserve">= 9.2 Hz, H-4'), 3.51 (1H, </w:t>
      </w:r>
      <w:r w:rsidRPr="00DA2D84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H-5''), 3.56 (1H, </w:t>
      </w:r>
      <w:r w:rsidRPr="00FB1215">
        <w:rPr>
          <w:rFonts w:ascii="Times New Roman" w:hAnsi="Times New Roman"/>
          <w:i/>
          <w:iCs/>
        </w:rPr>
        <w:t>dd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1</w:t>
      </w:r>
      <w:r w:rsidRPr="00FB1215">
        <w:rPr>
          <w:rFonts w:ascii="Times New Roman" w:hAnsi="Times New Roman"/>
        </w:rPr>
        <w:t xml:space="preserve"> = 9.6;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2</w:t>
      </w:r>
      <w:r w:rsidRPr="00FB1215">
        <w:rPr>
          <w:rFonts w:ascii="Times New Roman" w:hAnsi="Times New Roman"/>
        </w:rPr>
        <w:t xml:space="preserve"> = 3.5 Hz, H-3''), 3.61 (1H, </w:t>
      </w:r>
      <w:r w:rsidRPr="00FB1215">
        <w:rPr>
          <w:rFonts w:ascii="Times New Roman" w:hAnsi="Times New Roman"/>
          <w:i/>
          <w:iCs/>
        </w:rPr>
        <w:t>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 xml:space="preserve"> = 9.2 Hz, H-5'), 3.62 (1H, </w:t>
      </w:r>
      <w:r w:rsidRPr="00FB1215">
        <w:rPr>
          <w:rFonts w:ascii="Times New Roman" w:hAnsi="Times New Roman"/>
          <w:i/>
          <w:iCs/>
        </w:rPr>
        <w:t>dd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1</w:t>
      </w:r>
      <w:r w:rsidRPr="00FB1215">
        <w:rPr>
          <w:rFonts w:ascii="Times New Roman" w:hAnsi="Times New Roman"/>
        </w:rPr>
        <w:t xml:space="preserve"> = 9.2,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2</w:t>
      </w:r>
      <w:r w:rsidRPr="00FB1215">
        <w:rPr>
          <w:rFonts w:ascii="Times New Roman" w:hAnsi="Times New Roman"/>
        </w:rPr>
        <w:t xml:space="preserve"> = 8.3 Hz, H-3'), 3.66 (1H, </w:t>
      </w:r>
      <w:r w:rsidRPr="00FB1215">
        <w:rPr>
          <w:rFonts w:ascii="Times New Roman" w:hAnsi="Times New Roman"/>
          <w:i/>
          <w:iCs/>
        </w:rPr>
        <w:t>dd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1</w:t>
      </w:r>
      <w:r w:rsidRPr="00FB1215">
        <w:rPr>
          <w:rFonts w:ascii="Times New Roman" w:hAnsi="Times New Roman"/>
        </w:rPr>
        <w:t xml:space="preserve"> = 9.6;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2</w:t>
      </w:r>
      <w:r w:rsidRPr="00FB1215">
        <w:rPr>
          <w:rFonts w:ascii="Times New Roman" w:hAnsi="Times New Roman"/>
        </w:rPr>
        <w:t xml:space="preserve"> = 7.5 Hz, H-2''), 3.72 (1H,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>, H</w:t>
      </w:r>
      <w:r w:rsidR="00DA2D84">
        <w:rPr>
          <w:rFonts w:ascii="Times New Roman" w:hAnsi="Times New Roman"/>
        </w:rPr>
        <w:t>b</w:t>
      </w:r>
      <w:r w:rsidRPr="00FB1215">
        <w:rPr>
          <w:rFonts w:ascii="Times New Roman" w:hAnsi="Times New Roman"/>
        </w:rPr>
        <w:t>-6''),</w:t>
      </w:r>
      <w:bookmarkStart w:id="0" w:name="_GoBack"/>
      <w:bookmarkEnd w:id="0"/>
      <w:r w:rsidRPr="00FB1215">
        <w:rPr>
          <w:rFonts w:ascii="Times New Roman" w:hAnsi="Times New Roman"/>
        </w:rPr>
        <w:t xml:space="preserve"> 3.73 (1H, </w:t>
      </w:r>
      <w:r w:rsidRPr="00FB1215">
        <w:rPr>
          <w:rFonts w:ascii="Times New Roman" w:hAnsi="Times New Roman"/>
          <w:i/>
          <w:iCs/>
        </w:rPr>
        <w:t>nd</w:t>
      </w:r>
      <w:r w:rsidRPr="00FB1215">
        <w:rPr>
          <w:rFonts w:ascii="Times New Roman" w:hAnsi="Times New Roman"/>
        </w:rPr>
        <w:t xml:space="preserve">, H-3'''), 3.74 (1H, </w:t>
      </w:r>
      <w:r w:rsidRPr="00FB1215">
        <w:rPr>
          <w:rFonts w:ascii="Times New Roman" w:hAnsi="Times New Roman"/>
          <w:i/>
          <w:iCs/>
        </w:rPr>
        <w:t>nd</w:t>
      </w:r>
      <w:r w:rsidRPr="00FB1215">
        <w:rPr>
          <w:rFonts w:ascii="Times New Roman" w:hAnsi="Times New Roman"/>
        </w:rPr>
        <w:t xml:space="preserve">, H-4''), 3.76 (1H,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>, H</w:t>
      </w:r>
      <w:r w:rsidR="00DA2D84">
        <w:rPr>
          <w:rFonts w:ascii="Times New Roman" w:hAnsi="Times New Roman"/>
        </w:rPr>
        <w:t>a</w:t>
      </w:r>
      <w:r w:rsidRPr="00FB1215">
        <w:rPr>
          <w:rFonts w:ascii="Times New Roman" w:hAnsi="Times New Roman"/>
        </w:rPr>
        <w:t xml:space="preserve">-6''), 3.78 (1H, </w:t>
      </w:r>
      <w:r w:rsidRPr="00FB1215">
        <w:rPr>
          <w:rFonts w:ascii="Times New Roman" w:hAnsi="Times New Roman"/>
          <w:i/>
          <w:iCs/>
        </w:rPr>
        <w:t>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 xml:space="preserve">= 8.3 Hz, H-2'), 3.94 (1H, </w:t>
      </w:r>
      <w:r w:rsidRPr="00FB1215">
        <w:rPr>
          <w:rFonts w:ascii="Times New Roman" w:hAnsi="Times New Roman"/>
          <w:i/>
          <w:iCs/>
        </w:rPr>
        <w:t>dd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1</w:t>
      </w:r>
      <w:r w:rsidRPr="00FB1215">
        <w:rPr>
          <w:rFonts w:ascii="Times New Roman" w:hAnsi="Times New Roman"/>
        </w:rPr>
        <w:t xml:space="preserve"> = 3.3;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  <w:i/>
          <w:iCs/>
          <w:vertAlign w:val="subscript"/>
        </w:rPr>
        <w:t>2</w:t>
      </w:r>
      <w:r w:rsidRPr="00FB1215">
        <w:rPr>
          <w:rFonts w:ascii="Times New Roman" w:hAnsi="Times New Roman"/>
        </w:rPr>
        <w:t xml:space="preserve"> = 1.6 Hz, H-2'''), 4.12 (1H, </w:t>
      </w:r>
      <w:r w:rsidRPr="00FB1215">
        <w:rPr>
          <w:rFonts w:ascii="Times New Roman" w:hAnsi="Times New Roman"/>
          <w:i/>
          <w:iCs/>
        </w:rPr>
        <w:t>m</w:t>
      </w:r>
      <w:r w:rsidRPr="00FB1215">
        <w:rPr>
          <w:rFonts w:ascii="Times New Roman" w:hAnsi="Times New Roman"/>
        </w:rPr>
        <w:t xml:space="preserve">, H-5'''), 4.16 (1H, </w:t>
      </w:r>
      <w:r w:rsidRPr="00FB1215">
        <w:rPr>
          <w:rFonts w:ascii="Times New Roman" w:hAnsi="Times New Roman"/>
          <w:i/>
          <w:iCs/>
        </w:rPr>
        <w:t>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>= 11.5 Hz, H</w:t>
      </w:r>
      <w:r w:rsidR="00DA2D84">
        <w:rPr>
          <w:rFonts w:ascii="Times New Roman" w:hAnsi="Times New Roman"/>
        </w:rPr>
        <w:t>b</w:t>
      </w:r>
      <w:r w:rsidRPr="00FB1215">
        <w:rPr>
          <w:rFonts w:ascii="Times New Roman" w:hAnsi="Times New Roman"/>
        </w:rPr>
        <w:t xml:space="preserve">-24), 4.48 (1H, </w:t>
      </w:r>
      <w:r w:rsidRPr="00FB1215">
        <w:rPr>
          <w:rFonts w:ascii="Times New Roman" w:hAnsi="Times New Roman"/>
          <w:i/>
          <w:iCs/>
        </w:rPr>
        <w:t>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 xml:space="preserve">= 8.3 Hz, H-1'), 4.90 (1H, </w:t>
      </w:r>
      <w:r w:rsidRPr="00FB1215">
        <w:rPr>
          <w:rFonts w:ascii="Times New Roman" w:hAnsi="Times New Roman"/>
          <w:i/>
          <w:iCs/>
        </w:rPr>
        <w:t>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 xml:space="preserve">= 7.5 Hz, H-1''), 5.15 (1H, </w:t>
      </w:r>
      <w:r w:rsidRPr="00FB1215">
        <w:rPr>
          <w:rFonts w:ascii="Times New Roman" w:hAnsi="Times New Roman"/>
          <w:i/>
          <w:iCs/>
        </w:rPr>
        <w:t>d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 xml:space="preserve">= 1.6 Hz, H-1'''), 5.35 (2H, </w:t>
      </w:r>
      <w:r w:rsidRPr="00FB1215">
        <w:rPr>
          <w:rFonts w:ascii="Times New Roman" w:hAnsi="Times New Roman"/>
          <w:i/>
          <w:iCs/>
        </w:rPr>
        <w:t>t</w:t>
      </w:r>
      <w:r w:rsidRPr="00FB1215">
        <w:rPr>
          <w:rFonts w:ascii="Times New Roman" w:hAnsi="Times New Roman"/>
        </w:rPr>
        <w:t xml:space="preserve">, </w:t>
      </w:r>
      <w:r w:rsidRPr="00FB1215">
        <w:rPr>
          <w:rFonts w:ascii="Times New Roman" w:hAnsi="Times New Roman"/>
          <w:i/>
          <w:iCs/>
        </w:rPr>
        <w:t>J</w:t>
      </w:r>
      <w:r w:rsidRPr="00FB1215">
        <w:rPr>
          <w:rFonts w:ascii="Times New Roman" w:hAnsi="Times New Roman"/>
        </w:rPr>
        <w:t>= 3.5 Hz, H-12)</w:t>
      </w:r>
      <w:r w:rsidR="00BB3EB7">
        <w:rPr>
          <w:rFonts w:ascii="Times New Roman" w:hAnsi="Times New Roman"/>
        </w:rPr>
        <w:t>;</w:t>
      </w:r>
      <w:r w:rsidRPr="00FB1215">
        <w:rPr>
          <w:rFonts w:ascii="Times New Roman" w:hAnsi="Times New Roman"/>
          <w:vertAlign w:val="superscript"/>
        </w:rPr>
        <w:t>13</w:t>
      </w:r>
      <w:r w:rsidRPr="00FB1215">
        <w:rPr>
          <w:rFonts w:ascii="Times New Roman" w:hAnsi="Times New Roman"/>
        </w:rPr>
        <w:t>C NMR (1</w:t>
      </w:r>
      <w:r w:rsidR="00B36EEC">
        <w:rPr>
          <w:rFonts w:ascii="Times New Roman" w:hAnsi="Times New Roman"/>
        </w:rPr>
        <w:t>50</w:t>
      </w:r>
      <w:r w:rsidRPr="00FB1215">
        <w:rPr>
          <w:rFonts w:ascii="Times New Roman" w:hAnsi="Times New Roman"/>
        </w:rPr>
        <w:t xml:space="preserve"> MHz, CD</w:t>
      </w:r>
      <w:r w:rsidRPr="00DA2D84">
        <w:rPr>
          <w:rFonts w:ascii="Times New Roman" w:hAnsi="Times New Roman"/>
          <w:vertAlign w:val="subscript"/>
        </w:rPr>
        <w:t>3</w:t>
      </w:r>
      <w:r w:rsidRPr="00FB1215">
        <w:rPr>
          <w:rFonts w:ascii="Times New Roman" w:hAnsi="Times New Roman"/>
        </w:rPr>
        <w:t>OD, δ / ppm): 14.9 (CH</w:t>
      </w:r>
      <w:r w:rsidRPr="00FB1215">
        <w:rPr>
          <w:rFonts w:ascii="Times New Roman" w:hAnsi="Times New Roman"/>
          <w:vertAlign w:val="subscript"/>
        </w:rPr>
        <w:t>3</w:t>
      </w:r>
      <w:r w:rsidRPr="00FB1215">
        <w:rPr>
          <w:rFonts w:ascii="Times New Roman" w:hAnsi="Times New Roman"/>
        </w:rPr>
        <w:t>, C-25), 15.9 (CH</w:t>
      </w:r>
      <w:r w:rsidRPr="00FB1215">
        <w:rPr>
          <w:rFonts w:ascii="Times New Roman" w:hAnsi="Times New Roman"/>
          <w:vertAlign w:val="subscript"/>
        </w:rPr>
        <w:t>3</w:t>
      </w:r>
      <w:r w:rsidRPr="00FB1215">
        <w:rPr>
          <w:rFonts w:ascii="Times New Roman" w:hAnsi="Times New Roman"/>
        </w:rPr>
        <w:t>, C-26), 16.9 (CH</w:t>
      </w:r>
      <w:r w:rsidRPr="00FB1215">
        <w:rPr>
          <w:rFonts w:ascii="Times New Roman" w:hAnsi="Times New Roman"/>
          <w:vertAlign w:val="subscript"/>
        </w:rPr>
        <w:t>3</w:t>
      </w:r>
      <w:r w:rsidRPr="00FB1215">
        <w:rPr>
          <w:rFonts w:ascii="Times New Roman" w:hAnsi="Times New Roman"/>
        </w:rPr>
        <w:t>, C-27, C-6'''), 18.0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C-6), 19.7 (CH</w:t>
      </w:r>
      <w:r w:rsidRPr="00FB1215">
        <w:rPr>
          <w:rFonts w:ascii="Times New Roman" w:hAnsi="Times New Roman"/>
          <w:vertAlign w:val="subscript"/>
        </w:rPr>
        <w:t>3</w:t>
      </w:r>
      <w:r w:rsidRPr="00FB1215">
        <w:rPr>
          <w:rFonts w:ascii="Times New Roman" w:hAnsi="Times New Roman"/>
        </w:rPr>
        <w:t>, C-28), 22.0 (CH</w:t>
      </w:r>
      <w:r w:rsidRPr="00FB1215">
        <w:rPr>
          <w:rFonts w:ascii="Times New Roman" w:hAnsi="Times New Roman"/>
          <w:vertAlign w:val="subscript"/>
        </w:rPr>
        <w:t>3</w:t>
      </w:r>
      <w:r w:rsidRPr="00FB1215">
        <w:rPr>
          <w:rFonts w:ascii="Times New Roman" w:hAnsi="Times New Roman"/>
        </w:rPr>
        <w:t>, C-23), 23.5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C-11), 24.2 (CH</w:t>
      </w:r>
      <w:r w:rsidRPr="00FB1215">
        <w:rPr>
          <w:rFonts w:ascii="Times New Roman" w:hAnsi="Times New Roman"/>
          <w:vertAlign w:val="subscript"/>
        </w:rPr>
        <w:t>3</w:t>
      </w:r>
      <w:r w:rsidRPr="00FB1215">
        <w:rPr>
          <w:rFonts w:ascii="Times New Roman" w:hAnsi="Times New Roman"/>
        </w:rPr>
        <w:t>, C-30), 24.8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C-2), 25.7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C-15), 27.0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C-16), 30.8 (CH</w:t>
      </w:r>
      <w:r w:rsidRPr="00FB1215">
        <w:rPr>
          <w:rFonts w:ascii="Times New Roman" w:hAnsi="Times New Roman"/>
          <w:vertAlign w:val="subscript"/>
        </w:rPr>
        <w:t>3</w:t>
      </w:r>
      <w:r w:rsidRPr="00FB1215">
        <w:rPr>
          <w:rFonts w:ascii="Times New Roman" w:hAnsi="Times New Roman"/>
        </w:rPr>
        <w:t>, C-29), 32.6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C-7), 33.7 (C, C-20), 36.1 (C, C-10), 38.3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C-1), 39.4 (C, C-8), 41.6 (C, C-14), 43.3 (C, C-4), 46.2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C-19), 47.6 (CH, C-18), 47.3 (CH, C-9), 48.0 (C, C-17), 50.3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C-21), 55.9 (CH, C-5), 60.8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C-6''), 62.9 (CH</w:t>
      </w:r>
      <w:r w:rsidRPr="00FB1215">
        <w:rPr>
          <w:rFonts w:ascii="Times New Roman" w:hAnsi="Times New Roman"/>
          <w:vertAlign w:val="subscript"/>
        </w:rPr>
        <w:t>2</w:t>
      </w:r>
      <w:r w:rsidRPr="00FB1215">
        <w:rPr>
          <w:rFonts w:ascii="Times New Roman" w:hAnsi="Times New Roman"/>
        </w:rPr>
        <w:t>, C-24), 68.1 (CH, C-5'''), 70.3 (CH, C-3'''), 70.8 (CH, C-4'', C-2'''), 72.8 (CH, C-4', C-4'''), 74.9 (CH, C-3''), 75.7 (CH, C-5''), 75.8 (CH, C-2', C-5'), 76.9 (CH, C-3'), 77.8 (CH, C2''), 91.0 (CH, C-3), 100.7 (CH, C-1''), 100.9 (CH, C-1'''), 104.1 (CH, C-1'), 123.7 (CH, C-12), 141.4 (C, C13), 175.6 (C, COOH), 218.3 (CH, C-22). ESI-MS (</w:t>
      </w:r>
      <w:r w:rsidRPr="00A32801">
        <w:rPr>
          <w:rFonts w:ascii="Times New Roman" w:hAnsi="Times New Roman"/>
          <w:i/>
          <w:iCs/>
        </w:rPr>
        <w:t>m/z</w:t>
      </w:r>
      <w:r w:rsidRPr="00FB1215">
        <w:rPr>
          <w:rFonts w:ascii="Times New Roman" w:hAnsi="Times New Roman"/>
        </w:rPr>
        <w:t>, (relative abundance, %)): 96</w:t>
      </w:r>
      <w:r w:rsidR="00404CAA">
        <w:rPr>
          <w:rFonts w:ascii="Times New Roman" w:hAnsi="Times New Roman"/>
        </w:rPr>
        <w:t>3</w:t>
      </w:r>
      <w:r w:rsidRPr="00FB1215">
        <w:rPr>
          <w:rFonts w:ascii="Times New Roman" w:hAnsi="Times New Roman"/>
        </w:rPr>
        <w:t xml:space="preserve"> ((C</w:t>
      </w:r>
      <w:r w:rsidRPr="00404CAA">
        <w:rPr>
          <w:rFonts w:ascii="Times New Roman" w:hAnsi="Times New Roman"/>
          <w:vertAlign w:val="subscript"/>
        </w:rPr>
        <w:t>48</w:t>
      </w:r>
      <w:r w:rsidRPr="00FB1215">
        <w:rPr>
          <w:rFonts w:ascii="Times New Roman" w:hAnsi="Times New Roman"/>
        </w:rPr>
        <w:t>H</w:t>
      </w:r>
      <w:r w:rsidRPr="00404CAA">
        <w:rPr>
          <w:rFonts w:ascii="Times New Roman" w:hAnsi="Times New Roman"/>
          <w:vertAlign w:val="subscript"/>
        </w:rPr>
        <w:t>7</w:t>
      </w:r>
      <w:r w:rsidR="00404CAA" w:rsidRPr="00404CAA">
        <w:rPr>
          <w:rFonts w:ascii="Times New Roman" w:hAnsi="Times New Roman"/>
          <w:vertAlign w:val="subscript"/>
        </w:rPr>
        <w:t>6</w:t>
      </w:r>
      <w:r w:rsidRPr="00FB1215">
        <w:rPr>
          <w:rFonts w:ascii="Times New Roman" w:hAnsi="Times New Roman"/>
        </w:rPr>
        <w:t>O</w:t>
      </w:r>
      <w:r w:rsidRPr="00404CAA">
        <w:rPr>
          <w:rFonts w:ascii="Times New Roman" w:hAnsi="Times New Roman"/>
          <w:vertAlign w:val="subscript"/>
        </w:rPr>
        <w:t>18</w:t>
      </w:r>
      <w:r w:rsidRPr="00FB1215">
        <w:rPr>
          <w:rFonts w:ascii="Times New Roman" w:hAnsi="Times New Roman"/>
        </w:rPr>
        <w:t>+Na)</w:t>
      </w:r>
      <w:r w:rsidRPr="00404CAA">
        <w:rPr>
          <w:rFonts w:ascii="Times New Roman" w:hAnsi="Times New Roman"/>
          <w:vertAlign w:val="superscript"/>
        </w:rPr>
        <w:t>+</w:t>
      </w:r>
      <w:r w:rsidRPr="00FB1215">
        <w:rPr>
          <w:rFonts w:ascii="Times New Roman" w:hAnsi="Times New Roman"/>
        </w:rPr>
        <w:t>, 100).</w:t>
      </w:r>
    </w:p>
    <w:p w:rsidR="00AE0F6F" w:rsidRPr="007F4E2D" w:rsidRDefault="00AE0F6F" w:rsidP="00AE0F6F">
      <w:pPr>
        <w:spacing w:after="0" w:line="240" w:lineRule="auto"/>
        <w:contextualSpacing/>
        <w:jc w:val="both"/>
        <w:rPr>
          <w:rFonts w:asciiTheme="majorBidi" w:hAnsiTheme="majorBidi" w:cstheme="majorBidi"/>
          <w:lang w:val="en-US"/>
        </w:rPr>
      </w:pPr>
    </w:p>
    <w:p w:rsidR="00A97963" w:rsidRPr="007F4E2D" w:rsidRDefault="00C72E09" w:rsidP="004A216F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lang w:val="en-US"/>
        </w:rPr>
        <w:t>DPPH RADICAL SCAVENGING ACTIVITY ASSAY</w:t>
      </w:r>
    </w:p>
    <w:p w:rsidR="004A216F" w:rsidRPr="007F4E2D" w:rsidRDefault="004A216F" w:rsidP="004A216F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:rsidR="00C72E09" w:rsidRPr="007F4E2D" w:rsidRDefault="00C72E09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lang w:val="en-US"/>
        </w:rPr>
        <w:t xml:space="preserve">The free radical scavenging activity of </w:t>
      </w:r>
      <w:r w:rsidRPr="007F4E2D">
        <w:rPr>
          <w:rFonts w:asciiTheme="majorBidi" w:hAnsiTheme="majorBidi" w:cstheme="majorBidi"/>
          <w:i/>
          <w:iCs/>
          <w:lang w:val="en-US"/>
        </w:rPr>
        <w:t>n</w:t>
      </w:r>
      <w:r w:rsidRPr="007F4E2D">
        <w:rPr>
          <w:rFonts w:asciiTheme="majorBidi" w:hAnsiTheme="majorBidi" w:cstheme="majorBidi"/>
          <w:lang w:val="en-US"/>
        </w:rPr>
        <w:t xml:space="preserve">-butanol extract of </w:t>
      </w:r>
      <w:r w:rsidRPr="007F4E2D">
        <w:rPr>
          <w:rFonts w:asciiTheme="majorBidi" w:hAnsiTheme="majorBidi" w:cstheme="majorBidi"/>
          <w:i/>
          <w:iCs/>
          <w:lang w:val="en-US"/>
        </w:rPr>
        <w:t>Astragalusmospessulanus</w:t>
      </w:r>
      <w:r w:rsidRPr="007F4E2D">
        <w:rPr>
          <w:rFonts w:asciiTheme="majorBidi" w:hAnsiTheme="majorBidi" w:cstheme="majorBidi"/>
          <w:lang w:val="en-US"/>
        </w:rPr>
        <w:t xml:space="preserve"> L. was measured </w:t>
      </w:r>
      <w:r w:rsidRPr="007F4E2D">
        <w:rPr>
          <w:rFonts w:asciiTheme="majorBidi" w:hAnsiTheme="majorBidi" w:cstheme="majorBidi"/>
          <w:i/>
          <w:iCs/>
          <w:lang w:val="en-US"/>
        </w:rPr>
        <w:t>in vitro</w:t>
      </w:r>
      <w:r w:rsidRPr="007F4E2D">
        <w:rPr>
          <w:rFonts w:asciiTheme="majorBidi" w:hAnsiTheme="majorBidi" w:cstheme="majorBidi"/>
          <w:lang w:val="en-US"/>
        </w:rPr>
        <w:t xml:space="preserve"> by 2,2’-Diphenyl-1-picrylhydrazyl (DPPH)</w:t>
      </w:r>
      <w:r w:rsidRPr="007F4E2D">
        <w:rPr>
          <w:rStyle w:val="yiv2245523711"/>
          <w:rFonts w:asciiTheme="majorBidi" w:hAnsiTheme="majorBidi" w:cstheme="majorBidi"/>
          <w:shd w:val="clear" w:color="auto" w:fill="FFFFFF"/>
          <w:lang w:val="en-US"/>
        </w:rPr>
        <w:t xml:space="preserve"> according to the procedure described by</w:t>
      </w:r>
      <w:r w:rsidRPr="007F4E2D">
        <w:rPr>
          <w:rFonts w:asciiTheme="majorBidi" w:hAnsiTheme="majorBidi" w:cstheme="majorBidi"/>
          <w:lang w:val="en-US"/>
        </w:rPr>
        <w:t xml:space="preserve"> (Saeed </w:t>
      </w:r>
      <w:r w:rsidRPr="007F4E2D">
        <w:rPr>
          <w:rFonts w:asciiTheme="majorBidi" w:hAnsiTheme="majorBidi" w:cstheme="majorBidi"/>
          <w:i/>
          <w:iCs/>
          <w:lang w:val="en-US"/>
        </w:rPr>
        <w:t>et al.</w:t>
      </w:r>
      <w:r w:rsidRPr="007F4E2D">
        <w:rPr>
          <w:rFonts w:asciiTheme="majorBidi" w:hAnsiTheme="majorBidi" w:cstheme="majorBidi"/>
          <w:lang w:val="en-US"/>
        </w:rPr>
        <w:t xml:space="preserve"> 2012).The stocksolutionwaspreparedby dissolving 2.5 mg DPPH with 100 ml methanol and stored at 20°C until required. The working solution was obtained by diluting DPPH solution with methanol to attain an absorbance of about 0.98±0.02 at 517 nm using the spectrophotometer. A 3 ml aliquot of thissolutionwas mixed with 100</w:t>
      </w:r>
      <w:r w:rsidRPr="007F4E2D">
        <w:rPr>
          <w:rFonts w:asciiTheme="majorBidi" w:hAnsiTheme="majorBidi" w:cstheme="majorBidi"/>
        </w:rPr>
        <w:t>μ</w:t>
      </w:r>
      <w:r w:rsidRPr="007F4E2D">
        <w:rPr>
          <w:rFonts w:asciiTheme="majorBidi" w:hAnsiTheme="majorBidi" w:cstheme="majorBidi"/>
          <w:lang w:val="en-US"/>
        </w:rPr>
        <w:t xml:space="preserve">l of the sample at various concentrations. The reaction mixture was shaken well and incubated in the dark for 30 min at room temperature. Then the absorbance was taken at 517nm. </w:t>
      </w:r>
      <w:r w:rsidRPr="007F4E2D">
        <w:rPr>
          <w:rStyle w:val="yiv2245523711"/>
          <w:rFonts w:asciiTheme="majorBidi" w:hAnsiTheme="majorBidi" w:cstheme="majorBidi"/>
          <w:shd w:val="clear" w:color="auto" w:fill="FFFFFF"/>
          <w:lang w:val="en-US"/>
        </w:rPr>
        <w:t>Ascorbic acid was used as reference compound</w:t>
      </w:r>
      <w:r w:rsidRPr="007F4E2D">
        <w:rPr>
          <w:rFonts w:asciiTheme="majorBidi" w:hAnsiTheme="majorBidi" w:cstheme="majorBidi"/>
          <w:lang w:val="en-US"/>
        </w:rPr>
        <w:t xml:space="preserve">. The scavenging activity was estimated based on the percentage of DPPH radical scavenged as the following equation: </w:t>
      </w:r>
    </w:p>
    <w:p w:rsidR="00C72E09" w:rsidRPr="007F4E2D" w:rsidRDefault="00C72E09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</w:p>
    <w:p w:rsidR="00C72E09" w:rsidRPr="007F4E2D" w:rsidRDefault="00C72E09" w:rsidP="00715768">
      <w:pPr>
        <w:spacing w:after="0" w:line="240" w:lineRule="auto"/>
        <w:jc w:val="both"/>
        <w:rPr>
          <w:rFonts w:asciiTheme="majorBidi" w:hAnsiTheme="majorBidi" w:cstheme="majorBidi"/>
          <w:b/>
          <w:lang w:val="en-US"/>
        </w:rPr>
      </w:pPr>
      <m:oMath>
        <m:r>
          <m:rPr>
            <m:sty m:val="p"/>
          </m:rPr>
          <w:rPr>
            <w:rFonts w:ascii="Cambria Math" w:hAnsiTheme="majorBidi" w:cstheme="majorBidi"/>
            <w:lang w:val="en-US"/>
          </w:rPr>
          <m:t>Scavenging activity</m:t>
        </m:r>
        <m:d>
          <m:dPr>
            <m:ctrlPr>
              <w:rPr>
                <w:rFonts w:ascii="Cambria Math" w:hAnsiTheme="majorBidi" w:cstheme="majorBidi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Theme="majorBidi" w:cstheme="majorBidi"/>
                <w:lang w:val="en-US"/>
              </w:rPr>
              <m:t>%</m:t>
            </m:r>
          </m:e>
        </m:d>
        <m:r>
          <m:rPr>
            <m:sty m:val="b"/>
          </m:rPr>
          <w:rPr>
            <w:rFonts w:ascii="Cambria Math" w:hAnsiTheme="majorBidi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Theme="majorBidi" w:cstheme="majorBidi"/>
                <w:bCs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Theme="majorBidi" w:cstheme="majorBidi"/>
                    <w:bCs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Theme="majorBidi" w:cstheme="majorBidi"/>
                    <w:lang w:val="en-US"/>
                  </w:rPr>
                  <m:t>Acontrol</m:t>
                </m:r>
                <m:r>
                  <w:rPr>
                    <w:rFonts w:asciiTheme="majorBidi" w:hAnsiTheme="majorBidi" w:cstheme="majorBidi"/>
                    <w:lang w:val="en-US"/>
                  </w:rPr>
                  <m:t>-</m:t>
                </m:r>
                <m:r>
                  <w:rPr>
                    <w:rFonts w:ascii="Cambria Math" w:hAnsiTheme="majorBidi" w:cstheme="majorBidi"/>
                    <w:lang w:val="en-US"/>
                  </w:rPr>
                  <m:t>A sample</m:t>
                </m:r>
                <m:ctrlPr>
                  <w:rPr>
                    <w:rFonts w:ascii="Cambria Math" w:hAnsiTheme="majorBidi" w:cstheme="majorBidi"/>
                    <w:i/>
                    <w:iCs/>
                    <w:lang w:val="en-US"/>
                  </w:rPr>
                </m:ctrlPr>
              </m:num>
              <m:den>
                <m:r>
                  <w:rPr>
                    <w:rFonts w:ascii="Cambria Math" w:hAnsiTheme="majorBidi" w:cstheme="majorBidi"/>
                    <w:lang w:val="en-US"/>
                  </w:rPr>
                  <m:t>A control</m:t>
                </m:r>
                <m:ctrlPr>
                  <w:rPr>
                    <w:rFonts w:ascii="Cambria Math" w:hAnsiTheme="majorBidi" w:cstheme="majorBidi"/>
                    <w:i/>
                    <w:iCs/>
                    <w:lang w:val="en-US"/>
                  </w:rPr>
                </m:ctrlPr>
              </m:den>
            </m:f>
          </m:e>
        </m:d>
        <m:r>
          <w:rPr>
            <w:rFonts w:asciiTheme="majorBidi" w:hAnsiTheme="majorBidi" w:cstheme="majorBidi"/>
            <w:lang w:val="en-US"/>
          </w:rPr>
          <m:t>×</m:t>
        </m:r>
        <m:r>
          <m:rPr>
            <m:sty m:val="p"/>
          </m:rPr>
          <w:rPr>
            <w:rFonts w:ascii="Cambria Math" w:hAnsiTheme="majorBidi" w:cstheme="majorBidi"/>
            <w:lang w:val="en-US"/>
          </w:rPr>
          <m:t>100</m:t>
        </m:r>
      </m:oMath>
      <w:r w:rsidR="00D078C3" w:rsidRPr="007F4E2D">
        <w:rPr>
          <w:rFonts w:asciiTheme="majorBidi" w:hAnsiTheme="majorBidi" w:cstheme="majorBidi"/>
          <w:lang w:val="en-US"/>
        </w:rPr>
        <w:t>(</w:t>
      </w:r>
      <w:r w:rsidR="00C86688" w:rsidRPr="007F4E2D">
        <w:rPr>
          <w:rFonts w:asciiTheme="majorBidi" w:hAnsiTheme="majorBidi" w:cstheme="majorBidi"/>
          <w:lang w:val="en-US"/>
        </w:rPr>
        <w:t>1)</w:t>
      </w:r>
    </w:p>
    <w:p w:rsidR="00C72E09" w:rsidRPr="007F4E2D" w:rsidRDefault="00C72E09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</w:p>
    <w:p w:rsidR="00C72E09" w:rsidRDefault="00C72E09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lang w:val="en-US"/>
        </w:rPr>
        <w:lastRenderedPageBreak/>
        <w:t xml:space="preserve">The antiradical activity of tested extract is expressed as a relative or absolute decrease of concentration of DPPH or as </w:t>
      </w:r>
      <w:r w:rsidRPr="007F4E2D">
        <w:rPr>
          <w:rFonts w:asciiTheme="majorBidi" w:hAnsiTheme="majorBidi" w:cstheme="majorBidi"/>
          <w:i/>
          <w:iCs/>
          <w:lang w:val="en-US"/>
        </w:rPr>
        <w:t>IC</w:t>
      </w:r>
      <w:r w:rsidRPr="007F4E2D">
        <w:rPr>
          <w:rFonts w:asciiTheme="majorBidi" w:hAnsiTheme="majorBidi" w:cstheme="majorBidi"/>
          <w:i/>
          <w:iCs/>
          <w:vertAlign w:val="subscript"/>
          <w:lang w:val="en-US"/>
        </w:rPr>
        <w:t>50</w:t>
      </w:r>
      <w:r w:rsidRPr="007F4E2D">
        <w:rPr>
          <w:rFonts w:asciiTheme="majorBidi" w:hAnsiTheme="majorBidi" w:cstheme="majorBidi"/>
          <w:lang w:val="en-US"/>
        </w:rPr>
        <w:t xml:space="preserve"> (concentration of extract decreasing the absorbance of the DPPH solution by 50 %). </w:t>
      </w:r>
    </w:p>
    <w:p w:rsidR="00192A5B" w:rsidRPr="007F4E2D" w:rsidRDefault="00192A5B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</w:p>
    <w:p w:rsidR="00E5631F" w:rsidRDefault="00E5631F" w:rsidP="00564248">
      <w:pPr>
        <w:spacing w:after="0" w:line="240" w:lineRule="auto"/>
        <w:ind w:right="-58"/>
        <w:contextualSpacing/>
        <w:jc w:val="both"/>
        <w:rPr>
          <w:rFonts w:ascii="Times New Roman" w:hAnsi="Times New Roman"/>
          <w:lang w:val="en-GB"/>
        </w:rPr>
      </w:pPr>
      <w:r w:rsidRPr="007F4E2D">
        <w:rPr>
          <w:rFonts w:ascii="Times New Roman" w:hAnsi="Times New Roman"/>
          <w:lang w:val="en-GB"/>
        </w:rPr>
        <w:t>REFERENCE</w:t>
      </w:r>
    </w:p>
    <w:p w:rsidR="00564248" w:rsidRPr="007F4E2D" w:rsidRDefault="00564248" w:rsidP="00715768">
      <w:pPr>
        <w:spacing w:after="0" w:line="240" w:lineRule="auto"/>
        <w:ind w:right="-58"/>
        <w:contextualSpacing/>
        <w:jc w:val="both"/>
        <w:rPr>
          <w:rStyle w:val="authorname"/>
          <w:rFonts w:asciiTheme="majorBidi" w:hAnsiTheme="majorBidi" w:cstheme="majorBidi"/>
          <w:lang w:val="en-US"/>
        </w:rPr>
      </w:pPr>
    </w:p>
    <w:p w:rsidR="009C4D7A" w:rsidRPr="007F4E2D" w:rsidRDefault="00E5631F" w:rsidP="00715768">
      <w:pPr>
        <w:spacing w:after="0" w:line="240" w:lineRule="auto"/>
        <w:ind w:right="-58"/>
        <w:contextualSpacing/>
        <w:jc w:val="both"/>
        <w:rPr>
          <w:rStyle w:val="articlecitationvolume"/>
          <w:rFonts w:asciiTheme="majorBidi" w:hAnsiTheme="majorBidi" w:cstheme="majorBidi"/>
          <w:lang w:val="en-US"/>
        </w:rPr>
      </w:pPr>
      <w:r w:rsidRPr="007F4E2D">
        <w:rPr>
          <w:rStyle w:val="authorname"/>
          <w:rFonts w:asciiTheme="majorBidi" w:hAnsiTheme="majorBidi" w:cstheme="majorBidi"/>
          <w:lang w:val="en-US"/>
        </w:rPr>
        <w:t>N. Saeed,M. R. Khan,M.Shabbir,</w:t>
      </w:r>
      <w:r w:rsidRPr="007F4E2D">
        <w:rPr>
          <w:rStyle w:val="journalsubtitle"/>
          <w:rFonts w:asciiTheme="majorBidi" w:hAnsiTheme="majorBidi" w:cstheme="majorBidi"/>
          <w:i/>
          <w:iCs/>
          <w:lang w:val="en-US"/>
        </w:rPr>
        <w:t>The official Journal of the International Society for Complementary Medicine Research (ISCMR)</w:t>
      </w:r>
      <w:r w:rsidRPr="007F4E2D">
        <w:rPr>
          <w:rStyle w:val="articlecitationyear"/>
          <w:rFonts w:asciiTheme="majorBidi" w:hAnsiTheme="majorBidi" w:cstheme="majorBidi"/>
          <w:i/>
          <w:iCs/>
          <w:lang w:val="en-US"/>
        </w:rPr>
        <w:t>.</w:t>
      </w:r>
      <w:r w:rsidRPr="007F4E2D">
        <w:rPr>
          <w:rStyle w:val="lev"/>
          <w:rFonts w:asciiTheme="majorBidi" w:hAnsiTheme="majorBidi" w:cstheme="majorBidi"/>
          <w:lang w:val="en-US"/>
        </w:rPr>
        <w:t>12</w:t>
      </w:r>
      <w:r w:rsidRPr="007F4E2D">
        <w:rPr>
          <w:rFonts w:asciiTheme="majorBidi" w:hAnsiTheme="majorBidi" w:cstheme="majorBidi"/>
          <w:lang w:val="en-US"/>
        </w:rPr>
        <w:t xml:space="preserve"> (2012) </w:t>
      </w:r>
      <w:r w:rsidRPr="007F4E2D">
        <w:rPr>
          <w:rStyle w:val="articlecitationvolume"/>
          <w:rFonts w:asciiTheme="majorBidi" w:hAnsiTheme="majorBidi" w:cstheme="majorBidi"/>
          <w:lang w:val="en-US"/>
        </w:rPr>
        <w:t>221</w:t>
      </w:r>
    </w:p>
    <w:p w:rsidR="009C4D7A" w:rsidRPr="007F4E2D" w:rsidRDefault="009C4D7A" w:rsidP="00715768">
      <w:pPr>
        <w:spacing w:after="0" w:line="240" w:lineRule="auto"/>
        <w:ind w:right="-58"/>
        <w:contextualSpacing/>
        <w:jc w:val="both"/>
        <w:rPr>
          <w:rStyle w:val="articlecitationvolume"/>
          <w:rFonts w:asciiTheme="majorBidi" w:hAnsiTheme="majorBidi" w:cstheme="majorBidi"/>
          <w:lang w:val="en-US"/>
        </w:rPr>
      </w:pPr>
    </w:p>
    <w:p w:rsidR="009C4D7A" w:rsidRPr="007F4E2D" w:rsidRDefault="00FE5441" w:rsidP="00715768">
      <w:pPr>
        <w:spacing w:after="0" w:line="240" w:lineRule="auto"/>
        <w:ind w:right="-58"/>
        <w:contextualSpacing/>
        <w:jc w:val="center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320000" cy="2290735"/>
            <wp:effectExtent l="19050" t="0" r="4350" b="0"/>
            <wp:docPr id="3" name="Image 1" descr="C:\Users\5FA9~1\AppData\Local\Temp\Rar$DIa0.914\fig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FA9~1\AppData\Local\Temp\Rar$DIa0.914\fig. S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29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A1" w:rsidRDefault="00192806" w:rsidP="00715768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r w:rsidRPr="007F4E2D">
        <w:rPr>
          <w:rFonts w:asciiTheme="majorBidi" w:eastAsia="GulliverRM" w:hAnsiTheme="majorBidi" w:cstheme="majorBidi"/>
          <w:lang w:val="en-US"/>
        </w:rPr>
        <w:t xml:space="preserve">Fig. </w:t>
      </w:r>
      <w:r w:rsidR="00D61FD5" w:rsidRPr="007F4E2D">
        <w:rPr>
          <w:rFonts w:asciiTheme="majorBidi" w:eastAsia="GulliverRM" w:hAnsiTheme="majorBidi" w:cstheme="majorBidi"/>
          <w:lang w:val="en-US"/>
        </w:rPr>
        <w:t>S</w:t>
      </w:r>
      <w:r w:rsidR="00040BA1" w:rsidRPr="007F4E2D">
        <w:rPr>
          <w:rFonts w:asciiTheme="majorBidi" w:eastAsia="GulliverRM" w:hAnsiTheme="majorBidi" w:cstheme="majorBidi"/>
          <w:lang w:val="en-US"/>
        </w:rPr>
        <w:t xml:space="preserve">1. </w:t>
      </w:r>
      <w:r w:rsidR="0037000A" w:rsidRPr="007F4E2D">
        <w:rPr>
          <w:rFonts w:asciiTheme="majorBidi" w:eastAsia="GulliverRM" w:hAnsiTheme="majorBidi" w:cstheme="majorBidi"/>
          <w:lang w:val="en-US"/>
        </w:rPr>
        <w:t xml:space="preserve">Evolution of </w:t>
      </w:r>
      <w:r w:rsidR="00040BA1" w:rsidRPr="007F4E2D">
        <w:rPr>
          <w:rStyle w:val="yiv7357024126"/>
          <w:rFonts w:asciiTheme="majorBidi" w:hAnsiTheme="majorBidi" w:cstheme="majorBidi"/>
          <w:lang w:val="en-US"/>
        </w:rPr>
        <w:t xml:space="preserve">DPPH radical scavenging activity </w:t>
      </w:r>
      <w:r w:rsidR="00594692" w:rsidRPr="007F4E2D">
        <w:rPr>
          <w:rStyle w:val="yiv7357024126"/>
          <w:rFonts w:asciiTheme="majorBidi" w:hAnsiTheme="majorBidi" w:cstheme="majorBidi"/>
          <w:lang w:val="en-US"/>
        </w:rPr>
        <w:t xml:space="preserve">with concentration </w:t>
      </w:r>
      <w:r w:rsidR="00040BA1" w:rsidRPr="007F4E2D">
        <w:rPr>
          <w:rStyle w:val="yiv7357024126"/>
          <w:rFonts w:asciiTheme="majorBidi" w:hAnsiTheme="majorBidi" w:cstheme="majorBidi"/>
          <w:lang w:val="en-US"/>
        </w:rPr>
        <w:t xml:space="preserve">of </w:t>
      </w:r>
      <w:r w:rsidR="00040BA1" w:rsidRPr="007F4E2D">
        <w:rPr>
          <w:rFonts w:asciiTheme="majorBidi" w:hAnsiTheme="majorBidi" w:cstheme="majorBidi"/>
          <w:lang w:val="en-US"/>
        </w:rPr>
        <w:t>ascorbic acid</w:t>
      </w:r>
    </w:p>
    <w:p w:rsidR="00564248" w:rsidRDefault="00564248" w:rsidP="00715768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:rsidR="00564248" w:rsidRPr="007F4E2D" w:rsidRDefault="00564248" w:rsidP="00715768">
      <w:pPr>
        <w:spacing w:after="0" w:line="240" w:lineRule="auto"/>
        <w:jc w:val="center"/>
        <w:rPr>
          <w:rStyle w:val="articlecitationvolume"/>
          <w:rFonts w:asciiTheme="majorBidi" w:hAnsiTheme="majorBidi" w:cstheme="majorBidi"/>
          <w:rtl/>
          <w:lang w:val="en-US" w:bidi="ar-DZ"/>
        </w:rPr>
      </w:pPr>
    </w:p>
    <w:p w:rsidR="009C4D7A" w:rsidRPr="007F4E2D" w:rsidRDefault="000E03C0" w:rsidP="00715768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320000" cy="2141366"/>
            <wp:effectExtent l="19050" t="0" r="4350" b="0"/>
            <wp:docPr id="4" name="Image 2" descr="C:\Users\5FA9~1\AppData\Local\Temp\Rar$DIa0.230\fig.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FA9~1\AppData\Local\Temp\Rar$DIa0.230\fig. S2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4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692" w:rsidRPr="007F4E2D" w:rsidRDefault="00594692" w:rsidP="00715768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:rsidR="005740C8" w:rsidRPr="007F4E2D" w:rsidRDefault="009C4D7A" w:rsidP="00594692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r w:rsidRPr="007F4E2D">
        <w:rPr>
          <w:rFonts w:asciiTheme="majorBidi" w:eastAsia="GulliverRM" w:hAnsiTheme="majorBidi" w:cstheme="majorBidi"/>
          <w:lang w:val="en-US"/>
        </w:rPr>
        <w:t>Fig</w:t>
      </w:r>
      <w:r w:rsidR="00040BA1" w:rsidRPr="007F4E2D">
        <w:rPr>
          <w:rFonts w:asciiTheme="majorBidi" w:eastAsia="GulliverRM" w:hAnsiTheme="majorBidi" w:cstheme="majorBidi"/>
          <w:lang w:val="en-US"/>
        </w:rPr>
        <w:t>.</w:t>
      </w:r>
      <w:r w:rsidR="00D61FD5" w:rsidRPr="007F4E2D">
        <w:rPr>
          <w:rFonts w:asciiTheme="majorBidi" w:eastAsia="GulliverRM" w:hAnsiTheme="majorBidi" w:cstheme="majorBidi"/>
          <w:lang w:val="en-US"/>
        </w:rPr>
        <w:t>S</w:t>
      </w:r>
      <w:r w:rsidRPr="007F4E2D">
        <w:rPr>
          <w:rFonts w:asciiTheme="majorBidi" w:eastAsia="GulliverRM" w:hAnsiTheme="majorBidi" w:cstheme="majorBidi"/>
          <w:lang w:val="en-US"/>
        </w:rPr>
        <w:t>2.</w:t>
      </w:r>
      <w:r w:rsidR="00594692" w:rsidRPr="007F4E2D">
        <w:rPr>
          <w:rFonts w:asciiTheme="majorBidi" w:eastAsia="GulliverRM" w:hAnsiTheme="majorBidi" w:cstheme="majorBidi"/>
          <w:lang w:val="en-US"/>
        </w:rPr>
        <w:t xml:space="preserve">Evolution of </w:t>
      </w:r>
      <w:r w:rsidRPr="007F4E2D">
        <w:rPr>
          <w:rStyle w:val="yiv7357024126"/>
          <w:rFonts w:asciiTheme="majorBidi" w:hAnsiTheme="majorBidi" w:cstheme="majorBidi"/>
          <w:lang w:val="en-US"/>
        </w:rPr>
        <w:t xml:space="preserve">DPPH radical scavenging activity </w:t>
      </w:r>
      <w:r w:rsidR="00594692" w:rsidRPr="007F4E2D">
        <w:rPr>
          <w:rStyle w:val="yiv7357024126"/>
          <w:rFonts w:asciiTheme="majorBidi" w:hAnsiTheme="majorBidi" w:cstheme="majorBidi"/>
          <w:lang w:val="en-US"/>
        </w:rPr>
        <w:t xml:space="preserve">with </w:t>
      </w:r>
      <w:r w:rsidR="00594692" w:rsidRPr="007F4E2D">
        <w:rPr>
          <w:rStyle w:val="yiv7357024126"/>
          <w:rFonts w:asciiTheme="majorBidi" w:hAnsiTheme="majorBidi" w:cstheme="majorBidi"/>
          <w:i/>
          <w:iCs/>
          <w:lang w:val="en-US"/>
        </w:rPr>
        <w:t>n</w:t>
      </w:r>
      <w:r w:rsidR="00594692" w:rsidRPr="007F4E2D">
        <w:rPr>
          <w:rStyle w:val="yiv7357024126"/>
          <w:rFonts w:asciiTheme="majorBidi" w:hAnsiTheme="majorBidi" w:cstheme="majorBidi"/>
          <w:lang w:val="en-US"/>
        </w:rPr>
        <w:t xml:space="preserve">-BuOH extract concentration </w:t>
      </w:r>
      <w:r w:rsidRPr="007F4E2D">
        <w:rPr>
          <w:rStyle w:val="yiv7357024126"/>
          <w:rFonts w:asciiTheme="majorBidi" w:hAnsiTheme="majorBidi" w:cstheme="majorBidi"/>
          <w:lang w:val="en-US"/>
        </w:rPr>
        <w:t xml:space="preserve">of </w:t>
      </w:r>
      <w:r w:rsidRPr="007F4E2D">
        <w:rPr>
          <w:rStyle w:val="yiv7357024126"/>
          <w:rFonts w:asciiTheme="majorBidi" w:hAnsiTheme="majorBidi" w:cstheme="majorBidi"/>
          <w:i/>
          <w:iCs/>
          <w:lang w:val="en-US"/>
        </w:rPr>
        <w:t>Astragalus</w:t>
      </w:r>
      <w:r w:rsidR="00564248">
        <w:rPr>
          <w:rStyle w:val="yiv7357024126"/>
          <w:rFonts w:asciiTheme="majorBidi" w:hAnsiTheme="majorBidi" w:cstheme="majorBidi"/>
          <w:i/>
          <w:iCs/>
          <w:lang w:val="en-US"/>
        </w:rPr>
        <w:t xml:space="preserve"> </w:t>
      </w:r>
      <w:r w:rsidRPr="007F4E2D">
        <w:rPr>
          <w:rStyle w:val="yiv7357024126"/>
          <w:rFonts w:asciiTheme="majorBidi" w:hAnsiTheme="majorBidi" w:cstheme="majorBidi"/>
          <w:i/>
          <w:iCs/>
          <w:lang w:val="en-US"/>
        </w:rPr>
        <w:t>monspessulanus</w:t>
      </w:r>
      <w:r w:rsidRPr="007F4E2D">
        <w:rPr>
          <w:rStyle w:val="yiv7357024126"/>
          <w:rFonts w:asciiTheme="majorBidi" w:hAnsiTheme="majorBidi" w:cstheme="majorBidi"/>
          <w:lang w:val="en-US"/>
        </w:rPr>
        <w:t>.The Data was represented as Mean (n=3)</w:t>
      </w:r>
    </w:p>
    <w:sectPr w:rsidR="005740C8" w:rsidRPr="007F4E2D" w:rsidSect="003000F2">
      <w:footerReference w:type="default" r:id="rId18"/>
      <w:footerReference w:type="first" r:id="rId19"/>
      <w:endnotePr>
        <w:numFmt w:val="decimal"/>
      </w:endnotePr>
      <w:pgSz w:w="11907" w:h="16840" w:code="9"/>
      <w:pgMar w:top="1418" w:right="1418" w:bottom="1418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59" w:rsidRDefault="00C75159" w:rsidP="00501847">
      <w:pPr>
        <w:spacing w:after="0" w:line="240" w:lineRule="auto"/>
      </w:pPr>
      <w:r>
        <w:separator/>
      </w:r>
    </w:p>
  </w:endnote>
  <w:endnote w:type="continuationSeparator" w:id="1">
    <w:p w:rsidR="00C75159" w:rsidRDefault="00C75159" w:rsidP="0050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79DD2DEC-DB8C-4530-9B16-294C6D30A083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  <w:embedRegular r:id="rId2" w:subsetted="1" w:fontKey="{AC292C25-7F6E-488B-9986-464B78447204}"/>
    <w:embedBold r:id="rId3" w:subsetted="1" w:fontKey="{8327D461-D27A-4905-BE12-B0FA194B8EAC}"/>
    <w:embedItalic r:id="rId4" w:subsetted="1" w:fontKey="{D0DFDCAA-8CAE-4008-9F98-F9692517BCA8}"/>
  </w:font>
  <w:font w:name="GulliverR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70063"/>
      <w:docPartObj>
        <w:docPartGallery w:val="Page Numbers (Bottom of Page)"/>
        <w:docPartUnique/>
      </w:docPartObj>
    </w:sdtPr>
    <w:sdtContent>
      <w:p w:rsidR="00B36EEC" w:rsidRDefault="00851ABC">
        <w:pPr>
          <w:pStyle w:val="Pieddepage"/>
          <w:jc w:val="center"/>
        </w:pPr>
        <w:r>
          <w:fldChar w:fldCharType="begin"/>
        </w:r>
        <w:r w:rsidR="00B36EEC">
          <w:instrText xml:space="preserve"> PAGE   \* MERGEFORMAT </w:instrText>
        </w:r>
        <w:r>
          <w:fldChar w:fldCharType="separate"/>
        </w:r>
        <w:r w:rsidR="00B733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6EEC" w:rsidRDefault="00B36EE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EC" w:rsidRPr="00501847" w:rsidRDefault="00851ABC" w:rsidP="00BD061A">
    <w:pPr>
      <w:jc w:val="center"/>
    </w:pPr>
    <w:r>
      <w:fldChar w:fldCharType="begin"/>
    </w:r>
    <w:r w:rsidR="00B36EEC">
      <w:instrText xml:space="preserve"> PAGE </w:instrText>
    </w:r>
    <w:r>
      <w:fldChar w:fldCharType="separate"/>
    </w:r>
    <w:r w:rsidR="00B7335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59" w:rsidRDefault="00C75159" w:rsidP="00501847">
      <w:pPr>
        <w:spacing w:after="0" w:line="240" w:lineRule="auto"/>
      </w:pPr>
      <w:r>
        <w:separator/>
      </w:r>
    </w:p>
  </w:footnote>
  <w:footnote w:type="continuationSeparator" w:id="1">
    <w:p w:rsidR="00C75159" w:rsidRDefault="00C75159" w:rsidP="0050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7441"/>
    <w:multiLevelType w:val="hybridMultilevel"/>
    <w:tmpl w:val="65F4D762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EF2047C"/>
    <w:multiLevelType w:val="hybridMultilevel"/>
    <w:tmpl w:val="0DA4CF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attachedTemplate r:id="rId1"/>
  <w:stylePaneFormatFilter w:val="1028"/>
  <w:stylePaneSortMethod w:val="0003"/>
  <w:styleLockQFSet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41ABD"/>
    <w:rsid w:val="00040BA1"/>
    <w:rsid w:val="000506FB"/>
    <w:rsid w:val="000511D3"/>
    <w:rsid w:val="000511DD"/>
    <w:rsid w:val="0007669D"/>
    <w:rsid w:val="00085C3D"/>
    <w:rsid w:val="00086013"/>
    <w:rsid w:val="00091A00"/>
    <w:rsid w:val="0009227A"/>
    <w:rsid w:val="000979DA"/>
    <w:rsid w:val="000A6AE9"/>
    <w:rsid w:val="000C0780"/>
    <w:rsid w:val="000D7624"/>
    <w:rsid w:val="000E03C0"/>
    <w:rsid w:val="000E4EA3"/>
    <w:rsid w:val="000E50B7"/>
    <w:rsid w:val="000F7581"/>
    <w:rsid w:val="00115EFC"/>
    <w:rsid w:val="00117373"/>
    <w:rsid w:val="001224A5"/>
    <w:rsid w:val="00124C4E"/>
    <w:rsid w:val="00150BA4"/>
    <w:rsid w:val="001640CD"/>
    <w:rsid w:val="00181409"/>
    <w:rsid w:val="0018314E"/>
    <w:rsid w:val="00192806"/>
    <w:rsid w:val="00192A5B"/>
    <w:rsid w:val="001B0419"/>
    <w:rsid w:val="001B71BD"/>
    <w:rsid w:val="001B73D3"/>
    <w:rsid w:val="001E5CB3"/>
    <w:rsid w:val="001E61AD"/>
    <w:rsid w:val="001F41EF"/>
    <w:rsid w:val="00202E39"/>
    <w:rsid w:val="00227CF2"/>
    <w:rsid w:val="00230334"/>
    <w:rsid w:val="0023306C"/>
    <w:rsid w:val="002375A9"/>
    <w:rsid w:val="002413B3"/>
    <w:rsid w:val="00261448"/>
    <w:rsid w:val="00282ECB"/>
    <w:rsid w:val="002A4AA4"/>
    <w:rsid w:val="002A62C3"/>
    <w:rsid w:val="002B5E7F"/>
    <w:rsid w:val="002D58B1"/>
    <w:rsid w:val="002E5C61"/>
    <w:rsid w:val="002F1F83"/>
    <w:rsid w:val="003000F2"/>
    <w:rsid w:val="0033100A"/>
    <w:rsid w:val="00334986"/>
    <w:rsid w:val="00345207"/>
    <w:rsid w:val="00353086"/>
    <w:rsid w:val="003621FB"/>
    <w:rsid w:val="0037000A"/>
    <w:rsid w:val="0038096A"/>
    <w:rsid w:val="003833CE"/>
    <w:rsid w:val="00385901"/>
    <w:rsid w:val="003A363C"/>
    <w:rsid w:val="003B655A"/>
    <w:rsid w:val="003C207B"/>
    <w:rsid w:val="003C666D"/>
    <w:rsid w:val="003F012C"/>
    <w:rsid w:val="00404CAA"/>
    <w:rsid w:val="00410828"/>
    <w:rsid w:val="00413231"/>
    <w:rsid w:val="00434E3B"/>
    <w:rsid w:val="004405D7"/>
    <w:rsid w:val="0044796D"/>
    <w:rsid w:val="00451485"/>
    <w:rsid w:val="00455B86"/>
    <w:rsid w:val="00465479"/>
    <w:rsid w:val="00477CAB"/>
    <w:rsid w:val="0048226F"/>
    <w:rsid w:val="0048273F"/>
    <w:rsid w:val="004867B0"/>
    <w:rsid w:val="0049183C"/>
    <w:rsid w:val="00496568"/>
    <w:rsid w:val="004A216F"/>
    <w:rsid w:val="004D6AD7"/>
    <w:rsid w:val="004F541D"/>
    <w:rsid w:val="00501847"/>
    <w:rsid w:val="0050403F"/>
    <w:rsid w:val="0051037A"/>
    <w:rsid w:val="0055073B"/>
    <w:rsid w:val="00564248"/>
    <w:rsid w:val="005673DB"/>
    <w:rsid w:val="00572F85"/>
    <w:rsid w:val="005740C8"/>
    <w:rsid w:val="00577422"/>
    <w:rsid w:val="005839BF"/>
    <w:rsid w:val="00594692"/>
    <w:rsid w:val="005A6740"/>
    <w:rsid w:val="005B1AA0"/>
    <w:rsid w:val="005B6EC4"/>
    <w:rsid w:val="005C161D"/>
    <w:rsid w:val="005E01CA"/>
    <w:rsid w:val="005E38E1"/>
    <w:rsid w:val="005E4539"/>
    <w:rsid w:val="005F4299"/>
    <w:rsid w:val="006133BC"/>
    <w:rsid w:val="0062528F"/>
    <w:rsid w:val="00632647"/>
    <w:rsid w:val="00645F24"/>
    <w:rsid w:val="00670ADB"/>
    <w:rsid w:val="00683B85"/>
    <w:rsid w:val="0068634C"/>
    <w:rsid w:val="006A0A58"/>
    <w:rsid w:val="006A60C0"/>
    <w:rsid w:val="006A657B"/>
    <w:rsid w:val="006A7F1F"/>
    <w:rsid w:val="006B083C"/>
    <w:rsid w:val="006C0E7F"/>
    <w:rsid w:val="006D3B57"/>
    <w:rsid w:val="006E05CF"/>
    <w:rsid w:val="006E447E"/>
    <w:rsid w:val="006E51B2"/>
    <w:rsid w:val="006F4CA2"/>
    <w:rsid w:val="006F6727"/>
    <w:rsid w:val="00714083"/>
    <w:rsid w:val="0071559F"/>
    <w:rsid w:val="00715768"/>
    <w:rsid w:val="00731C6C"/>
    <w:rsid w:val="00743C4D"/>
    <w:rsid w:val="007502EF"/>
    <w:rsid w:val="00753A69"/>
    <w:rsid w:val="0076440C"/>
    <w:rsid w:val="00782589"/>
    <w:rsid w:val="0078588E"/>
    <w:rsid w:val="00787EB5"/>
    <w:rsid w:val="007A1E0A"/>
    <w:rsid w:val="007B79D7"/>
    <w:rsid w:val="007C0F69"/>
    <w:rsid w:val="007D43CE"/>
    <w:rsid w:val="007E0108"/>
    <w:rsid w:val="007E0E0E"/>
    <w:rsid w:val="007E31CD"/>
    <w:rsid w:val="007E32EE"/>
    <w:rsid w:val="007F272F"/>
    <w:rsid w:val="007F4E2D"/>
    <w:rsid w:val="00801256"/>
    <w:rsid w:val="00825AFB"/>
    <w:rsid w:val="00831D0A"/>
    <w:rsid w:val="008323F6"/>
    <w:rsid w:val="008418A5"/>
    <w:rsid w:val="00850C19"/>
    <w:rsid w:val="00851ABC"/>
    <w:rsid w:val="00856C6C"/>
    <w:rsid w:val="00862E84"/>
    <w:rsid w:val="008A14ED"/>
    <w:rsid w:val="008A24E7"/>
    <w:rsid w:val="008B7ECE"/>
    <w:rsid w:val="008D24EE"/>
    <w:rsid w:val="008D5EF9"/>
    <w:rsid w:val="008E7260"/>
    <w:rsid w:val="008E726C"/>
    <w:rsid w:val="008E7C19"/>
    <w:rsid w:val="008F1B1A"/>
    <w:rsid w:val="009074F6"/>
    <w:rsid w:val="00916C0F"/>
    <w:rsid w:val="009370F6"/>
    <w:rsid w:val="009468B8"/>
    <w:rsid w:val="009554DC"/>
    <w:rsid w:val="00967E35"/>
    <w:rsid w:val="00995B42"/>
    <w:rsid w:val="009976FC"/>
    <w:rsid w:val="009A23AD"/>
    <w:rsid w:val="009A4B67"/>
    <w:rsid w:val="009B4F97"/>
    <w:rsid w:val="009C4D7A"/>
    <w:rsid w:val="009C4F10"/>
    <w:rsid w:val="009C7E26"/>
    <w:rsid w:val="009D236E"/>
    <w:rsid w:val="009D24B1"/>
    <w:rsid w:val="009D58FC"/>
    <w:rsid w:val="009F1F6E"/>
    <w:rsid w:val="00A26C8C"/>
    <w:rsid w:val="00A32801"/>
    <w:rsid w:val="00A43DB1"/>
    <w:rsid w:val="00A612DA"/>
    <w:rsid w:val="00A646EB"/>
    <w:rsid w:val="00A97963"/>
    <w:rsid w:val="00AA5046"/>
    <w:rsid w:val="00AB2669"/>
    <w:rsid w:val="00AB7381"/>
    <w:rsid w:val="00AB7CAD"/>
    <w:rsid w:val="00AC2BDC"/>
    <w:rsid w:val="00AC57BF"/>
    <w:rsid w:val="00AD2E63"/>
    <w:rsid w:val="00AE0F6F"/>
    <w:rsid w:val="00AF7C88"/>
    <w:rsid w:val="00B03CD7"/>
    <w:rsid w:val="00B0572C"/>
    <w:rsid w:val="00B1310B"/>
    <w:rsid w:val="00B13360"/>
    <w:rsid w:val="00B151D1"/>
    <w:rsid w:val="00B16543"/>
    <w:rsid w:val="00B3315A"/>
    <w:rsid w:val="00B36EEC"/>
    <w:rsid w:val="00B43241"/>
    <w:rsid w:val="00B515BC"/>
    <w:rsid w:val="00B64654"/>
    <w:rsid w:val="00B7335C"/>
    <w:rsid w:val="00BA2687"/>
    <w:rsid w:val="00BB3EB7"/>
    <w:rsid w:val="00BB71E6"/>
    <w:rsid w:val="00BC3497"/>
    <w:rsid w:val="00BD03F6"/>
    <w:rsid w:val="00BD061A"/>
    <w:rsid w:val="00BE2002"/>
    <w:rsid w:val="00BF24A8"/>
    <w:rsid w:val="00C0465B"/>
    <w:rsid w:val="00C068FD"/>
    <w:rsid w:val="00C10D43"/>
    <w:rsid w:val="00C246E9"/>
    <w:rsid w:val="00C26434"/>
    <w:rsid w:val="00C316AB"/>
    <w:rsid w:val="00C34974"/>
    <w:rsid w:val="00C401F4"/>
    <w:rsid w:val="00C62BB6"/>
    <w:rsid w:val="00C63C13"/>
    <w:rsid w:val="00C72E09"/>
    <w:rsid w:val="00C75159"/>
    <w:rsid w:val="00C764D0"/>
    <w:rsid w:val="00C80059"/>
    <w:rsid w:val="00C86688"/>
    <w:rsid w:val="00C90B04"/>
    <w:rsid w:val="00CA16E8"/>
    <w:rsid w:val="00CA56B8"/>
    <w:rsid w:val="00CD73C1"/>
    <w:rsid w:val="00CD76B5"/>
    <w:rsid w:val="00CF0A79"/>
    <w:rsid w:val="00D078C3"/>
    <w:rsid w:val="00D2675F"/>
    <w:rsid w:val="00D32D88"/>
    <w:rsid w:val="00D35D49"/>
    <w:rsid w:val="00D41ABD"/>
    <w:rsid w:val="00D46503"/>
    <w:rsid w:val="00D50274"/>
    <w:rsid w:val="00D57E88"/>
    <w:rsid w:val="00D61BAE"/>
    <w:rsid w:val="00D61FD5"/>
    <w:rsid w:val="00D66CD3"/>
    <w:rsid w:val="00D676AA"/>
    <w:rsid w:val="00D82C63"/>
    <w:rsid w:val="00D85D8E"/>
    <w:rsid w:val="00D968D2"/>
    <w:rsid w:val="00D9697F"/>
    <w:rsid w:val="00DA04EF"/>
    <w:rsid w:val="00DA2D84"/>
    <w:rsid w:val="00DA3300"/>
    <w:rsid w:val="00DB34E5"/>
    <w:rsid w:val="00DC666B"/>
    <w:rsid w:val="00DE002C"/>
    <w:rsid w:val="00DE3A4D"/>
    <w:rsid w:val="00DE6D20"/>
    <w:rsid w:val="00DF5255"/>
    <w:rsid w:val="00E00784"/>
    <w:rsid w:val="00E01471"/>
    <w:rsid w:val="00E01FEC"/>
    <w:rsid w:val="00E05209"/>
    <w:rsid w:val="00E15A82"/>
    <w:rsid w:val="00E47385"/>
    <w:rsid w:val="00E5631F"/>
    <w:rsid w:val="00E60BAD"/>
    <w:rsid w:val="00E74FC8"/>
    <w:rsid w:val="00E75C0E"/>
    <w:rsid w:val="00E76378"/>
    <w:rsid w:val="00E90C70"/>
    <w:rsid w:val="00E9475A"/>
    <w:rsid w:val="00EA34BC"/>
    <w:rsid w:val="00EA42D0"/>
    <w:rsid w:val="00EB5992"/>
    <w:rsid w:val="00EB7547"/>
    <w:rsid w:val="00EC6448"/>
    <w:rsid w:val="00EF041B"/>
    <w:rsid w:val="00EF341D"/>
    <w:rsid w:val="00EF3BF0"/>
    <w:rsid w:val="00EF732F"/>
    <w:rsid w:val="00F0482C"/>
    <w:rsid w:val="00F44A94"/>
    <w:rsid w:val="00F44B66"/>
    <w:rsid w:val="00F54A3C"/>
    <w:rsid w:val="00F601E6"/>
    <w:rsid w:val="00F74549"/>
    <w:rsid w:val="00F7762E"/>
    <w:rsid w:val="00F964A3"/>
    <w:rsid w:val="00FA02F8"/>
    <w:rsid w:val="00FA1BA4"/>
    <w:rsid w:val="00FB1215"/>
    <w:rsid w:val="00FB6413"/>
    <w:rsid w:val="00FD5F7D"/>
    <w:rsid w:val="00FE09A6"/>
    <w:rsid w:val="00FE5441"/>
    <w:rsid w:val="00FE59C2"/>
    <w:rsid w:val="00FE5AE3"/>
    <w:rsid w:val="00FF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7F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50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rsid w:val="003F012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50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3F012C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2413B3"/>
    <w:rPr>
      <w:color w:val="0563C1"/>
      <w:u w:val="single"/>
    </w:rPr>
  </w:style>
  <w:style w:type="character" w:customStyle="1" w:styleId="author-name">
    <w:name w:val="author-name"/>
    <w:basedOn w:val="Policepardfaut"/>
    <w:rsid w:val="009468B8"/>
  </w:style>
  <w:style w:type="paragraph" w:customStyle="1" w:styleId="journal-title">
    <w:name w:val="journal-title"/>
    <w:basedOn w:val="Normal"/>
    <w:rsid w:val="00DA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000F2"/>
    <w:pPr>
      <w:ind w:left="720"/>
      <w:contextualSpacing/>
    </w:pPr>
  </w:style>
  <w:style w:type="character" w:customStyle="1" w:styleId="author">
    <w:name w:val="author"/>
    <w:basedOn w:val="Policepardfaut"/>
    <w:rsid w:val="00DA3300"/>
  </w:style>
  <w:style w:type="character" w:styleId="Accentuation">
    <w:name w:val="Emphasis"/>
    <w:basedOn w:val="Policepardfaut"/>
    <w:uiPriority w:val="20"/>
    <w:qFormat/>
    <w:rsid w:val="00DA3300"/>
    <w:rPr>
      <w:i/>
      <w:iCs/>
    </w:rPr>
  </w:style>
  <w:style w:type="character" w:styleId="lev">
    <w:name w:val="Strong"/>
    <w:basedOn w:val="Policepardfaut"/>
    <w:uiPriority w:val="22"/>
    <w:qFormat/>
    <w:rsid w:val="00DA3300"/>
    <w:rPr>
      <w:b/>
      <w:bCs/>
    </w:rPr>
  </w:style>
  <w:style w:type="character" w:customStyle="1" w:styleId="apple-converted-space">
    <w:name w:val="apple-converted-space"/>
    <w:basedOn w:val="Policepardfaut"/>
    <w:rsid w:val="00DA3300"/>
  </w:style>
  <w:style w:type="character" w:customStyle="1" w:styleId="yiv2245523711">
    <w:name w:val="yiv2245523711"/>
    <w:basedOn w:val="Policepardfaut"/>
    <w:rsid w:val="00C72E09"/>
  </w:style>
  <w:style w:type="character" w:customStyle="1" w:styleId="a">
    <w:name w:val="_"/>
    <w:basedOn w:val="Policepardfaut"/>
    <w:rsid w:val="00C72E09"/>
  </w:style>
  <w:style w:type="paragraph" w:styleId="Textedebulles">
    <w:name w:val="Balloon Text"/>
    <w:basedOn w:val="Normal"/>
    <w:link w:val="TextedebullesCar"/>
    <w:uiPriority w:val="99"/>
    <w:semiHidden/>
    <w:unhideWhenUsed/>
    <w:rsid w:val="00C7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E09"/>
    <w:rPr>
      <w:rFonts w:ascii="Tahoma" w:hAnsi="Tahoma" w:cs="Tahoma"/>
      <w:sz w:val="16"/>
      <w:szCs w:val="16"/>
      <w:lang w:eastAsia="en-US"/>
    </w:rPr>
  </w:style>
  <w:style w:type="character" w:customStyle="1" w:styleId="authorname">
    <w:name w:val="authorname"/>
    <w:basedOn w:val="Policepardfaut"/>
    <w:rsid w:val="00E5631F"/>
  </w:style>
  <w:style w:type="character" w:customStyle="1" w:styleId="journalsubtitle">
    <w:name w:val="journalsubtitle"/>
    <w:basedOn w:val="Policepardfaut"/>
    <w:rsid w:val="00E5631F"/>
  </w:style>
  <w:style w:type="character" w:customStyle="1" w:styleId="articlecitationyear">
    <w:name w:val="articlecitation_year"/>
    <w:basedOn w:val="Policepardfaut"/>
    <w:rsid w:val="00E5631F"/>
  </w:style>
  <w:style w:type="character" w:customStyle="1" w:styleId="articlecitationvolume">
    <w:name w:val="articlecitation_volume"/>
    <w:basedOn w:val="Policepardfaut"/>
    <w:rsid w:val="00E5631F"/>
  </w:style>
  <w:style w:type="character" w:customStyle="1" w:styleId="yiv7357024126">
    <w:name w:val="yiv7357024126"/>
    <w:basedOn w:val="Policepardfaut"/>
    <w:rsid w:val="009C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tif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87;&#1608;&#1587;&#1606;\Desktop\su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2FA8-F0B0-4248-A4EC-CAA16521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</Template>
  <TotalTime>10</TotalTime>
  <Pages>1</Pages>
  <Words>2825</Words>
  <Characters>15538</Characters>
  <Application>Microsoft Office Word</Application>
  <DocSecurity>0</DocSecurity>
  <Lines>129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18327</CharactersWithSpaces>
  <SharedDoc>false</SharedDoc>
  <HLinks>
    <vt:vector size="72" baseType="variant">
      <vt:variant>
        <vt:i4>7536753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http://dx.doi.org/10.1080/14786419.2016.1236100</vt:lpwstr>
      </vt:variant>
      <vt:variant>
        <vt:lpwstr/>
      </vt:variant>
      <vt:variant>
        <vt:i4>7667827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http://dx.doi.org/10.1080/14786419.2016.1207070</vt:lpwstr>
      </vt:variant>
      <vt:variant>
        <vt:lpwstr/>
      </vt:variant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http://www.sciencedirect.com/science/journal/00319422/28/8</vt:lpwstr>
      </vt:variant>
      <vt:variant>
        <vt:lpwstr/>
      </vt:variant>
      <vt:variant>
        <vt:i4>4718594</vt:i4>
      </vt:variant>
      <vt:variant>
        <vt:i4>24</vt:i4>
      </vt:variant>
      <vt:variant>
        <vt:i4>0</vt:i4>
      </vt:variant>
      <vt:variant>
        <vt:i4>5</vt:i4>
      </vt:variant>
      <vt:variant>
        <vt:lpwstr>http://www.sciencedirect.com/science/journal/00319422</vt:lpwstr>
      </vt:variant>
      <vt:variant>
        <vt:lpwstr/>
      </vt:variant>
      <vt:variant>
        <vt:i4>2097269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>http://www.shd.org.rs/JSCS/</vt:lpwstr>
      </vt:variant>
      <vt:variant>
        <vt:lpwstr/>
      </vt:variant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سوسن</dc:creator>
  <cp:lastModifiedBy>Utilisateur Windows</cp:lastModifiedBy>
  <cp:revision>10</cp:revision>
  <dcterms:created xsi:type="dcterms:W3CDTF">2017-01-23T10:54:00Z</dcterms:created>
  <dcterms:modified xsi:type="dcterms:W3CDTF">2017-01-23T15:18:00Z</dcterms:modified>
</cp:coreProperties>
</file>