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F" w:rsidRPr="00873F27" w:rsidRDefault="0038096A" w:rsidP="00AB2669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SUPLPLEMENTARY MATERIAL TO</w:t>
      </w:r>
    </w:p>
    <w:p w:rsidR="007E0E0E" w:rsidRPr="00873F27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873F27">
        <w:rPr>
          <w:rFonts w:ascii="Times New Roman" w:hAnsi="Times New Roman"/>
          <w:b/>
          <w:bCs/>
          <w:lang w:val="en-US"/>
        </w:rPr>
        <w:t xml:space="preserve">Chemical composition and antioxidant activity of </w:t>
      </w:r>
      <w:r w:rsidRPr="00873F27">
        <w:rPr>
          <w:rFonts w:ascii="Times New Roman" w:hAnsi="Times New Roman"/>
          <w:b/>
          <w:bCs/>
          <w:i/>
          <w:iCs/>
          <w:lang w:val="en-US"/>
        </w:rPr>
        <w:t>Astragalus</w:t>
      </w:r>
      <w:r w:rsidR="00AE3B37" w:rsidRPr="00873F27">
        <w:rPr>
          <w:rFonts w:ascii="Times New Roman" w:hAnsi="Times New Roman"/>
          <w:b/>
          <w:bCs/>
          <w:i/>
          <w:iCs/>
          <w:lang w:val="en-US"/>
        </w:rPr>
        <w:t xml:space="preserve"> </w:t>
      </w:r>
      <w:r w:rsidRPr="00873F27">
        <w:rPr>
          <w:rFonts w:ascii="Times New Roman" w:hAnsi="Times New Roman"/>
          <w:b/>
          <w:bCs/>
          <w:i/>
          <w:iCs/>
          <w:lang w:val="en-US"/>
        </w:rPr>
        <w:t>monspessulanus</w:t>
      </w:r>
      <w:r w:rsidRPr="00873F27">
        <w:rPr>
          <w:rFonts w:ascii="Times New Roman" w:hAnsi="Times New Roman"/>
          <w:b/>
          <w:bCs/>
          <w:lang w:val="en-US"/>
        </w:rPr>
        <w:t xml:space="preserve"> L. </w:t>
      </w:r>
    </w:p>
    <w:p w:rsidR="00501847" w:rsidRPr="00873F27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873F27">
        <w:rPr>
          <w:rFonts w:ascii="Times New Roman" w:hAnsi="Times New Roman"/>
          <w:b/>
          <w:bCs/>
          <w:lang w:val="en-US"/>
        </w:rPr>
        <w:t>growing in semiarid areas of Algeria</w:t>
      </w:r>
    </w:p>
    <w:p w:rsidR="00715768" w:rsidRPr="00873F27" w:rsidRDefault="00715768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782589" w:rsidRPr="00873F27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SAWSEN BOUREZZANE</w:t>
      </w:r>
      <w:r w:rsidR="008F1B1A" w:rsidRPr="00873F27">
        <w:rPr>
          <w:rFonts w:ascii="Times New Roman" w:hAnsi="Times New Roman"/>
          <w:vertAlign w:val="superscript"/>
          <w:lang w:val="en-GB"/>
        </w:rPr>
        <w:t>1</w:t>
      </w:r>
      <w:r w:rsidRPr="00873F27">
        <w:rPr>
          <w:rFonts w:ascii="Times New Roman" w:hAnsi="Times New Roman"/>
          <w:lang w:val="en-US"/>
        </w:rPr>
        <w:t>, HAMADA HABA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>, CHRISTOPHE LONG</w:t>
      </w:r>
      <w:r w:rsidRPr="00873F27">
        <w:rPr>
          <w:rFonts w:ascii="Times New Roman" w:hAnsi="Times New Roman"/>
          <w:vertAlign w:val="superscript"/>
          <w:lang w:val="en-US"/>
        </w:rPr>
        <w:t>2</w:t>
      </w:r>
      <w:r w:rsidR="002B5E7F" w:rsidRPr="00873F27">
        <w:rPr>
          <w:rFonts w:ascii="Times New Roman" w:hAnsi="Times New Roman"/>
          <w:lang w:val="en-US"/>
        </w:rPr>
        <w:t>and</w:t>
      </w:r>
    </w:p>
    <w:p w:rsidR="00501847" w:rsidRPr="00873F27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vertAlign w:val="superscript"/>
        </w:rPr>
      </w:pPr>
      <w:r w:rsidRPr="00873F27">
        <w:rPr>
          <w:rFonts w:ascii="Times New Roman" w:hAnsi="Times New Roman"/>
        </w:rPr>
        <w:t>MOHAMMED BENKHALED</w:t>
      </w:r>
      <w:r w:rsidR="002B5E7F" w:rsidRPr="00873F27">
        <w:rPr>
          <w:rFonts w:ascii="Times New Roman" w:hAnsi="Times New Roman"/>
          <w:vertAlign w:val="superscript"/>
        </w:rPr>
        <w:t>1</w:t>
      </w:r>
      <w:r w:rsidR="00782589" w:rsidRPr="00873F27">
        <w:rPr>
          <w:rFonts w:ascii="Times New Roman" w:hAnsi="Times New Roman"/>
          <w:vertAlign w:val="superscript"/>
        </w:rPr>
        <w:t>*</w:t>
      </w:r>
    </w:p>
    <w:p w:rsidR="00715768" w:rsidRPr="00873F27" w:rsidRDefault="00715768" w:rsidP="00715768">
      <w:pPr>
        <w:spacing w:after="0" w:line="240" w:lineRule="auto"/>
        <w:ind w:right="-58"/>
        <w:contextualSpacing/>
        <w:jc w:val="center"/>
        <w:rPr>
          <w:vertAlign w:val="superscript"/>
        </w:rPr>
      </w:pPr>
    </w:p>
    <w:p w:rsidR="00916C0F" w:rsidRPr="00873F27" w:rsidRDefault="00916C0F" w:rsidP="00916C0F">
      <w:pPr>
        <w:spacing w:after="0" w:line="360" w:lineRule="auto"/>
        <w:jc w:val="center"/>
        <w:rPr>
          <w:i/>
          <w:iCs/>
        </w:rPr>
      </w:pPr>
      <w:r w:rsidRPr="00873F27">
        <w:rPr>
          <w:rFonts w:ascii="Times New Roman" w:hAnsi="Times New Roman"/>
          <w:i/>
          <w:vertAlign w:val="superscript"/>
        </w:rPr>
        <w:t>1</w:t>
      </w:r>
      <w:r w:rsidRPr="00873F27">
        <w:rPr>
          <w:rFonts w:ascii="Times New Roman" w:hAnsi="Times New Roman"/>
          <w:i/>
          <w:iCs/>
        </w:rPr>
        <w:t>Laboratory of Chemistry and Environmental</w:t>
      </w:r>
      <w:r w:rsidR="00422B41">
        <w:rPr>
          <w:rFonts w:ascii="Times New Roman" w:hAnsi="Times New Roman"/>
          <w:i/>
          <w:iCs/>
        </w:rPr>
        <w:t xml:space="preserve"> </w:t>
      </w:r>
      <w:r w:rsidRPr="00873F27">
        <w:rPr>
          <w:rFonts w:ascii="Times New Roman" w:hAnsi="Times New Roman"/>
          <w:i/>
          <w:iCs/>
        </w:rPr>
        <w:t>Chemistry (L.C.C.E), De</w:t>
      </w:r>
      <w:r w:rsidR="001D286A" w:rsidRPr="00873F27">
        <w:rPr>
          <w:rFonts w:ascii="Times New Roman" w:hAnsi="Times New Roman"/>
          <w:i/>
          <w:iCs/>
        </w:rPr>
        <w:t>partment</w:t>
      </w:r>
      <w:r w:rsidR="002566BA" w:rsidRPr="00873F27">
        <w:rPr>
          <w:rFonts w:ascii="Times New Roman" w:hAnsi="Times New Roman"/>
          <w:i/>
          <w:iCs/>
        </w:rPr>
        <w:t xml:space="preserve"> </w:t>
      </w:r>
      <w:r w:rsidRPr="00873F27">
        <w:rPr>
          <w:rFonts w:ascii="Times New Roman" w:hAnsi="Times New Roman"/>
          <w:i/>
          <w:iCs/>
        </w:rPr>
        <w:t>of</w:t>
      </w:r>
      <w:r w:rsidR="002566BA" w:rsidRPr="00873F27">
        <w:rPr>
          <w:rFonts w:ascii="Times New Roman" w:hAnsi="Times New Roman"/>
          <w:i/>
          <w:iCs/>
        </w:rPr>
        <w:t xml:space="preserve"> </w:t>
      </w:r>
      <w:r w:rsidRPr="00873F27">
        <w:rPr>
          <w:rFonts w:ascii="Times New Roman" w:hAnsi="Times New Roman"/>
          <w:i/>
          <w:iCs/>
        </w:rPr>
        <w:t>Chemistry, Faculty of Sciences, Batna-1University, Algeria</w:t>
      </w:r>
    </w:p>
    <w:p w:rsidR="00AB2669" w:rsidRPr="00873F27" w:rsidRDefault="00916C0F" w:rsidP="003D3EA6">
      <w:pPr>
        <w:spacing w:after="0" w:line="360" w:lineRule="auto"/>
        <w:jc w:val="center"/>
        <w:rPr>
          <w:rFonts w:ascii="Times New Roman" w:hAnsi="Times New Roman"/>
          <w:i/>
          <w:iCs/>
        </w:rPr>
      </w:pPr>
      <w:r w:rsidRPr="00873F27">
        <w:rPr>
          <w:rFonts w:ascii="Times New Roman" w:hAnsi="Times New Roman"/>
          <w:i/>
          <w:vertAlign w:val="superscript"/>
        </w:rPr>
        <w:t>2</w:t>
      </w:r>
      <w:r w:rsidRPr="00873F27">
        <w:rPr>
          <w:rFonts w:ascii="Times New Roman" w:hAnsi="Times New Roman"/>
          <w:i/>
          <w:iCs/>
        </w:rPr>
        <w:t>USR 3388 CNRS-Pierre Fabre, 3 Avenue Hubert Curien BP 13562, 31035 Toulouse, France</w:t>
      </w:r>
    </w:p>
    <w:p w:rsidR="001C58C5" w:rsidRPr="00873F27" w:rsidRDefault="001C58C5" w:rsidP="003D3EA6">
      <w:pPr>
        <w:spacing w:after="0" w:line="360" w:lineRule="auto"/>
        <w:rPr>
          <w:rFonts w:ascii="Times New Roman" w:hAnsi="Times New Roman"/>
          <w:lang w:val="en-US"/>
        </w:rPr>
      </w:pPr>
    </w:p>
    <w:p w:rsidR="00FE59C2" w:rsidRPr="00873F27" w:rsidRDefault="00715768" w:rsidP="00A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873F27">
        <w:rPr>
          <w:rFonts w:ascii="Times New Roman" w:hAnsi="Times New Roman"/>
          <w:lang w:val="en-US"/>
        </w:rPr>
        <w:t>CHARACTERI</w:t>
      </w:r>
      <w:r w:rsidR="00FE59C2" w:rsidRPr="00873F27">
        <w:rPr>
          <w:rFonts w:ascii="Times New Roman" w:hAnsi="Times New Roman"/>
          <w:lang w:val="en-US"/>
        </w:rPr>
        <w:t>Z</w:t>
      </w:r>
      <w:r w:rsidRPr="00873F27">
        <w:rPr>
          <w:rFonts w:ascii="Times New Roman" w:hAnsi="Times New Roman"/>
          <w:lang w:val="en-US"/>
        </w:rPr>
        <w:t xml:space="preserve">ATION DATA FOR COMPOUNDS </w:t>
      </w:r>
      <w:r w:rsidR="00A17CDE" w:rsidRPr="00873F27">
        <w:rPr>
          <w:rFonts w:ascii="Times New Roman" w:hAnsi="Times New Roman"/>
          <w:b/>
          <w:bCs/>
          <w:lang w:val="en-US"/>
        </w:rPr>
        <w:t>2</w:t>
      </w:r>
      <w:r w:rsidR="006B55A0" w:rsidRPr="00873F27">
        <w:rPr>
          <w:rFonts w:ascii="Times New Roman" w:hAnsi="Times New Roman"/>
          <w:b/>
          <w:bCs/>
          <w:lang w:val="en-US"/>
        </w:rPr>
        <w:t>, 4</w:t>
      </w:r>
      <w:r w:rsidR="00202E39" w:rsidRPr="00873F27">
        <w:rPr>
          <w:rFonts w:ascii="Times New Roman" w:hAnsi="Times New Roman"/>
          <w:lang w:val="en-US"/>
        </w:rPr>
        <w:t>-</w:t>
      </w:r>
      <w:r w:rsidR="00202E39" w:rsidRPr="00873F27">
        <w:rPr>
          <w:rFonts w:ascii="Times New Roman" w:hAnsi="Times New Roman"/>
          <w:b/>
          <w:bCs/>
          <w:lang w:val="en-US"/>
        </w:rPr>
        <w:t>10</w:t>
      </w:r>
    </w:p>
    <w:p w:rsidR="00A17CDE" w:rsidRPr="00873F27" w:rsidRDefault="00A17CDE" w:rsidP="0020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A17CDE" w:rsidRPr="00873F27" w:rsidRDefault="00A17CDE" w:rsidP="00A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745149" cy="1341052"/>
            <wp:effectExtent l="0" t="0" r="8255" b="0"/>
            <wp:docPr id="2" name="Image 2" descr="C:\Users\sawsen\Desktop\Sans tit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sen\Desktop\Sans titr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3" cy="13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E" w:rsidRPr="00873F27" w:rsidRDefault="00A17CDE" w:rsidP="00A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A17CDE" w:rsidRPr="00873F27" w:rsidRDefault="00A17CDE" w:rsidP="005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Calendoside III (</w:t>
      </w:r>
      <w:r w:rsidRPr="00873F27">
        <w:rPr>
          <w:rFonts w:ascii="Times New Roman" w:hAnsi="Times New Roman"/>
          <w:b/>
          <w:bCs/>
          <w:lang w:val="en-US"/>
        </w:rPr>
        <w:t>2</w:t>
      </w:r>
      <w:r w:rsidRPr="00873F27">
        <w:rPr>
          <w:rFonts w:ascii="Times New Roman" w:hAnsi="Times New Roman"/>
          <w:lang w:val="en-US"/>
        </w:rPr>
        <w:t>)</w:t>
      </w:r>
    </w:p>
    <w:p w:rsidR="00A17CDE" w:rsidRPr="00873F27" w:rsidRDefault="00A17CDE" w:rsidP="00A1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</w:p>
    <w:p w:rsidR="00A17CDE" w:rsidRPr="00873F27" w:rsidRDefault="00E86071" w:rsidP="00E8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t>Isorhamnetin3-O-(4-</w:t>
      </w:r>
      <w:r w:rsidRPr="00873F27">
        <w:rPr>
          <w:rFonts w:ascii="Symbol" w:hAnsi="Symbol"/>
          <w:i/>
          <w:iCs/>
          <w:lang w:val="en-US"/>
        </w:rPr>
        <w:t></w:t>
      </w:r>
      <w:r w:rsidRPr="00873F27">
        <w:rPr>
          <w:rFonts w:ascii="Times New Roman" w:hAnsi="Times New Roman"/>
          <w:i/>
          <w:iCs/>
          <w:lang w:val="en-US"/>
        </w:rPr>
        <w:t>-L-rhamnopyranosyl)-</w:t>
      </w:r>
      <w:r w:rsidRPr="00873F27">
        <w:rPr>
          <w:rFonts w:ascii="Symbol" w:hAnsi="Symbol"/>
          <w:i/>
          <w:iCs/>
          <w:lang w:val="en-US"/>
        </w:rPr>
        <w:t></w:t>
      </w:r>
      <w:r w:rsidRPr="00873F27">
        <w:rPr>
          <w:rFonts w:ascii="Times New Roman" w:hAnsi="Times New Roman"/>
          <w:i/>
          <w:iCs/>
          <w:lang w:val="en-US"/>
        </w:rPr>
        <w:t>-D-glucopyranoside</w:t>
      </w:r>
      <w:r w:rsidR="00BF43FA" w:rsidRPr="00873F27">
        <w:rPr>
          <w:rFonts w:ascii="Times New Roman" w:hAnsi="Times New Roman"/>
          <w:i/>
          <w:iCs/>
          <w:lang w:val="en-US"/>
        </w:rPr>
        <w:t xml:space="preserve"> </w:t>
      </w:r>
      <w:r w:rsidR="00A17CDE" w:rsidRPr="00873F27">
        <w:rPr>
          <w:rFonts w:ascii="Times New Roman" w:hAnsi="Times New Roman"/>
          <w:i/>
          <w:iCs/>
          <w:lang w:val="en-US"/>
        </w:rPr>
        <w:t>(Calendoside III) (</w:t>
      </w:r>
      <w:r w:rsidR="00A17CDE" w:rsidRPr="00873F27">
        <w:rPr>
          <w:rFonts w:ascii="Times New Roman" w:hAnsi="Times New Roman"/>
          <w:b/>
          <w:bCs/>
          <w:i/>
          <w:iCs/>
          <w:lang w:val="en-US"/>
        </w:rPr>
        <w:t>2</w:t>
      </w:r>
      <w:r w:rsidR="00A17CDE" w:rsidRPr="00873F27">
        <w:rPr>
          <w:rFonts w:ascii="Times New Roman" w:hAnsi="Times New Roman"/>
          <w:i/>
          <w:iCs/>
          <w:lang w:val="en-US"/>
        </w:rPr>
        <w:t xml:space="preserve">): </w:t>
      </w:r>
      <w:r w:rsidR="00A17CDE" w:rsidRPr="00873F27">
        <w:rPr>
          <w:rFonts w:ascii="Times New Roman" w:hAnsi="Times New Roman"/>
          <w:vertAlign w:val="super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H NMR (500 MHz, MeOD, δ / ppm): 1.09 (3H,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6.2 Hz, H-6'''), 3.22 (1H, </w:t>
      </w:r>
      <w:r w:rsidR="00A17CDE" w:rsidRPr="00873F27">
        <w:rPr>
          <w:rFonts w:ascii="Times New Roman" w:hAnsi="Times New Roman"/>
          <w:i/>
          <w:iCs/>
          <w:lang w:val="en-US"/>
        </w:rPr>
        <w:t>t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9.8 Hz, H-4'''), 3.27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9.3,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 7.3 Hz, H-4''), 3.40 (1H, </w:t>
      </w:r>
      <w:r w:rsidR="00A17CDE" w:rsidRPr="00873F27">
        <w:rPr>
          <w:rFonts w:ascii="Times New Roman" w:hAnsi="Times New Roman"/>
          <w:i/>
          <w:iCs/>
          <w:lang w:val="en-US"/>
        </w:rPr>
        <w:t>t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7.3 Hz, H-3''), 3.41 (1H, </w:t>
      </w:r>
      <w:r w:rsidR="00A17CDE" w:rsidRPr="00873F27">
        <w:rPr>
          <w:rFonts w:ascii="Times New Roman" w:hAnsi="Times New Roman"/>
          <w:i/>
          <w:iCs/>
          <w:lang w:val="en-US"/>
        </w:rPr>
        <w:t>ddd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= 9.3,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= 4.7,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3</w:t>
      </w:r>
      <w:r w:rsidR="00A17CDE" w:rsidRPr="00873F27">
        <w:rPr>
          <w:rFonts w:ascii="Times New Roman" w:hAnsi="Times New Roman"/>
          <w:lang w:val="en-US"/>
        </w:rPr>
        <w:t xml:space="preserve"> = 1.3 Hz, H-5''), 3.42 (1H, </w:t>
      </w:r>
      <w:r w:rsidR="00A17CDE" w:rsidRPr="00873F27">
        <w:rPr>
          <w:rFonts w:ascii="Times New Roman" w:hAnsi="Times New Roman"/>
          <w:i/>
          <w:iCs/>
          <w:lang w:val="en-US"/>
        </w:rPr>
        <w:t>m</w:t>
      </w:r>
      <w:r w:rsidR="00A17CDE" w:rsidRPr="00873F27">
        <w:rPr>
          <w:rFonts w:ascii="Times New Roman" w:hAnsi="Times New Roman"/>
          <w:lang w:val="en-US"/>
        </w:rPr>
        <w:t xml:space="preserve">, H-5'''), 3.46 (1H, </w:t>
      </w:r>
      <w:r w:rsidR="00A17CDE" w:rsidRPr="00873F27">
        <w:rPr>
          <w:rFonts w:ascii="Times New Roman" w:hAnsi="Times New Roman"/>
          <w:i/>
          <w:iCs/>
          <w:lang w:val="en-US"/>
        </w:rPr>
        <w:t>t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7.3 Hz,  H-2''), 3,48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9.8,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 3.4 Hz, H-3'''), 3.61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3.4,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=1.5 Hz, H-2'''), 3.80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10.8,</w:t>
      </w:r>
      <w:r w:rsidR="00A17CDE" w:rsidRPr="00873F27">
        <w:rPr>
          <w:rFonts w:ascii="Times New Roman" w:hAnsi="Times New Roman"/>
          <w:i/>
          <w:iCs/>
          <w:lang w:val="en-US"/>
        </w:rPr>
        <w:t xml:space="preserve"> 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=1.3 Hz, H-6''a), 3.92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10.8,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 4.7 Hz, H-6''b), 3.95 (3H, </w:t>
      </w:r>
      <w:r w:rsidR="00A17CDE" w:rsidRPr="00873F27">
        <w:rPr>
          <w:rFonts w:ascii="Times New Roman" w:hAnsi="Times New Roman"/>
          <w:i/>
          <w:iCs/>
          <w:lang w:val="en-US"/>
        </w:rPr>
        <w:t>s</w:t>
      </w:r>
      <w:r w:rsidR="00A17CDE" w:rsidRPr="00873F27">
        <w:rPr>
          <w:rFonts w:ascii="Times New Roman" w:hAnsi="Times New Roman"/>
          <w:lang w:val="en-US"/>
        </w:rPr>
        <w:t xml:space="preserve">, 3'-OMe), 4.52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1.5 Hz, H-1'''), 5.25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7.3 Hz, H-1''), 6.20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 2.1 Hz, H-6), 6.42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 2.1 Hz, H-8), 6.92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 8.6 Hz, H-5'), 7.64 (1H, </w:t>
      </w:r>
      <w:r w:rsidR="00A17CDE" w:rsidRPr="00873F27">
        <w:rPr>
          <w:rFonts w:ascii="Times New Roman" w:hAnsi="Times New Roman"/>
          <w:i/>
          <w:iCs/>
          <w:lang w:val="en-US"/>
        </w:rPr>
        <w:t>dd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17CDE" w:rsidRPr="00873F27">
        <w:rPr>
          <w:rFonts w:ascii="Times New Roman" w:hAnsi="Times New Roman"/>
          <w:lang w:val="en-US"/>
        </w:rPr>
        <w:t xml:space="preserve"> = 8.6,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 xml:space="preserve"> = 2.1 Hz, H-6'), 7.95 (1H, </w:t>
      </w:r>
      <w:r w:rsidR="00A17CDE" w:rsidRPr="00873F27">
        <w:rPr>
          <w:rFonts w:ascii="Times New Roman" w:hAnsi="Times New Roman"/>
          <w:i/>
          <w:iCs/>
          <w:lang w:val="en-US"/>
        </w:rPr>
        <w:t>d</w:t>
      </w:r>
      <w:r w:rsidR="00A17CDE" w:rsidRPr="00873F27">
        <w:rPr>
          <w:rFonts w:ascii="Times New Roman" w:hAnsi="Times New Roman"/>
          <w:lang w:val="en-US"/>
        </w:rPr>
        <w:t xml:space="preserve">, </w:t>
      </w:r>
      <w:r w:rsidR="00A17CDE" w:rsidRPr="00873F27">
        <w:rPr>
          <w:rFonts w:ascii="Times New Roman" w:hAnsi="Times New Roman"/>
          <w:i/>
          <w:iCs/>
          <w:lang w:val="en-US"/>
        </w:rPr>
        <w:t>J</w:t>
      </w:r>
      <w:r w:rsidR="00A17CDE" w:rsidRPr="00873F27">
        <w:rPr>
          <w:rFonts w:ascii="Times New Roman" w:hAnsi="Times New Roman"/>
          <w:lang w:val="en-US"/>
        </w:rPr>
        <w:t xml:space="preserve">= 2.1 Hz, H-2'); </w:t>
      </w:r>
      <w:r w:rsidR="00A17CDE" w:rsidRPr="00873F27">
        <w:rPr>
          <w:rFonts w:ascii="Times New Roman" w:hAnsi="Times New Roman"/>
          <w:vertAlign w:val="superscript"/>
          <w:lang w:val="en-US"/>
        </w:rPr>
        <w:t>13</w:t>
      </w:r>
      <w:r w:rsidR="00A17CDE" w:rsidRPr="00873F27">
        <w:rPr>
          <w:rFonts w:ascii="Times New Roman" w:hAnsi="Times New Roman"/>
          <w:lang w:val="en-US"/>
        </w:rPr>
        <w:t>C NMR (125 MHz, MeOD, δ / ppm): 18.4 (CH</w:t>
      </w:r>
      <w:r w:rsidR="00A17CDE" w:rsidRPr="00873F27">
        <w:rPr>
          <w:rFonts w:ascii="Times New Roman" w:hAnsi="Times New Roman"/>
          <w:vertAlign w:val="subscript"/>
          <w:lang w:val="en-US"/>
        </w:rPr>
        <w:t>3</w:t>
      </w:r>
      <w:r w:rsidR="00A17CDE" w:rsidRPr="00873F27">
        <w:rPr>
          <w:rFonts w:ascii="Times New Roman" w:hAnsi="Times New Roman"/>
          <w:lang w:val="en-US"/>
        </w:rPr>
        <w:t>, C-6'''), 57.3 (CH</w:t>
      </w:r>
      <w:r w:rsidR="00A17CDE" w:rsidRPr="00873F27">
        <w:rPr>
          <w:rFonts w:ascii="Times New Roman" w:hAnsi="Times New Roman"/>
          <w:vertAlign w:val="subscript"/>
          <w:lang w:val="en-US"/>
        </w:rPr>
        <w:t>3</w:t>
      </w:r>
      <w:r w:rsidR="00A17CDE" w:rsidRPr="00873F27">
        <w:rPr>
          <w:rFonts w:ascii="Times New Roman" w:hAnsi="Times New Roman"/>
          <w:lang w:val="en-US"/>
        </w:rPr>
        <w:t>, 3'-OMe), 69.0 (CH</w:t>
      </w:r>
      <w:r w:rsidR="00A17CDE" w:rsidRPr="00873F27">
        <w:rPr>
          <w:rFonts w:ascii="Times New Roman" w:hAnsi="Times New Roman"/>
          <w:vertAlign w:val="subscript"/>
          <w:lang w:val="en-US"/>
        </w:rPr>
        <w:t>2</w:t>
      </w:r>
      <w:r w:rsidR="00A17CDE" w:rsidRPr="00873F27">
        <w:rPr>
          <w:rFonts w:ascii="Times New Roman" w:hAnsi="Times New Roman"/>
          <w:lang w:val="en-US"/>
        </w:rPr>
        <w:t>, C-6''), 70.3 (CH, C-5'''), 72.2 (CH, C-4''), 72.6 (CH, C-3'''), 72.8 (CH, C-2'''), 74.3 (CH, C-4'''), 76.4 (CH, C-2''), 78.7 (CH, C-3''), 95.4 (CH, C-8), 100.5 (CH, C-6), 103.1 (CH, C-1'''), 104.9 (CH, C-1''), 105.6 (C, C-10), 115.1 (CH, C-2'), 116.7 (CH, C-5'), 123.0 (C, C-1'), 124.5 (C, C-6'), 135.6 (C, C-3), 145.9 (C, C-3'), 148.9 (C, C-4'), 158.5 (C, C-9), 159.0 (C, C-2), 163.0 (C, C-5), 166.1 (C, C-7), 179.5 (C, C-4). ESI-MS (</w:t>
      </w:r>
      <w:r w:rsidR="00A17CDE" w:rsidRPr="00873F27">
        <w:rPr>
          <w:rFonts w:ascii="Times New Roman" w:hAnsi="Times New Roman"/>
          <w:i/>
          <w:iCs/>
          <w:lang w:val="en-US"/>
        </w:rPr>
        <w:t>m/z</w:t>
      </w:r>
      <w:r w:rsidR="00A17CDE" w:rsidRPr="00873F27">
        <w:rPr>
          <w:rFonts w:ascii="Times New Roman" w:hAnsi="Times New Roman"/>
          <w:lang w:val="en-US"/>
        </w:rPr>
        <w:t>, (relative abundance, %)): 779 ((C</w:t>
      </w:r>
      <w:r w:rsidR="00A17CDE" w:rsidRPr="00873F27">
        <w:rPr>
          <w:rFonts w:ascii="Times New Roman" w:hAnsi="Times New Roman"/>
          <w:vertAlign w:val="subscript"/>
          <w:lang w:val="en-US"/>
        </w:rPr>
        <w:t>28</w:t>
      </w:r>
      <w:r w:rsidR="00A17CDE" w:rsidRPr="00873F27">
        <w:rPr>
          <w:rFonts w:ascii="Times New Roman" w:hAnsi="Times New Roman"/>
          <w:lang w:val="en-US"/>
        </w:rPr>
        <w:t>H</w:t>
      </w:r>
      <w:r w:rsidR="00A17CDE" w:rsidRPr="00873F27">
        <w:rPr>
          <w:rFonts w:ascii="Times New Roman" w:hAnsi="Times New Roman"/>
          <w:vertAlign w:val="subscript"/>
          <w:lang w:val="en-US"/>
        </w:rPr>
        <w:t>32</w:t>
      </w:r>
      <w:r w:rsidR="00A17CDE" w:rsidRPr="00873F27">
        <w:rPr>
          <w:rFonts w:ascii="Times New Roman" w:hAnsi="Times New Roman"/>
          <w:lang w:val="en-US"/>
        </w:rPr>
        <w:t>O</w:t>
      </w:r>
      <w:r w:rsidR="00A17CDE" w:rsidRPr="00873F27">
        <w:rPr>
          <w:rFonts w:ascii="Times New Roman" w:hAnsi="Times New Roman"/>
          <w:vertAlign w:val="subscript"/>
          <w:lang w:val="en-US"/>
        </w:rPr>
        <w:t>16</w:t>
      </w:r>
      <w:r w:rsidR="00A17CDE" w:rsidRPr="00873F27">
        <w:rPr>
          <w:rFonts w:ascii="Times New Roman" w:hAnsi="Times New Roman"/>
          <w:lang w:val="en-US"/>
        </w:rPr>
        <w:t>+Na)</w:t>
      </w:r>
      <w:r w:rsidR="00A17CDE" w:rsidRPr="00873F27">
        <w:rPr>
          <w:rFonts w:ascii="Times New Roman" w:hAnsi="Times New Roman"/>
          <w:vertAlign w:val="superscript"/>
          <w:lang w:val="en-US"/>
        </w:rPr>
        <w:t>+</w:t>
      </w:r>
      <w:r w:rsidR="00A17CDE" w:rsidRPr="00873F27">
        <w:rPr>
          <w:rFonts w:ascii="Times New Roman" w:hAnsi="Times New Roman"/>
          <w:lang w:val="en-US"/>
        </w:rPr>
        <w:t>, 100).</w:t>
      </w:r>
    </w:p>
    <w:p w:rsidR="00A17CDE" w:rsidRPr="00873F27" w:rsidRDefault="00A17CDE" w:rsidP="00A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val="en-US"/>
        </w:rPr>
      </w:pPr>
      <w:r w:rsidRPr="00873F27">
        <w:rPr>
          <w:rFonts w:ascii="Times New Roman" w:hAnsi="Times New Roman"/>
          <w:i/>
          <w:iCs/>
          <w:noProof/>
          <w:lang w:eastAsia="fr-FR"/>
        </w:rPr>
        <w:drawing>
          <wp:inline distT="0" distB="0" distL="0" distR="0">
            <wp:extent cx="4096512" cy="1761638"/>
            <wp:effectExtent l="0" t="0" r="0" b="0"/>
            <wp:docPr id="7" name="Image 7" descr="C:\Users\sawsen\Desktop\Sans titre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sen\Desktop\Sans titre 8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82" cy="17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0C" w:rsidRPr="00873F27" w:rsidRDefault="00A17CDE" w:rsidP="00AC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K</w:t>
      </w:r>
      <w:r w:rsidR="00AC080C" w:rsidRPr="00873F27">
        <w:rPr>
          <w:rFonts w:ascii="Times New Roman" w:hAnsi="Times New Roman"/>
          <w:lang w:val="en-US"/>
        </w:rPr>
        <w:t>aempferol3-</w:t>
      </w:r>
      <w:r w:rsidR="00AC080C" w:rsidRPr="00873F27">
        <w:rPr>
          <w:rFonts w:ascii="Times New Roman" w:hAnsi="Times New Roman"/>
          <w:i/>
          <w:iCs/>
          <w:lang w:val="en-US"/>
        </w:rPr>
        <w:t>O</w:t>
      </w:r>
      <w:r w:rsidR="00AC080C" w:rsidRPr="00873F27">
        <w:rPr>
          <w:rFonts w:ascii="Times New Roman" w:hAnsi="Times New Roman"/>
          <w:lang w:val="en-US"/>
        </w:rPr>
        <w:t>-(4-</w:t>
      </w:r>
      <w:r w:rsidR="00AC080C" w:rsidRPr="00873F27">
        <w:rPr>
          <w:rFonts w:ascii="Symbol" w:hAnsi="Symbol"/>
          <w:lang w:val="en-US"/>
        </w:rPr>
        <w:t></w:t>
      </w:r>
      <w:r w:rsidR="00AC080C" w:rsidRPr="00873F27">
        <w:rPr>
          <w:rFonts w:ascii="Times New Roman" w:hAnsi="Times New Roman"/>
          <w:lang w:val="en-US"/>
        </w:rPr>
        <w:t>-L-rhamnopyranosyl)-</w:t>
      </w:r>
      <w:r w:rsidR="00AC080C" w:rsidRPr="00873F27">
        <w:rPr>
          <w:rFonts w:ascii="Symbol" w:hAnsi="Symbol"/>
          <w:lang w:val="en-US"/>
        </w:rPr>
        <w:t></w:t>
      </w:r>
      <w:r w:rsidR="00AC080C" w:rsidRPr="00873F27">
        <w:rPr>
          <w:rFonts w:ascii="Times New Roman" w:hAnsi="Times New Roman"/>
          <w:lang w:val="en-US"/>
        </w:rPr>
        <w:t>-D-glucopyranoside</w:t>
      </w:r>
      <w:r w:rsidR="00BF43FA" w:rsidRPr="00873F27">
        <w:rPr>
          <w:rFonts w:ascii="Times New Roman" w:hAnsi="Times New Roman"/>
          <w:lang w:val="en-US"/>
        </w:rPr>
        <w:t xml:space="preserve"> </w:t>
      </w:r>
      <w:r w:rsidRPr="00873F27">
        <w:rPr>
          <w:rFonts w:ascii="Times New Roman" w:hAnsi="Times New Roman"/>
          <w:lang w:val="en-US"/>
        </w:rPr>
        <w:t>(</w:t>
      </w:r>
      <w:r w:rsidRPr="00873F27">
        <w:rPr>
          <w:rFonts w:ascii="Times New Roman" w:hAnsi="Times New Roman"/>
          <w:b/>
          <w:bCs/>
          <w:lang w:val="en-US"/>
        </w:rPr>
        <w:t>4</w:t>
      </w:r>
      <w:r w:rsidRPr="00873F27">
        <w:rPr>
          <w:rFonts w:ascii="Times New Roman" w:hAnsi="Times New Roman"/>
          <w:lang w:val="en-US"/>
        </w:rPr>
        <w:t>)</w:t>
      </w:r>
    </w:p>
    <w:p w:rsidR="00A17CDE" w:rsidRPr="00873F27" w:rsidRDefault="00F8082C" w:rsidP="00A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F8082C">
        <w:rPr>
          <w:rFonts w:ascii="Times New Roman" w:hAnsi="Times New Roman"/>
          <w:noProof/>
          <w:sz w:val="24"/>
          <w:szCs w:val="24"/>
          <w:vertAlign w:val="superscript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4pt;margin-top:8.15pt;width:180.3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z6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"/>
        </w:pict>
      </w:r>
    </w:p>
    <w:p w:rsidR="00A17CDE" w:rsidRPr="00873F27" w:rsidRDefault="00A17CDE" w:rsidP="00A17CDE">
      <w:pPr>
        <w:spacing w:after="0" w:line="360" w:lineRule="auto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* </w:t>
      </w:r>
      <w:r w:rsidRPr="00873F27">
        <w:rPr>
          <w:rFonts w:ascii="Times New Roman" w:hAnsi="Times New Roman"/>
          <w:sz w:val="24"/>
          <w:szCs w:val="24"/>
          <w:lang w:val="en-GB"/>
        </w:rPr>
        <w:t>Corresponding author. E-mail: mbenkhaled@yahoo.fr</w:t>
      </w:r>
    </w:p>
    <w:p w:rsidR="00A17CDE" w:rsidRPr="00873F27" w:rsidRDefault="00A17CDE" w:rsidP="0062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lastRenderedPageBreak/>
        <w:t>Kaempferol</w:t>
      </w:r>
      <w:r w:rsidR="001F352A" w:rsidRPr="00873F27">
        <w:rPr>
          <w:rFonts w:ascii="Times New Roman" w:hAnsi="Times New Roman"/>
          <w:i/>
          <w:iCs/>
          <w:lang w:val="en-US"/>
        </w:rPr>
        <w:t>3-O-(4-</w:t>
      </w:r>
      <w:r w:rsidR="001F352A" w:rsidRPr="00873F27">
        <w:rPr>
          <w:rFonts w:ascii="Symbol" w:hAnsi="Symbol"/>
          <w:i/>
          <w:iCs/>
          <w:lang w:val="en-US"/>
        </w:rPr>
        <w:t></w:t>
      </w:r>
      <w:r w:rsidR="001F352A" w:rsidRPr="00873F27">
        <w:rPr>
          <w:rFonts w:ascii="Times New Roman" w:hAnsi="Times New Roman"/>
          <w:i/>
          <w:iCs/>
          <w:lang w:val="en-US"/>
        </w:rPr>
        <w:t>-L-rhamnopyranosyl)-</w:t>
      </w:r>
      <w:r w:rsidR="001F352A" w:rsidRPr="00873F27">
        <w:rPr>
          <w:rFonts w:ascii="Symbol" w:hAnsi="Symbol"/>
          <w:i/>
          <w:iCs/>
          <w:lang w:val="en-US"/>
        </w:rPr>
        <w:t></w:t>
      </w:r>
      <w:r w:rsidR="001F352A" w:rsidRPr="00873F27">
        <w:rPr>
          <w:rFonts w:ascii="Times New Roman" w:hAnsi="Times New Roman"/>
          <w:i/>
          <w:iCs/>
          <w:lang w:val="en-US"/>
        </w:rPr>
        <w:t>-D-glucopyranoside</w:t>
      </w:r>
      <w:r w:rsidR="006235C1">
        <w:rPr>
          <w:rFonts w:ascii="Times New Roman" w:hAnsi="Times New Roman"/>
          <w:i/>
          <w:iCs/>
          <w:lang w:val="en-US"/>
        </w:rPr>
        <w:t xml:space="preserve"> </w:t>
      </w:r>
      <w:r w:rsidRPr="00873F27">
        <w:rPr>
          <w:rFonts w:ascii="Times New Roman" w:hAnsi="Times New Roman"/>
          <w:i/>
          <w:iCs/>
          <w:lang w:val="en-US"/>
        </w:rPr>
        <w:t>(</w:t>
      </w:r>
      <w:r w:rsidRPr="00873F27">
        <w:rPr>
          <w:rFonts w:ascii="Times New Roman" w:hAnsi="Times New Roman"/>
          <w:b/>
          <w:bCs/>
          <w:i/>
          <w:iCs/>
          <w:lang w:val="en-US"/>
        </w:rPr>
        <w:t>4</w:t>
      </w:r>
      <w:r w:rsidRPr="00873F27">
        <w:rPr>
          <w:rFonts w:ascii="Times New Roman" w:hAnsi="Times New Roman"/>
          <w:i/>
          <w:iCs/>
          <w:lang w:val="en-US"/>
        </w:rPr>
        <w:t xml:space="preserve">): </w:t>
      </w:r>
      <w:r w:rsidRPr="00873F27">
        <w:rPr>
          <w:rFonts w:ascii="Times New Roman" w:hAnsi="Times New Roman"/>
          <w:lang w:val="en-US"/>
        </w:rPr>
        <w:t xml:space="preserve">Yellow amorphous solid. 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H NMR (500 MHz, MeOD, δ / ppm): 0.95 (3H,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6.4 Hz, H-6'''), 3.20 (1H, </w:t>
      </w:r>
      <w:r w:rsidRPr="00873F27">
        <w:rPr>
          <w:rFonts w:ascii="Times New Roman" w:hAnsi="Times New Roman"/>
          <w:i/>
          <w:iCs/>
          <w:lang w:val="en-US"/>
        </w:rPr>
        <w:t>ddd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9.1,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6.2,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3</w:t>
      </w:r>
      <w:r w:rsidRPr="00873F27">
        <w:rPr>
          <w:rFonts w:ascii="Times New Roman" w:hAnsi="Times New Roman"/>
          <w:lang w:val="en-US"/>
        </w:rPr>
        <w:t xml:space="preserve"> = 2.2 Hz, H-5''), 3.28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9.1 Hz, H-4''), 3.33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9.2 Hz, H-4'''), 3.50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12.0,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6.2 Hz, H-6''a), 3.55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9.1 Hz, H-3''), 3.61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 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= 9.1,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7.7 Hz,  H-2''), 3.72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12.0,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2.2 Hz, H-6''b), 3.77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9.2,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= 3.4 Hz, H-3'''), 3.99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3.4,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1.6 Hz, H-2'''), 4,02 (1H, </w:t>
      </w:r>
      <w:r w:rsidRPr="00873F27">
        <w:rPr>
          <w:rFonts w:ascii="Times New Roman" w:hAnsi="Times New Roman"/>
          <w:i/>
          <w:iCs/>
          <w:lang w:val="en-US"/>
        </w:rPr>
        <w:t>dq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9.2,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6.4 Hz, H-5'''), 5.23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1.6 Hz, H-1'''), 5.73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7.7 Hz, H-1''), 6.15 (1H, </w:t>
      </w:r>
      <w:r w:rsidRPr="00873F27">
        <w:rPr>
          <w:rFonts w:ascii="Times New Roman" w:hAnsi="Times New Roman"/>
          <w:i/>
          <w:iCs/>
          <w:lang w:val="en-US"/>
        </w:rPr>
        <w:t>brs</w:t>
      </w:r>
      <w:r w:rsidRPr="00873F27">
        <w:rPr>
          <w:rFonts w:ascii="Times New Roman" w:hAnsi="Times New Roman"/>
          <w:lang w:val="en-US"/>
        </w:rPr>
        <w:t xml:space="preserve">, H-6), 6.34 (1H, </w:t>
      </w:r>
      <w:r w:rsidRPr="00873F27">
        <w:rPr>
          <w:rFonts w:ascii="Times New Roman" w:hAnsi="Times New Roman"/>
          <w:i/>
          <w:iCs/>
          <w:lang w:val="en-US"/>
        </w:rPr>
        <w:t>brs</w:t>
      </w:r>
      <w:r w:rsidRPr="00873F27">
        <w:rPr>
          <w:rFonts w:ascii="Times New Roman" w:hAnsi="Times New Roman"/>
          <w:lang w:val="en-US"/>
        </w:rPr>
        <w:t xml:space="preserve">, H-8), 6.88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 9.1 Hz, H-3', H-5'), 8.04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9.1 Hz, H-2', H-6'); 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MeOD, δ / ppm): 17.7 (CH</w:t>
      </w:r>
      <w:r w:rsidRPr="00873F27">
        <w:rPr>
          <w:rFonts w:ascii="Times New Roman" w:hAnsi="Times New Roman"/>
          <w:vertAlign w:val="subscript"/>
          <w:lang w:val="en-US"/>
        </w:rPr>
        <w:t>3</w:t>
      </w:r>
      <w:r w:rsidRPr="00873F27">
        <w:rPr>
          <w:rFonts w:ascii="Times New Roman" w:hAnsi="Times New Roman"/>
          <w:lang w:val="en-US"/>
        </w:rPr>
        <w:t>, C-6'''), 62.8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C-6''), 70.1 (CH, C-5'''), 71.9 (CH, C-4''), 72.4 (CH, C-3'''), 72.6 (CH, C-2'''), 74.2 (CH, C-4'''), 79.2 (CH, C-3''), 80.3 (CH, C-2''), 94.6 (CH, C-8), 100.3 (CH, C-1''), 101.0 (CH, C-6), 102.8 (CH, C-1'''), 105.9 (C, C-10), 116.3 (CH, C-3', C-5'), 123.1 (C, C-1'), 132.2 (CH, C-2', C-6'), 134.4 (C, C-3), 158.4 (C, C-9), 158.5 (C, C-2), 161.6 (C, C-4'), 163.2 (C, C-5), 165.6 (C, C-7), 179.4 (C, C-4). ESI-MS (</w:t>
      </w:r>
      <w:r w:rsidRPr="00873F27">
        <w:rPr>
          <w:rFonts w:ascii="Times New Roman" w:hAnsi="Times New Roman"/>
          <w:i/>
          <w:iCs/>
          <w:lang w:val="en-US"/>
        </w:rPr>
        <w:t>m/z</w:t>
      </w:r>
      <w:r w:rsidRPr="00873F27">
        <w:rPr>
          <w:rFonts w:ascii="Times New Roman" w:hAnsi="Times New Roman"/>
          <w:lang w:val="en-US"/>
        </w:rPr>
        <w:t>, (relative abundance, %)): 617 ((C</w:t>
      </w:r>
      <w:r w:rsidRPr="00873F27">
        <w:rPr>
          <w:rFonts w:ascii="Times New Roman" w:hAnsi="Times New Roman"/>
          <w:vertAlign w:val="subscript"/>
          <w:lang w:val="en-US"/>
        </w:rPr>
        <w:t>27</w:t>
      </w:r>
      <w:r w:rsidRPr="00873F27">
        <w:rPr>
          <w:rFonts w:ascii="Times New Roman" w:hAnsi="Times New Roman"/>
          <w:lang w:val="en-US"/>
        </w:rPr>
        <w:t>H</w:t>
      </w:r>
      <w:r w:rsidRPr="00873F27">
        <w:rPr>
          <w:rFonts w:ascii="Times New Roman" w:hAnsi="Times New Roman"/>
          <w:vertAlign w:val="subscript"/>
          <w:lang w:val="en-US"/>
        </w:rPr>
        <w:t>30</w:t>
      </w:r>
      <w:r w:rsidRPr="00873F27">
        <w:rPr>
          <w:rFonts w:ascii="Times New Roman" w:hAnsi="Times New Roman"/>
          <w:lang w:val="en-US"/>
        </w:rPr>
        <w:t>O</w:t>
      </w:r>
      <w:r w:rsidRPr="00873F27">
        <w:rPr>
          <w:rFonts w:ascii="Times New Roman" w:hAnsi="Times New Roman"/>
          <w:vertAlign w:val="subscript"/>
          <w:lang w:val="en-US"/>
        </w:rPr>
        <w:t>15</w:t>
      </w:r>
      <w:r w:rsidRPr="00873F27">
        <w:rPr>
          <w:rFonts w:ascii="Times New Roman" w:hAnsi="Times New Roman"/>
          <w:lang w:val="en-US"/>
        </w:rPr>
        <w:t>+Na)</w:t>
      </w:r>
      <w:r w:rsidRPr="00873F27">
        <w:rPr>
          <w:rFonts w:ascii="Times New Roman" w:hAnsi="Times New Roman"/>
          <w:vertAlign w:val="superscript"/>
          <w:lang w:val="en-US"/>
        </w:rPr>
        <w:t>+</w:t>
      </w:r>
      <w:r w:rsidRPr="00873F27">
        <w:rPr>
          <w:rFonts w:ascii="Times New Roman" w:hAnsi="Times New Roman"/>
          <w:lang w:val="en-US"/>
        </w:rPr>
        <w:t>, 100).</w:t>
      </w:r>
    </w:p>
    <w:p w:rsidR="00A17CDE" w:rsidRPr="00873F27" w:rsidRDefault="00A17CDE" w:rsidP="00202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vertAlign w:val="subscript"/>
          <w:lang w:val="en-US"/>
        </w:rPr>
      </w:pPr>
    </w:p>
    <w:p w:rsidR="00202E39" w:rsidRPr="00873F27" w:rsidRDefault="000C0780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  <w:lang w:val="en-US"/>
        </w:rPr>
      </w:pPr>
      <w:r w:rsidRPr="00873F27">
        <w:rPr>
          <w:rFonts w:ascii="Times New Roman" w:hAnsi="Times New Roman"/>
          <w:noProof/>
          <w:vertAlign w:val="subscript"/>
          <w:lang w:eastAsia="fr-FR"/>
        </w:rPr>
        <w:drawing>
          <wp:inline distT="0" distB="0" distL="0" distR="0">
            <wp:extent cx="3015575" cy="1737464"/>
            <wp:effectExtent l="0" t="0" r="0" b="0"/>
            <wp:docPr id="5" name="Image 5" descr="C:\Users\sawsen\Desktop\Sans tit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sen\Desktop\Sans titre 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86" cy="17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80" w:rsidRPr="00873F27" w:rsidRDefault="000C0780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bscript"/>
          <w:lang w:val="en-US"/>
        </w:rPr>
      </w:pPr>
    </w:p>
    <w:p w:rsidR="000C0780" w:rsidRPr="00873F27" w:rsidRDefault="000C0780" w:rsidP="005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Quercetin-3-</w:t>
      </w:r>
      <w:r w:rsidRPr="00873F27">
        <w:rPr>
          <w:rFonts w:ascii="Times New Roman" w:hAnsi="Times New Roman"/>
          <w:i/>
          <w:iCs/>
          <w:lang w:val="en-US"/>
        </w:rPr>
        <w:t>O</w:t>
      </w:r>
      <w:r w:rsidRPr="00873F27">
        <w:rPr>
          <w:rFonts w:ascii="Times New Roman" w:hAnsi="Times New Roman"/>
          <w:lang w:val="en-US"/>
        </w:rPr>
        <w:t>-(2,6-</w:t>
      </w:r>
      <w:r w:rsidRPr="00873F27">
        <w:rPr>
          <w:rFonts w:ascii="Symbol" w:hAnsi="Symbol"/>
          <w:lang w:val="en-US"/>
        </w:rPr>
        <w:t></w:t>
      </w:r>
      <w:r w:rsidRPr="00873F27">
        <w:rPr>
          <w:rFonts w:ascii="Times New Roman" w:hAnsi="Times New Roman"/>
          <w:lang w:val="en-US"/>
        </w:rPr>
        <w:t>-L-dirhamnopyranosyl-</w:t>
      </w:r>
      <w:r w:rsidRPr="00873F27">
        <w:rPr>
          <w:rFonts w:ascii="Symbol" w:hAnsi="Symbol"/>
          <w:lang w:val="en-US"/>
        </w:rPr>
        <w:t></w:t>
      </w:r>
      <w:r w:rsidRPr="00873F27">
        <w:rPr>
          <w:rFonts w:ascii="Times New Roman" w:hAnsi="Times New Roman"/>
          <w:lang w:val="en-US"/>
        </w:rPr>
        <w:t>-D-glucopyranoside (</w:t>
      </w:r>
      <w:r w:rsidR="00A17CDE" w:rsidRPr="00873F27">
        <w:rPr>
          <w:rFonts w:ascii="Times New Roman" w:hAnsi="Times New Roman"/>
          <w:b/>
          <w:bCs/>
          <w:lang w:val="en-US"/>
        </w:rPr>
        <w:t>5</w:t>
      </w:r>
      <w:r w:rsidRPr="00873F27">
        <w:rPr>
          <w:rFonts w:ascii="Times New Roman" w:hAnsi="Times New Roman"/>
          <w:lang w:val="en-US"/>
        </w:rPr>
        <w:t>)</w:t>
      </w:r>
    </w:p>
    <w:p w:rsidR="000C0780" w:rsidRPr="00873F27" w:rsidRDefault="000C0780" w:rsidP="00A1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  <w:lang w:val="en-US"/>
        </w:rPr>
      </w:pPr>
    </w:p>
    <w:p w:rsidR="00A17CDE" w:rsidRPr="00873F27" w:rsidRDefault="00202E39" w:rsidP="00556C7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873F27">
        <w:rPr>
          <w:rFonts w:ascii="Times New Roman" w:hAnsi="Times New Roman"/>
          <w:i/>
          <w:iCs/>
          <w:lang w:val="en-US"/>
        </w:rPr>
        <w:t>Quercetin-3-O-(2,6-</w:t>
      </w:r>
      <w:r w:rsidRPr="00873F27">
        <w:rPr>
          <w:rFonts w:ascii="Symbol" w:hAnsi="Symbol"/>
          <w:i/>
          <w:iCs/>
          <w:lang w:val="en-US"/>
        </w:rPr>
        <w:t></w:t>
      </w:r>
      <w:r w:rsidRPr="00873F27">
        <w:rPr>
          <w:rFonts w:ascii="Times New Roman" w:hAnsi="Times New Roman"/>
          <w:i/>
          <w:iCs/>
          <w:lang w:val="en-US"/>
        </w:rPr>
        <w:t>-L-dirhamnopyranosyl-</w:t>
      </w:r>
      <w:r w:rsidRPr="00873F27">
        <w:rPr>
          <w:rFonts w:ascii="Symbol" w:hAnsi="Symbol"/>
          <w:i/>
          <w:iCs/>
          <w:lang w:val="en-US"/>
        </w:rPr>
        <w:t></w:t>
      </w:r>
      <w:r w:rsidRPr="00873F27">
        <w:rPr>
          <w:rFonts w:ascii="Times New Roman" w:hAnsi="Times New Roman"/>
          <w:i/>
          <w:iCs/>
          <w:lang w:val="en-US"/>
        </w:rPr>
        <w:t>-D-glucopyranoside (</w:t>
      </w:r>
      <w:r w:rsidR="00A17CDE" w:rsidRPr="00873F27">
        <w:rPr>
          <w:rFonts w:ascii="Times New Roman" w:hAnsi="Times New Roman"/>
          <w:b/>
          <w:bCs/>
          <w:i/>
          <w:iCs/>
          <w:lang w:val="en-US"/>
        </w:rPr>
        <w:t>5</w:t>
      </w:r>
      <w:r w:rsidRPr="00873F27">
        <w:rPr>
          <w:rFonts w:ascii="Times New Roman" w:hAnsi="Times New Roman"/>
          <w:i/>
          <w:iCs/>
          <w:lang w:val="en-US"/>
        </w:rPr>
        <w:t>):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H NMR (500 MHz, MeOD, δ / ppm): 1.00 (3H,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5.6 Hz, H-6'''), 1.08 (3H,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>= 5.9 Hz, H-6''''), 3.24 (1H,</w:t>
      </w:r>
      <w:r w:rsidRPr="00873F27">
        <w:rPr>
          <w:rFonts w:ascii="Times New Roman" w:hAnsi="Times New Roman"/>
          <w:i/>
          <w:iCs/>
          <w:lang w:val="en-US"/>
        </w:rPr>
        <w:t xml:space="preserve"> 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9.4 Hz, H-4''''), 3.28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H-4''), 3.32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H-4'''), 3.33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H-5''), 3.38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 H-6''</w:t>
      </w:r>
      <w:r w:rsidR="004312D0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 xml:space="preserve">), 3.43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H-5'''), 3.50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9.4,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3.4 Hz,  H-3''''), 3.54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8.8 Hz, H-3''), 3.58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3.4,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=1.6 Hz,  H-2''''), 3.63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8.8,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7.8 Hz,  H-2''), 3.81 (1H, </w:t>
      </w:r>
      <w:r w:rsidRPr="00873F27">
        <w:rPr>
          <w:rFonts w:ascii="Times New Roman" w:hAnsi="Times New Roman"/>
          <w:i/>
          <w:iCs/>
          <w:lang w:val="en-US"/>
        </w:rPr>
        <w:t>dd,J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9.8,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3.8 Hz, H-3'''), 3.83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11.5,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1.6 Hz, H-6''</w:t>
      </w:r>
      <w:r w:rsidR="004312D0" w:rsidRPr="00873F27">
        <w:rPr>
          <w:rFonts w:ascii="Times New Roman" w:hAnsi="Times New Roman"/>
          <w:lang w:val="en-US"/>
        </w:rPr>
        <w:t>b</w:t>
      </w:r>
      <w:r w:rsidRPr="00873F27">
        <w:rPr>
          <w:rFonts w:ascii="Times New Roman" w:hAnsi="Times New Roman"/>
          <w:lang w:val="en-US"/>
        </w:rPr>
        <w:t xml:space="preserve">), 4,01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3.8,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1.6 Hz, H-2'''), 4.07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H-5''''), 4.50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1.6 Hz, H-1''''), 5.22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1.6 Hz, H-1'''), 5.59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7.8 Hz, H-1''), 6.19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2.1 Hz, H-6), 6.37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2.1 Hz, H-8), 6.87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 8.1 Hz, H-5'), 7.60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= 8.1,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2.1 Hz, H-6'), 7.62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>= 2.1 Hz, H-2')</w:t>
      </w:r>
      <w:r w:rsidR="00BB3EB7" w:rsidRPr="00873F27">
        <w:rPr>
          <w:rFonts w:ascii="Times New Roman" w:hAnsi="Times New Roman"/>
          <w:lang w:val="en-US"/>
        </w:rPr>
        <w:t>;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MeOD, δ / ppm): 17.6 (CH</w:t>
      </w:r>
      <w:r w:rsidRPr="00873F27">
        <w:rPr>
          <w:rFonts w:ascii="Times New Roman" w:hAnsi="Times New Roman"/>
          <w:vertAlign w:val="subscript"/>
          <w:lang w:val="en-US"/>
        </w:rPr>
        <w:t>3</w:t>
      </w:r>
      <w:r w:rsidRPr="00873F27">
        <w:rPr>
          <w:rFonts w:ascii="Times New Roman" w:hAnsi="Times New Roman"/>
          <w:lang w:val="en-US"/>
        </w:rPr>
        <w:t xml:space="preserve">, C-6'''), 17.9 (CH3, C-6''''), 68.4 (CH2, C-6''), 69.9 (CH, C-5''''), 70.1 (CH, C-5'''), 72.0 (CH, C-4''), 72.3 (CH, C-3'''), 72.4 (CH, C-2''', C-3''''), 72.5 (CH, C-2''''), 74.0 (CH, C-4''''), 74.2 (CH, C-4'''), 77.3 (CH, C-5''), 79.1 (CH, C-3''), 80.2 (CH, C-2''), 94.8 (CH, C-8), 99.9 (CH, C-6), 100.6 (CH, C-1''), 102.4 (CH, C-1''''), 102.8 (CH, C-1'''), 106.1 (C, C-10), 116.2 (CH, C-5'), 117.5 (CH, C-2'), 123.6 (C, C-1'), 123.7 (C, C-7'), 134.6 (C, C-3), 146.1 (C, C-3'), 149.7 (C, C-4'), 158.6 (C, C-9), 159.1 (C, C-2), </w:t>
      </w:r>
      <w:r w:rsidR="003D3EA6" w:rsidRPr="00873F27">
        <w:rPr>
          <w:rFonts w:ascii="Times New Roman" w:hAnsi="Times New Roman"/>
          <w:lang w:val="en-US"/>
        </w:rPr>
        <w:t>163.3 (C, C-5),</w:t>
      </w:r>
      <w:r w:rsidR="00A17CDE" w:rsidRPr="00873F27">
        <w:rPr>
          <w:rFonts w:ascii="Times New Roman" w:hAnsi="Times New Roman"/>
          <w:lang w:val="en-US"/>
        </w:rPr>
        <w:t>165.8 (C, C-7), 179.5 (C, C-4). ESI-MS (</w:t>
      </w:r>
      <w:r w:rsidR="00A17CDE" w:rsidRPr="00873F27">
        <w:rPr>
          <w:rFonts w:ascii="Times New Roman" w:hAnsi="Times New Roman"/>
          <w:i/>
          <w:iCs/>
          <w:lang w:val="en-US"/>
        </w:rPr>
        <w:t>m/z</w:t>
      </w:r>
      <w:r w:rsidR="00A17CDE" w:rsidRPr="00873F27">
        <w:rPr>
          <w:rFonts w:ascii="Times New Roman" w:hAnsi="Times New Roman"/>
          <w:lang w:val="en-US"/>
        </w:rPr>
        <w:t>, (relative abundance, %)): 779 ((C</w:t>
      </w:r>
      <w:r w:rsidR="00A17CDE" w:rsidRPr="00873F27">
        <w:rPr>
          <w:rFonts w:ascii="Times New Roman" w:hAnsi="Times New Roman"/>
          <w:vertAlign w:val="subscript"/>
          <w:lang w:val="en-US"/>
        </w:rPr>
        <w:t>33</w:t>
      </w:r>
      <w:r w:rsidR="00A17CDE" w:rsidRPr="00873F27">
        <w:rPr>
          <w:rFonts w:ascii="Times New Roman" w:hAnsi="Times New Roman"/>
          <w:lang w:val="en-US"/>
        </w:rPr>
        <w:t>H</w:t>
      </w:r>
      <w:r w:rsidR="00A17CDE" w:rsidRPr="00873F27">
        <w:rPr>
          <w:rFonts w:ascii="Times New Roman" w:hAnsi="Times New Roman"/>
          <w:vertAlign w:val="subscript"/>
          <w:lang w:val="en-US"/>
        </w:rPr>
        <w:t>40</w:t>
      </w:r>
      <w:r w:rsidR="00A17CDE" w:rsidRPr="00873F27">
        <w:rPr>
          <w:rFonts w:ascii="Times New Roman" w:hAnsi="Times New Roman"/>
          <w:lang w:val="en-US"/>
        </w:rPr>
        <w:t>O</w:t>
      </w:r>
      <w:r w:rsidR="00A17CDE" w:rsidRPr="00873F27">
        <w:rPr>
          <w:rFonts w:ascii="Times New Roman" w:hAnsi="Times New Roman"/>
          <w:vertAlign w:val="subscript"/>
          <w:lang w:val="en-US"/>
        </w:rPr>
        <w:t>20</w:t>
      </w:r>
      <w:r w:rsidR="00A17CDE" w:rsidRPr="00873F27">
        <w:rPr>
          <w:rFonts w:ascii="Times New Roman" w:hAnsi="Times New Roman"/>
          <w:lang w:val="en-US"/>
        </w:rPr>
        <w:t>+Na)</w:t>
      </w:r>
      <w:r w:rsidR="00A17CDE" w:rsidRPr="00873F27">
        <w:rPr>
          <w:rFonts w:ascii="Times New Roman" w:hAnsi="Times New Roman"/>
          <w:vertAlign w:val="superscript"/>
          <w:lang w:val="en-US"/>
        </w:rPr>
        <w:t>+</w:t>
      </w:r>
      <w:r w:rsidR="00A17CDE" w:rsidRPr="00873F27">
        <w:rPr>
          <w:rFonts w:ascii="Times New Roman" w:hAnsi="Times New Roman"/>
          <w:lang w:val="en-US"/>
        </w:rPr>
        <w:t xml:space="preserve">, 100). </w:t>
      </w:r>
    </w:p>
    <w:p w:rsidR="003D3EA6" w:rsidRPr="00873F27" w:rsidRDefault="003D3EA6" w:rsidP="003D3EA6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09227A" w:rsidRPr="00873F27" w:rsidRDefault="0009227A" w:rsidP="00BB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64248" w:rsidRPr="00873F27" w:rsidRDefault="00333EB5" w:rsidP="0096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809394" cy="2344744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62" cy="236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27A" w:rsidRPr="00873F27" w:rsidRDefault="0009227A" w:rsidP="0009227A">
      <w:pPr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3',5'-di-</w:t>
      </w:r>
      <w:r w:rsidRPr="00873F27">
        <w:rPr>
          <w:rFonts w:ascii="Times New Roman" w:hAnsi="Times New Roman"/>
          <w:i/>
          <w:iCs/>
          <w:lang w:val="en-US"/>
        </w:rPr>
        <w:t>C</w:t>
      </w:r>
      <w:r w:rsidRPr="00873F27">
        <w:rPr>
          <w:rFonts w:ascii="Times New Roman" w:hAnsi="Times New Roman"/>
          <w:lang w:val="en-US"/>
        </w:rPr>
        <w:t>-</w:t>
      </w:r>
      <w:r w:rsidRPr="00873F27">
        <w:rPr>
          <w:rFonts w:ascii="Symbol" w:hAnsi="Symbol"/>
          <w:lang w:val="en-US"/>
        </w:rPr>
        <w:t></w:t>
      </w:r>
      <w:r w:rsidRPr="00873F27">
        <w:rPr>
          <w:rFonts w:ascii="Times New Roman" w:hAnsi="Times New Roman"/>
          <w:lang w:val="en-US"/>
        </w:rPr>
        <w:t>-D-glucopyranosylphloretin (</w:t>
      </w:r>
      <w:r w:rsidRPr="00873F27">
        <w:rPr>
          <w:rFonts w:ascii="Times New Roman" w:hAnsi="Times New Roman"/>
          <w:b/>
          <w:bCs/>
          <w:lang w:val="en-US"/>
        </w:rPr>
        <w:t>6</w:t>
      </w:r>
      <w:r w:rsidRPr="00873F27">
        <w:rPr>
          <w:rFonts w:ascii="Times New Roman" w:hAnsi="Times New Roman"/>
          <w:lang w:val="en-US"/>
        </w:rPr>
        <w:t>)</w:t>
      </w:r>
    </w:p>
    <w:p w:rsidR="00202E39" w:rsidRPr="00873F27" w:rsidRDefault="00202E39" w:rsidP="001D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t>3',5'-di-C-</w:t>
      </w:r>
      <w:r w:rsidRPr="00873F27">
        <w:rPr>
          <w:rFonts w:ascii="Symbol" w:hAnsi="Symbol"/>
          <w:i/>
          <w:iCs/>
          <w:lang w:val="en-US"/>
        </w:rPr>
        <w:t></w:t>
      </w:r>
      <w:r w:rsidRPr="00873F27">
        <w:rPr>
          <w:rFonts w:ascii="Times New Roman" w:hAnsi="Times New Roman"/>
          <w:i/>
          <w:iCs/>
          <w:lang w:val="en-US"/>
        </w:rPr>
        <w:t>-D-glucopyranosylphloretin (</w:t>
      </w:r>
      <w:r w:rsidRPr="00873F27">
        <w:rPr>
          <w:rFonts w:ascii="Times New Roman" w:hAnsi="Times New Roman"/>
          <w:b/>
          <w:bCs/>
          <w:i/>
          <w:iCs/>
          <w:lang w:val="en-US"/>
        </w:rPr>
        <w:t>6</w:t>
      </w:r>
      <w:r w:rsidRPr="00873F27">
        <w:rPr>
          <w:rFonts w:ascii="Times New Roman" w:hAnsi="Times New Roman"/>
          <w:i/>
          <w:iCs/>
          <w:lang w:val="en-US"/>
        </w:rPr>
        <w:t xml:space="preserve">): </w:t>
      </w:r>
      <w:r w:rsidRPr="00873F27">
        <w:rPr>
          <w:rFonts w:ascii="Times New Roman" w:hAnsi="Times New Roman"/>
          <w:lang w:val="en-US"/>
        </w:rPr>
        <w:t xml:space="preserve">Yellow </w:t>
      </w:r>
      <w:r w:rsidR="001D078F" w:rsidRPr="00873F27">
        <w:rPr>
          <w:rFonts w:ascii="Times New Roman" w:hAnsi="Times New Roman"/>
          <w:lang w:val="en-US"/>
        </w:rPr>
        <w:t>amorphous powder</w:t>
      </w:r>
      <w:r w:rsidRPr="00873F27">
        <w:rPr>
          <w:rFonts w:ascii="Times New Roman" w:hAnsi="Times New Roman"/>
          <w:lang w:val="en-US"/>
        </w:rPr>
        <w:t>. [</w:t>
      </w:r>
      <w:r w:rsidRPr="00873F27">
        <w:rPr>
          <w:rFonts w:ascii="Times New Roman" w:hAnsi="Times New Roman"/>
          <w:i/>
          <w:iCs/>
          <w:lang w:val="en-US"/>
        </w:rPr>
        <w:t>α</w:t>
      </w:r>
      <w:r w:rsidRPr="00873F27">
        <w:rPr>
          <w:rFonts w:ascii="Times New Roman" w:hAnsi="Times New Roman"/>
          <w:lang w:val="en-US"/>
        </w:rPr>
        <w:t xml:space="preserve">] </w:t>
      </w:r>
      <w:r w:rsidRPr="00873F27">
        <w:rPr>
          <w:rFonts w:ascii="Times New Roman" w:hAnsi="Times New Roman"/>
          <w:vertAlign w:val="subscript"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 = + 83.6 (</w:t>
      </w:r>
      <w:r w:rsidRPr="00873F27">
        <w:rPr>
          <w:rFonts w:ascii="Times New Roman" w:hAnsi="Times New Roman"/>
          <w:i/>
          <w:iCs/>
          <w:lang w:val="en-US"/>
        </w:rPr>
        <w:t>c</w:t>
      </w:r>
      <w:r w:rsidRPr="00873F27">
        <w:rPr>
          <w:rFonts w:ascii="Times New Roman" w:hAnsi="Times New Roman"/>
          <w:lang w:val="en-US"/>
        </w:rPr>
        <w:t xml:space="preserve"> = 1.0 g mL</w:t>
      </w:r>
      <w:r w:rsidRPr="00873F27">
        <w:rPr>
          <w:rFonts w:ascii="Times New Roman" w:hAnsi="Times New Roman"/>
          <w:vertAlign w:val="superscript"/>
          <w:lang w:val="en-US"/>
        </w:rPr>
        <w:t>-1</w:t>
      </w:r>
      <w:r w:rsidRPr="00873F27">
        <w:rPr>
          <w:rFonts w:ascii="Times New Roman" w:hAnsi="Times New Roman"/>
          <w:lang w:val="en-US"/>
        </w:rPr>
        <w:t xml:space="preserve">, MeOH). 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H NMR (500 MHz, MeOD, δ / ppm): 2.86 (2H,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H-</w:t>
      </w:r>
      <w:r w:rsidRPr="00873F27">
        <w:rPr>
          <w:rFonts w:ascii="Symbol" w:hAnsi="Symbol"/>
          <w:i/>
          <w:iCs/>
          <w:lang w:val="en-US"/>
        </w:rPr>
        <w:t></w:t>
      </w:r>
      <w:r w:rsidRPr="00873F27">
        <w:rPr>
          <w:rFonts w:ascii="Times New Roman" w:hAnsi="Times New Roman"/>
          <w:lang w:val="en-US"/>
        </w:rPr>
        <w:t xml:space="preserve">), 3.34 (2H,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H-</w:t>
      </w:r>
      <w:r w:rsidRPr="00873F27">
        <w:rPr>
          <w:rFonts w:ascii="Symbol" w:hAnsi="Symbol"/>
          <w:i/>
          <w:iCs/>
          <w:lang w:val="en-US"/>
        </w:rPr>
        <w:t></w:t>
      </w:r>
      <w:r w:rsidRPr="00873F27">
        <w:rPr>
          <w:rFonts w:ascii="Times New Roman" w:hAnsi="Times New Roman"/>
          <w:lang w:val="en-US"/>
        </w:rPr>
        <w:t xml:space="preserve">), 3.42 (2H,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H-5'', H-5'''), 3.51 (2H,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9.4 Hz, H-3'', H-3'''), 3.53 (2H,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9.4  Hz, H-4'', H-4'''), 3.62 (2H,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9.4 Hz,  H-2'', H-2'''), 3.82 (2H,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 = 12.5,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= 2.0 Hz, H-6''</w:t>
      </w:r>
      <w:r w:rsidR="004312D0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>, H-6'''</w:t>
      </w:r>
      <w:r w:rsidR="004312D0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 xml:space="preserve">), 3.86 (2H,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= 12.5,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2.0 Hz, H-6''</w:t>
      </w:r>
      <w:r w:rsidR="004312D0" w:rsidRPr="00873F27">
        <w:rPr>
          <w:rFonts w:ascii="Times New Roman" w:hAnsi="Times New Roman"/>
          <w:lang w:val="en-US"/>
        </w:rPr>
        <w:t>b</w:t>
      </w:r>
      <w:r w:rsidRPr="00873F27">
        <w:rPr>
          <w:rFonts w:ascii="Times New Roman" w:hAnsi="Times New Roman"/>
          <w:lang w:val="en-US"/>
        </w:rPr>
        <w:t>, H-6'''</w:t>
      </w:r>
      <w:r w:rsidR="004312D0" w:rsidRPr="00873F27">
        <w:rPr>
          <w:rFonts w:ascii="Times New Roman" w:hAnsi="Times New Roman"/>
          <w:lang w:val="en-US"/>
        </w:rPr>
        <w:t>b</w:t>
      </w:r>
      <w:r w:rsidRPr="00873F27">
        <w:rPr>
          <w:rFonts w:ascii="Times New Roman" w:hAnsi="Times New Roman"/>
          <w:lang w:val="en-US"/>
        </w:rPr>
        <w:t xml:space="preserve">), 4.94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9.4 Hz, H-1'', H-1'''), 6.67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 8.5 Hz, H-3, H-5), 7.04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="00465479" w:rsidRPr="00873F27">
        <w:rPr>
          <w:rFonts w:ascii="Times New Roman" w:hAnsi="Times New Roman"/>
          <w:lang w:val="en-US"/>
        </w:rPr>
        <w:t>= 8.5 Hz, H-2, H-6)</w:t>
      </w:r>
      <w:r w:rsidR="00BB3EB7" w:rsidRPr="00873F27">
        <w:rPr>
          <w:rFonts w:ascii="Times New Roman" w:hAnsi="Times New Roman"/>
          <w:lang w:val="en-US"/>
        </w:rPr>
        <w:t>;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MeOD, δ / ppm): 31.3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</w:t>
      </w:r>
      <w:r w:rsidRPr="00873F27">
        <w:rPr>
          <w:rFonts w:ascii="Symbol" w:hAnsi="Symbol"/>
          <w:i/>
          <w:iCs/>
          <w:lang w:val="en-US"/>
        </w:rPr>
        <w:t></w:t>
      </w:r>
      <w:r w:rsidRPr="00873F27">
        <w:rPr>
          <w:rFonts w:ascii="Times New Roman" w:hAnsi="Times New Roman"/>
          <w:lang w:val="en-US"/>
        </w:rPr>
        <w:t>), 48.0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</w:t>
      </w:r>
      <w:r w:rsidRPr="00873F27">
        <w:rPr>
          <w:rFonts w:ascii="Symbol" w:hAnsi="Symbol"/>
          <w:i/>
          <w:iCs/>
          <w:lang w:val="en-US"/>
        </w:rPr>
        <w:t></w:t>
      </w:r>
      <w:r w:rsidRPr="00873F27">
        <w:rPr>
          <w:rFonts w:ascii="Times New Roman" w:hAnsi="Times New Roman"/>
          <w:lang w:val="en-US"/>
        </w:rPr>
        <w:t>), 62.1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C-6'', C-6'''), 71.2 (CH, C-4'', C-4'''), 74.3 (CH, C-2'', C-2'''), 76.9 (CH, C-1'', C-1'''), 79.3 (CH, C-3'', C-3'''), 82.9 (CH, C-5'', C-5'''), 104.6 (C, C-3', C-5'), 106.2 (C, C-1'), 116.3 (CH, C-3, C-5), 130.6 (CH, C-2, C-6), 134.1 (C, C-1), 156.6 (C, C-4), 162.2 (C, C-2', C-6'), 163.1 (C, C-4'), 207.2 (C, C=O). ESI-MS (</w:t>
      </w:r>
      <w:r w:rsidRPr="00873F27">
        <w:rPr>
          <w:rFonts w:ascii="Times New Roman" w:hAnsi="Times New Roman"/>
          <w:i/>
          <w:iCs/>
          <w:lang w:val="en-US"/>
        </w:rPr>
        <w:t>m/z</w:t>
      </w:r>
      <w:r w:rsidRPr="00873F27">
        <w:rPr>
          <w:rFonts w:ascii="Times New Roman" w:hAnsi="Times New Roman"/>
          <w:lang w:val="en-US"/>
        </w:rPr>
        <w:t>, (relative abundance, %)): 597 ((C</w:t>
      </w:r>
      <w:r w:rsidRPr="00873F27">
        <w:rPr>
          <w:rFonts w:ascii="Times New Roman" w:hAnsi="Times New Roman"/>
          <w:vertAlign w:val="subscript"/>
          <w:lang w:val="en-US"/>
        </w:rPr>
        <w:t>27</w:t>
      </w:r>
      <w:r w:rsidRPr="00873F27">
        <w:rPr>
          <w:rFonts w:ascii="Times New Roman" w:hAnsi="Times New Roman"/>
          <w:lang w:val="en-US"/>
        </w:rPr>
        <w:t>H</w:t>
      </w:r>
      <w:r w:rsidRPr="00873F27">
        <w:rPr>
          <w:rFonts w:ascii="Times New Roman" w:hAnsi="Times New Roman"/>
          <w:vertAlign w:val="subscript"/>
          <w:lang w:val="en-US"/>
        </w:rPr>
        <w:t>34</w:t>
      </w:r>
      <w:r w:rsidRPr="00873F27">
        <w:rPr>
          <w:rFonts w:ascii="Times New Roman" w:hAnsi="Times New Roman"/>
          <w:lang w:val="en-US"/>
        </w:rPr>
        <w:t>O</w:t>
      </w:r>
      <w:r w:rsidRPr="00873F27">
        <w:rPr>
          <w:rFonts w:ascii="Times New Roman" w:hAnsi="Times New Roman"/>
          <w:vertAlign w:val="subscript"/>
          <w:lang w:val="en-US"/>
        </w:rPr>
        <w:t>15</w:t>
      </w:r>
      <w:r w:rsidRPr="00873F27">
        <w:rPr>
          <w:rFonts w:ascii="Times New Roman" w:hAnsi="Times New Roman"/>
          <w:lang w:val="en-US"/>
        </w:rPr>
        <w:t>-H)</w:t>
      </w:r>
      <w:r w:rsidRPr="00873F27">
        <w:rPr>
          <w:rFonts w:ascii="Times New Roman" w:hAnsi="Times New Roman"/>
          <w:vertAlign w:val="superscript"/>
          <w:lang w:val="en-US"/>
        </w:rPr>
        <w:t>-</w:t>
      </w:r>
      <w:r w:rsidRPr="00873F27">
        <w:rPr>
          <w:rFonts w:ascii="Times New Roman" w:hAnsi="Times New Roman"/>
          <w:lang w:val="en-US"/>
        </w:rPr>
        <w:t>, 100).</w:t>
      </w:r>
    </w:p>
    <w:p w:rsidR="00994F86" w:rsidRPr="00873F27" w:rsidRDefault="00994F86" w:rsidP="009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240000" cy="1932518"/>
            <wp:effectExtent l="19050" t="0" r="0" b="0"/>
            <wp:docPr id="6" name="Image 2" descr="C:\Users\5FA9~1\AppData\Local\Temp\Rar$DIa0.618\fig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618\fig 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3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86" w:rsidRPr="00873F27" w:rsidRDefault="00994F86" w:rsidP="00556C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873F27">
        <w:rPr>
          <w:rFonts w:asciiTheme="majorBidi" w:hAnsiTheme="majorBidi" w:cstheme="majorBidi"/>
          <w:lang w:val="en-US"/>
        </w:rPr>
        <w:t>Isolariciresinol 9'-</w:t>
      </w:r>
      <w:r w:rsidRPr="00873F27">
        <w:rPr>
          <w:rFonts w:asciiTheme="majorBidi" w:hAnsiTheme="majorBidi" w:cstheme="majorBidi"/>
          <w:i/>
          <w:iCs/>
          <w:lang w:val="en-US"/>
        </w:rPr>
        <w:t>O</w:t>
      </w:r>
      <w:r w:rsidRPr="00873F27">
        <w:rPr>
          <w:rFonts w:asciiTheme="majorBidi" w:hAnsiTheme="majorBidi" w:cstheme="majorBidi"/>
          <w:lang w:val="en-US"/>
        </w:rPr>
        <w:t>-</w:t>
      </w:r>
      <w:r w:rsidRPr="00873F27">
        <w:rPr>
          <w:rFonts w:ascii="Symbol" w:hAnsi="Symbol" w:cstheme="majorBidi"/>
          <w:lang w:val="en-US"/>
        </w:rPr>
        <w:t></w:t>
      </w:r>
      <w:r w:rsidRPr="00873F27">
        <w:rPr>
          <w:rFonts w:asciiTheme="majorBidi" w:hAnsiTheme="majorBidi" w:cstheme="majorBidi"/>
          <w:lang w:val="en-US"/>
        </w:rPr>
        <w:t>-D-glucopyranoside (</w:t>
      </w:r>
      <w:r w:rsidRPr="00873F27">
        <w:rPr>
          <w:rFonts w:asciiTheme="majorBidi" w:hAnsiTheme="majorBidi" w:cstheme="majorBidi"/>
          <w:b/>
          <w:bCs/>
          <w:lang w:val="en-US"/>
        </w:rPr>
        <w:t>7</w:t>
      </w:r>
      <w:r w:rsidRPr="00873F27">
        <w:rPr>
          <w:rFonts w:asciiTheme="majorBidi" w:hAnsiTheme="majorBidi" w:cstheme="majorBidi"/>
          <w:lang w:val="en-US"/>
        </w:rPr>
        <w:t>)</w:t>
      </w:r>
    </w:p>
    <w:p w:rsidR="00994F86" w:rsidRPr="00873F27" w:rsidRDefault="00994F86" w:rsidP="00994F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lang w:val="en-US"/>
        </w:rPr>
      </w:pPr>
    </w:p>
    <w:p w:rsidR="00994F86" w:rsidRPr="00873F27" w:rsidRDefault="00994F86" w:rsidP="00BF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Theme="majorBidi" w:hAnsiTheme="majorBidi" w:cstheme="majorBidi"/>
          <w:i/>
          <w:iCs/>
          <w:lang w:val="en-US"/>
        </w:rPr>
        <w:t>Isolariciresinol 9'-O-</w:t>
      </w:r>
      <w:r w:rsidRPr="00873F27">
        <w:rPr>
          <w:rFonts w:ascii="Symbol" w:hAnsi="Symbol" w:cstheme="majorBidi"/>
          <w:i/>
          <w:iCs/>
          <w:lang w:val="en-US"/>
        </w:rPr>
        <w:t></w:t>
      </w:r>
      <w:r w:rsidRPr="00873F27">
        <w:rPr>
          <w:rFonts w:asciiTheme="majorBidi" w:hAnsiTheme="majorBidi" w:cstheme="majorBidi"/>
          <w:i/>
          <w:iCs/>
          <w:lang w:val="en-US"/>
        </w:rPr>
        <w:t>-D-glucopyranoside</w:t>
      </w:r>
      <w:r w:rsidR="002566BA" w:rsidRPr="00873F2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873F27">
        <w:rPr>
          <w:rFonts w:asciiTheme="majorBidi" w:hAnsiTheme="majorBidi" w:cstheme="majorBidi"/>
          <w:i/>
          <w:iCs/>
          <w:lang w:val="en-US"/>
        </w:rPr>
        <w:t>(</w:t>
      </w:r>
      <w:r w:rsidRPr="00873F27">
        <w:rPr>
          <w:rFonts w:asciiTheme="majorBidi" w:hAnsiTheme="majorBidi" w:cstheme="majorBidi"/>
          <w:b/>
          <w:bCs/>
          <w:i/>
          <w:iCs/>
          <w:lang w:val="en-US"/>
        </w:rPr>
        <w:t>7</w:t>
      </w:r>
      <w:r w:rsidRPr="00873F27">
        <w:rPr>
          <w:rFonts w:asciiTheme="majorBidi" w:hAnsiTheme="majorBidi" w:cstheme="majorBidi"/>
          <w:i/>
          <w:iCs/>
          <w:lang w:val="en-US"/>
        </w:rPr>
        <w:t>)</w:t>
      </w:r>
      <w:r w:rsidR="00BF43FA" w:rsidRPr="00873F27">
        <w:rPr>
          <w:rFonts w:asciiTheme="majorBidi" w:hAnsiTheme="majorBidi" w:cstheme="majorBidi"/>
          <w:lang w:val="en-US"/>
        </w:rPr>
        <w:t>:</w:t>
      </w:r>
      <w:r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="Times New Roman" w:hAnsi="Times New Roman"/>
          <w:lang w:val="en-US"/>
        </w:rPr>
        <w:t>White amorphous powder. [</w:t>
      </w:r>
      <w:r w:rsidRPr="00873F27">
        <w:rPr>
          <w:rFonts w:ascii="Times New Roman" w:hAnsi="Times New Roman"/>
          <w:i/>
          <w:iCs/>
          <w:lang w:val="en-US"/>
        </w:rPr>
        <w:t>α</w:t>
      </w:r>
      <w:r w:rsidRPr="00873F27">
        <w:rPr>
          <w:rFonts w:ascii="Times New Roman" w:hAnsi="Times New Roman"/>
          <w:lang w:val="en-US"/>
        </w:rPr>
        <w:t>]</w:t>
      </w:r>
      <w:r w:rsidRPr="00873F27">
        <w:rPr>
          <w:rFonts w:ascii="Times New Roman" w:hAnsi="Times New Roman"/>
          <w:vertAlign w:val="subscript"/>
          <w:lang w:val="en-US"/>
        </w:rPr>
        <w:t xml:space="preserve"> D</w:t>
      </w:r>
      <w:r w:rsidRPr="00873F27">
        <w:rPr>
          <w:rFonts w:ascii="Times New Roman" w:hAnsi="Times New Roman"/>
          <w:lang w:val="en-US"/>
        </w:rPr>
        <w:t xml:space="preserve"> = + 16 (</w:t>
      </w:r>
      <w:r w:rsidRPr="00873F27">
        <w:rPr>
          <w:rFonts w:ascii="Times New Roman" w:hAnsi="Times New Roman"/>
          <w:i/>
          <w:iCs/>
          <w:lang w:val="en-US"/>
        </w:rPr>
        <w:t>c</w:t>
      </w:r>
      <w:r w:rsidRPr="00873F27">
        <w:rPr>
          <w:rFonts w:ascii="Times New Roman" w:hAnsi="Times New Roman"/>
          <w:lang w:val="en-US"/>
        </w:rPr>
        <w:t xml:space="preserve"> = 0.9 g mL</w:t>
      </w:r>
      <w:r w:rsidRPr="00873F27">
        <w:rPr>
          <w:rFonts w:ascii="Times New Roman" w:hAnsi="Times New Roman"/>
          <w:vertAlign w:val="superscript"/>
          <w:lang w:val="en-US"/>
        </w:rPr>
        <w:t>-1</w:t>
      </w:r>
      <w:r w:rsidRPr="00873F27">
        <w:rPr>
          <w:rFonts w:ascii="Times New Roman" w:hAnsi="Times New Roman"/>
          <w:lang w:val="en-US"/>
        </w:rPr>
        <w:t>, MeOH /CH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Cl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(1/0.5)). 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>H NMR (500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 xml:space="preserve">, δ / ppm): 1.72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 H-8'), 1,91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 H-8), 2.72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8.0 Hz, H-7), 2.96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Ha-9'), 2.97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7.8 Hz,  H-2''), 3.01 (1H, </w:t>
      </w:r>
      <w:r w:rsidRPr="00873F27">
        <w:rPr>
          <w:rFonts w:ascii="Times New Roman" w:hAnsi="Times New Roman"/>
          <w:i/>
          <w:iCs/>
          <w:lang w:val="en-US"/>
        </w:rPr>
        <w:t>ddd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= 9.3,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4.7,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3</w:t>
      </w:r>
      <w:r w:rsidRPr="00873F27">
        <w:rPr>
          <w:rFonts w:ascii="Times New Roman" w:hAnsi="Times New Roman"/>
          <w:i/>
          <w:iCs/>
          <w:lang w:val="en-US"/>
        </w:rPr>
        <w:t xml:space="preserve"> =</w:t>
      </w:r>
      <w:r w:rsidRPr="00873F27">
        <w:rPr>
          <w:rFonts w:ascii="Times New Roman" w:hAnsi="Times New Roman"/>
          <w:lang w:val="en-US"/>
        </w:rPr>
        <w:t xml:space="preserve"> 2.6 Hz,  H-5''), 3.03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Pr="00873F27">
        <w:rPr>
          <w:rFonts w:ascii="Times New Roman" w:hAnsi="Times New Roman"/>
          <w:lang w:val="en-US"/>
        </w:rPr>
        <w:t xml:space="preserve">= 9.3,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7.8 Hz,  H-4''), 3.13 (1H, </w:t>
      </w:r>
      <w:r w:rsidRPr="00873F27">
        <w:rPr>
          <w:rFonts w:ascii="Times New Roman" w:hAnsi="Times New Roman"/>
          <w:i/>
          <w:iCs/>
          <w:lang w:val="en-US"/>
        </w:rPr>
        <w:t>t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 xml:space="preserve">J </w:t>
      </w:r>
      <w:r w:rsidRPr="00873F27">
        <w:rPr>
          <w:rFonts w:ascii="Times New Roman" w:hAnsi="Times New Roman"/>
          <w:lang w:val="en-US"/>
        </w:rPr>
        <w:t xml:space="preserve">= 7.8 Hz, H-3''), 3.41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>= 11.7,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2.6 Hz,  H-6''a), 3.45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H-9a); 3.57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H-9b), 3.63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Pr="00873F27">
        <w:rPr>
          <w:rFonts w:ascii="Times New Roman" w:hAnsi="Times New Roman"/>
          <w:lang w:val="en-US"/>
        </w:rPr>
        <w:t>= 11.7,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4.7 Hz,  H-6''b), 3.71 (6H, </w:t>
      </w:r>
      <w:r w:rsidRPr="00873F27">
        <w:rPr>
          <w:rFonts w:ascii="Times New Roman" w:hAnsi="Times New Roman"/>
          <w:i/>
          <w:iCs/>
          <w:lang w:val="en-US"/>
        </w:rPr>
        <w:t>s</w:t>
      </w:r>
      <w:r w:rsidRPr="00873F27">
        <w:rPr>
          <w:rFonts w:ascii="Times New Roman" w:hAnsi="Times New Roman"/>
          <w:lang w:val="en-US"/>
        </w:rPr>
        <w:t xml:space="preserve">, 5-OMe/3'-OMe), 3.90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Pr="00873F27">
        <w:rPr>
          <w:rFonts w:ascii="Times New Roman" w:hAnsi="Times New Roman"/>
          <w:lang w:val="en-US"/>
        </w:rPr>
        <w:t xml:space="preserve">= 9.8,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1.9 Hz, H-9'b), 3.95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7.8 Hz, H-1''), 4.03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 xml:space="preserve">J </w:t>
      </w:r>
      <w:r w:rsidRPr="00873F27">
        <w:rPr>
          <w:rFonts w:ascii="Times New Roman" w:hAnsi="Times New Roman"/>
          <w:lang w:val="en-US"/>
        </w:rPr>
        <w:t xml:space="preserve">= 10.7 Hz, H-7'), 6.08 (1H, </w:t>
      </w:r>
      <w:r w:rsidRPr="00873F27">
        <w:rPr>
          <w:rFonts w:ascii="Times New Roman" w:hAnsi="Times New Roman"/>
          <w:i/>
          <w:iCs/>
          <w:lang w:val="en-US"/>
        </w:rPr>
        <w:t>brs</w:t>
      </w:r>
      <w:r w:rsidRPr="00873F27">
        <w:rPr>
          <w:rFonts w:ascii="Times New Roman" w:hAnsi="Times New Roman"/>
          <w:lang w:val="en-US"/>
        </w:rPr>
        <w:t xml:space="preserve">, H-3), 6.50 (1H, </w:t>
      </w:r>
      <w:r w:rsidRPr="00873F27">
        <w:rPr>
          <w:rFonts w:ascii="Times New Roman" w:hAnsi="Times New Roman"/>
          <w:i/>
          <w:iCs/>
          <w:lang w:val="en-US"/>
        </w:rPr>
        <w:t>dd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 xml:space="preserve">= 8.2,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 xml:space="preserve"> = 1.8 Hz, H-6'), 6.61 (1H, </w:t>
      </w:r>
      <w:r w:rsidRPr="00873F27">
        <w:rPr>
          <w:rFonts w:ascii="Times New Roman" w:hAnsi="Times New Roman"/>
          <w:i/>
          <w:iCs/>
          <w:lang w:val="en-US"/>
        </w:rPr>
        <w:t>brs</w:t>
      </w:r>
      <w:r w:rsidRPr="00873F27">
        <w:rPr>
          <w:rFonts w:ascii="Times New Roman" w:hAnsi="Times New Roman"/>
          <w:lang w:val="en-US"/>
        </w:rPr>
        <w:t xml:space="preserve">, H-6 ),  6.68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 xml:space="preserve">J </w:t>
      </w:r>
      <w:r w:rsidRPr="00873F27">
        <w:rPr>
          <w:rFonts w:ascii="Times New Roman" w:hAnsi="Times New Roman"/>
          <w:lang w:val="en-US"/>
        </w:rPr>
        <w:t xml:space="preserve">= 8.2 Hz, H-5'), 6.80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 xml:space="preserve">J </w:t>
      </w:r>
      <w:r w:rsidRPr="00873F27">
        <w:rPr>
          <w:rFonts w:ascii="Times New Roman" w:hAnsi="Times New Roman"/>
          <w:lang w:val="en-US"/>
        </w:rPr>
        <w:t xml:space="preserve">= 1.8 Hz, H-2'); 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>, δ / ppm): 32.5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C-7), 37.5 (CH, C-8), 44.1 (CH, C-8'), 45.5 (CH, C-7'), 55.5 (5-OMe), 55.6 (3'-OMe), 61.0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C-6''), 62.8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C-9), 67.6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C-9'), 70.0 (CH, C-4''), 73.3 (CH, C-2''), 76.7 (CH, C-5''), 76.8 (CH, C-3''),104.1 (CH, C-1''), 111.8 (CH, C-6), 113.9 (CH, C-2'),115.5 (CH, C-5'), 116.2 (CH, C-3),121.1 (CH, C-6'), 127.0 (C, C-1), 132.7 (C, C-2), 136.9 (C, C-1'), 144.0 (C, C-4), 144.5 (C, C-5, C-4'), 147.1 (C, C-3')</w:t>
      </w:r>
      <w:r w:rsidRPr="00873F27">
        <w:rPr>
          <w:rFonts w:ascii="Times New Roman" w:hAnsi="Times New Roman" w:hint="cs"/>
          <w:rtl/>
          <w:lang w:val="en-US"/>
        </w:rPr>
        <w:t>.</w:t>
      </w:r>
      <w:r w:rsidRPr="00873F27">
        <w:rPr>
          <w:rFonts w:ascii="Times New Roman" w:hAnsi="Times New Roman"/>
          <w:lang w:val="en-US"/>
        </w:rPr>
        <w:t xml:space="preserve"> ESI-MS (</w:t>
      </w:r>
      <w:r w:rsidRPr="00873F27">
        <w:rPr>
          <w:rFonts w:ascii="Times New Roman" w:hAnsi="Times New Roman"/>
          <w:i/>
          <w:iCs/>
          <w:lang w:val="en-US"/>
        </w:rPr>
        <w:t>m/z</w:t>
      </w:r>
      <w:r w:rsidRPr="00873F27">
        <w:rPr>
          <w:rFonts w:ascii="Times New Roman" w:hAnsi="Times New Roman"/>
          <w:lang w:val="en-US"/>
        </w:rPr>
        <w:t>, (relative abundance, %)): 545 ((C</w:t>
      </w:r>
      <w:r w:rsidRPr="00873F27">
        <w:rPr>
          <w:rFonts w:ascii="Times New Roman" w:hAnsi="Times New Roman"/>
          <w:vertAlign w:val="subscript"/>
          <w:lang w:val="en-US"/>
        </w:rPr>
        <w:t>26</w:t>
      </w:r>
      <w:r w:rsidRPr="00873F27">
        <w:rPr>
          <w:rFonts w:ascii="Times New Roman" w:hAnsi="Times New Roman"/>
          <w:lang w:val="en-US"/>
        </w:rPr>
        <w:t>H</w:t>
      </w:r>
      <w:r w:rsidRPr="00873F27">
        <w:rPr>
          <w:rFonts w:ascii="Times New Roman" w:hAnsi="Times New Roman"/>
          <w:vertAlign w:val="subscript"/>
          <w:lang w:val="en-US"/>
        </w:rPr>
        <w:t>34</w:t>
      </w:r>
      <w:r w:rsidRPr="00873F27">
        <w:rPr>
          <w:rFonts w:ascii="Times New Roman" w:hAnsi="Times New Roman"/>
          <w:lang w:val="en-US"/>
        </w:rPr>
        <w:t>O</w:t>
      </w:r>
      <w:r w:rsidRPr="00873F27">
        <w:rPr>
          <w:rFonts w:ascii="Times New Roman" w:hAnsi="Times New Roman"/>
          <w:vertAlign w:val="subscript"/>
          <w:lang w:val="en-US"/>
        </w:rPr>
        <w:t>11</w:t>
      </w:r>
      <w:r w:rsidRPr="00873F27">
        <w:rPr>
          <w:rFonts w:ascii="Times New Roman" w:hAnsi="Times New Roman"/>
          <w:lang w:val="en-US"/>
        </w:rPr>
        <w:t>+Na)</w:t>
      </w:r>
      <w:r w:rsidRPr="00873F27">
        <w:rPr>
          <w:rFonts w:ascii="Times New Roman" w:hAnsi="Times New Roman"/>
          <w:vertAlign w:val="superscript"/>
          <w:lang w:val="en-US"/>
        </w:rPr>
        <w:t>+</w:t>
      </w:r>
      <w:r w:rsidRPr="00873F27">
        <w:rPr>
          <w:rFonts w:ascii="Times New Roman" w:hAnsi="Times New Roman"/>
          <w:lang w:val="en-US"/>
        </w:rPr>
        <w:t xml:space="preserve">, 100). </w:t>
      </w:r>
    </w:p>
    <w:p w:rsidR="00AB7381" w:rsidRPr="00873F27" w:rsidRDefault="00DC2DF7" w:rsidP="00DC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378631" cy="1384316"/>
            <wp:effectExtent l="0" t="0" r="0" b="6350"/>
            <wp:docPr id="12" name="Image 12" descr="C:\Users\sawsen\Desktop\Sans titre 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sen\Desktop\Sans titre 25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97" cy="13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81" w:rsidRPr="00873F27" w:rsidRDefault="00AB7381" w:rsidP="005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Hovetrichoside C (</w:t>
      </w:r>
      <w:r w:rsidR="00994F86" w:rsidRPr="00873F27">
        <w:rPr>
          <w:rFonts w:ascii="Times New Roman" w:hAnsi="Times New Roman"/>
          <w:b/>
          <w:bCs/>
          <w:lang w:val="en-US"/>
        </w:rPr>
        <w:t>8</w:t>
      </w:r>
      <w:r w:rsidRPr="00873F27">
        <w:rPr>
          <w:rFonts w:ascii="Times New Roman" w:hAnsi="Times New Roman"/>
          <w:lang w:val="en-US"/>
        </w:rPr>
        <w:t>)</w:t>
      </w:r>
    </w:p>
    <w:p w:rsidR="00AB7381" w:rsidRPr="00873F27" w:rsidRDefault="00AB7381" w:rsidP="0067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/>
        </w:rPr>
      </w:pPr>
    </w:p>
    <w:p w:rsidR="00202E39" w:rsidRPr="00873F27" w:rsidRDefault="00202E39" w:rsidP="004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t>Hovetrichoside C (</w:t>
      </w:r>
      <w:r w:rsidR="00994F86" w:rsidRPr="00873F27">
        <w:rPr>
          <w:rFonts w:ascii="Times New Roman" w:hAnsi="Times New Roman"/>
          <w:b/>
          <w:bCs/>
          <w:i/>
          <w:iCs/>
          <w:lang w:val="en-US"/>
        </w:rPr>
        <w:t>8</w:t>
      </w:r>
      <w:r w:rsidRPr="00873F27">
        <w:rPr>
          <w:rFonts w:ascii="Times New Roman" w:hAnsi="Times New Roman"/>
          <w:i/>
          <w:iCs/>
          <w:lang w:val="en-US"/>
        </w:rPr>
        <w:t xml:space="preserve">): </w:t>
      </w:r>
      <w:r w:rsidR="00D61BAE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>morphous powder. [</w:t>
      </w:r>
      <w:r w:rsidRPr="00873F27">
        <w:rPr>
          <w:rFonts w:ascii="Times New Roman" w:hAnsi="Times New Roman"/>
          <w:i/>
          <w:iCs/>
          <w:lang w:val="en-US"/>
        </w:rPr>
        <w:t>α</w:t>
      </w:r>
      <w:r w:rsidRPr="00873F27">
        <w:rPr>
          <w:rFonts w:ascii="Times New Roman" w:hAnsi="Times New Roman"/>
          <w:lang w:val="en-US"/>
        </w:rPr>
        <w:t>]</w:t>
      </w:r>
      <w:r w:rsidRPr="00873F27">
        <w:rPr>
          <w:rFonts w:ascii="Times New Roman" w:hAnsi="Times New Roman"/>
          <w:vertAlign w:val="superscript"/>
          <w:lang w:val="en-US"/>
        </w:rPr>
        <w:t>2</w:t>
      </w:r>
      <w:r w:rsidR="004C19D4" w:rsidRPr="00873F27">
        <w:rPr>
          <w:rFonts w:ascii="Times New Roman" w:hAnsi="Times New Roman"/>
          <w:vertAlign w:val="superscript"/>
          <w:lang w:val="en-US"/>
        </w:rPr>
        <w:t>5</w:t>
      </w:r>
      <w:r w:rsidRPr="00873F27">
        <w:rPr>
          <w:rFonts w:ascii="Times New Roman" w:hAnsi="Times New Roman"/>
          <w:vertAlign w:val="subscript"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 = -</w:t>
      </w:r>
      <w:r w:rsidR="004C19D4" w:rsidRPr="00873F27">
        <w:rPr>
          <w:rFonts w:ascii="Times New Roman" w:hAnsi="Times New Roman"/>
          <w:lang w:val="en-US"/>
        </w:rPr>
        <w:t>54.1</w:t>
      </w:r>
      <w:r w:rsidRPr="00873F27">
        <w:rPr>
          <w:rFonts w:ascii="Times New Roman" w:hAnsi="Times New Roman"/>
          <w:lang w:val="en-US"/>
        </w:rPr>
        <w:t xml:space="preserve"> (</w:t>
      </w:r>
      <w:r w:rsidRPr="00873F27">
        <w:rPr>
          <w:rFonts w:ascii="Times New Roman" w:hAnsi="Times New Roman"/>
          <w:i/>
          <w:iCs/>
          <w:lang w:val="en-US"/>
        </w:rPr>
        <w:t>c</w:t>
      </w:r>
      <w:r w:rsidRPr="00873F27">
        <w:rPr>
          <w:rFonts w:ascii="Times New Roman" w:hAnsi="Times New Roman"/>
          <w:lang w:val="en-US"/>
        </w:rPr>
        <w:t xml:space="preserve"> = </w:t>
      </w:r>
      <w:r w:rsidR="004C19D4" w:rsidRPr="00873F27">
        <w:rPr>
          <w:rFonts w:ascii="Times New Roman" w:hAnsi="Times New Roman"/>
          <w:lang w:val="en-US"/>
        </w:rPr>
        <w:t>1.9</w:t>
      </w:r>
      <w:r w:rsidRPr="00873F27">
        <w:rPr>
          <w:rFonts w:ascii="Times New Roman" w:hAnsi="Times New Roman"/>
          <w:lang w:val="en-US"/>
        </w:rPr>
        <w:t xml:space="preserve"> g mL</w:t>
      </w:r>
      <w:r w:rsidRPr="00873F27">
        <w:rPr>
          <w:rFonts w:ascii="Times New Roman" w:hAnsi="Times New Roman"/>
          <w:vertAlign w:val="superscript"/>
          <w:lang w:val="en-US"/>
        </w:rPr>
        <w:t>-1</w:t>
      </w:r>
      <w:r w:rsidRPr="00873F27">
        <w:rPr>
          <w:rFonts w:ascii="Times New Roman" w:hAnsi="Times New Roman"/>
          <w:lang w:val="en-US"/>
        </w:rPr>
        <w:t xml:space="preserve">, MeOH). </w:t>
      </w:r>
      <w:r w:rsidR="00FB3624" w:rsidRPr="00873F27">
        <w:rPr>
          <w:rFonts w:ascii="Times New Roman" w:hAnsi="Times New Roman"/>
          <w:i/>
          <w:iCs/>
          <w:lang w:val="en-US"/>
        </w:rPr>
        <w:t>(</w:t>
      </w:r>
      <w:r w:rsidR="00FB3624" w:rsidRPr="00873F27">
        <w:rPr>
          <w:rFonts w:ascii="Times New Roman" w:hAnsi="Times New Roman"/>
          <w:b/>
          <w:bCs/>
          <w:i/>
          <w:iCs/>
          <w:lang w:val="en-US"/>
        </w:rPr>
        <w:t>Major</w:t>
      </w:r>
      <w:r w:rsidR="00FB3624" w:rsidRPr="00873F27">
        <w:rPr>
          <w:rFonts w:ascii="Times New Roman" w:hAnsi="Times New Roman"/>
          <w:i/>
          <w:iCs/>
          <w:lang w:val="en-US"/>
        </w:rPr>
        <w:t>)</w:t>
      </w:r>
      <w:r w:rsidR="00FB3624" w:rsidRPr="00873F27">
        <w:rPr>
          <w:rFonts w:ascii="Times New Roman" w:hAnsi="Times New Roman"/>
          <w:lang w:val="en-US"/>
        </w:rPr>
        <w:t xml:space="preserve">: 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>H NMR (500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 xml:space="preserve">, δ / ppm): 2.90 (2H,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H-1'), 3.17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H-4''), 3.19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H-3''), 3.24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H-2''), 3.25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H-5''), 3.47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H-6''</w:t>
      </w:r>
      <w:r w:rsidR="0074348E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 xml:space="preserve">), 3.61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 H-6''</w:t>
      </w:r>
      <w:r w:rsidR="0074348E" w:rsidRPr="00873F27">
        <w:rPr>
          <w:rFonts w:ascii="Times New Roman" w:hAnsi="Times New Roman"/>
          <w:lang w:val="en-US"/>
        </w:rPr>
        <w:t>b</w:t>
      </w:r>
      <w:r w:rsidRPr="00873F27">
        <w:rPr>
          <w:rFonts w:ascii="Times New Roman" w:hAnsi="Times New Roman"/>
          <w:lang w:val="en-US"/>
        </w:rPr>
        <w:t xml:space="preserve">), 4.90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8.2 Hz, H-1''), 5.93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1.8 Hz, H-7), 6.00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1.8 Hz, H-5), 6.55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7.1 Hz, H-4', H-6'), 6.92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="00465479" w:rsidRPr="00873F27">
        <w:rPr>
          <w:rFonts w:ascii="Times New Roman" w:hAnsi="Times New Roman"/>
          <w:lang w:val="en-US"/>
        </w:rPr>
        <w:t>= 7.1 Hz, H-3', H-7')</w:t>
      </w:r>
      <w:r w:rsidR="00BB3EB7" w:rsidRPr="00873F27">
        <w:rPr>
          <w:rFonts w:ascii="Times New Roman" w:hAnsi="Times New Roman"/>
          <w:lang w:val="en-US"/>
        </w:rPr>
        <w:t>;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>, δ / ppm): 40.4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C-1'), 60.4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C-6''), 69.3 (CH, C-4''), 72.9 (CH, C-2''), 76.7 (CH, C-3''), 77.2 (CH, C-5''), 91.5 (CH, C-7), 95.2 (CH, C-5), 99.4 (CH, C-1''), 101.9 (C, C-9), 105.5 (C, C-2), 114.7 (CH, C-4', C-6'), 124.1 (C, C-2'), 131.3 (CH, C-3', C-7'), 155.9 (C, C-5'), 156.7 (C, C-4), 168.4 (C, C-6), 171.9 (C, C-8), 192.4 (C, C-3). ESI-MS (</w:t>
      </w:r>
      <w:r w:rsidRPr="00873F27">
        <w:rPr>
          <w:rFonts w:ascii="Times New Roman" w:hAnsi="Times New Roman"/>
          <w:i/>
          <w:iCs/>
          <w:lang w:val="en-US"/>
        </w:rPr>
        <w:t>m/z</w:t>
      </w:r>
      <w:r w:rsidRPr="00873F27">
        <w:rPr>
          <w:rFonts w:ascii="Times New Roman" w:hAnsi="Times New Roman"/>
          <w:lang w:val="en-US"/>
        </w:rPr>
        <w:t>, (relative abundance, %)): 449 ((C</w:t>
      </w:r>
      <w:r w:rsidRPr="00873F27">
        <w:rPr>
          <w:rFonts w:ascii="Times New Roman" w:hAnsi="Times New Roman"/>
          <w:vertAlign w:val="subscript"/>
          <w:lang w:val="en-US"/>
        </w:rPr>
        <w:t>21</w:t>
      </w:r>
      <w:r w:rsidRPr="00873F27">
        <w:rPr>
          <w:rFonts w:ascii="Times New Roman" w:hAnsi="Times New Roman"/>
          <w:lang w:val="en-US"/>
        </w:rPr>
        <w:t>H</w:t>
      </w:r>
      <w:r w:rsidRPr="00873F27">
        <w:rPr>
          <w:rFonts w:ascii="Times New Roman" w:hAnsi="Times New Roman"/>
          <w:vertAlign w:val="subscript"/>
          <w:lang w:val="en-US"/>
        </w:rPr>
        <w:t>22</w:t>
      </w:r>
      <w:r w:rsidRPr="00873F27">
        <w:rPr>
          <w:rFonts w:ascii="Times New Roman" w:hAnsi="Times New Roman"/>
          <w:lang w:val="en-US"/>
        </w:rPr>
        <w:t>O</w:t>
      </w:r>
      <w:r w:rsidRPr="00873F27">
        <w:rPr>
          <w:rFonts w:ascii="Times New Roman" w:hAnsi="Times New Roman"/>
          <w:vertAlign w:val="subscript"/>
          <w:lang w:val="en-US"/>
        </w:rPr>
        <w:t>11</w:t>
      </w:r>
      <w:r w:rsidRPr="00873F27">
        <w:rPr>
          <w:rFonts w:ascii="Times New Roman" w:hAnsi="Times New Roman"/>
          <w:lang w:val="en-US"/>
        </w:rPr>
        <w:t>-H)</w:t>
      </w:r>
      <w:r w:rsidRPr="00873F27">
        <w:rPr>
          <w:rFonts w:ascii="Times New Roman" w:hAnsi="Times New Roman"/>
          <w:vertAlign w:val="superscript"/>
          <w:lang w:val="en-US"/>
        </w:rPr>
        <w:t>-</w:t>
      </w:r>
      <w:r w:rsidRPr="00873F27">
        <w:rPr>
          <w:rFonts w:ascii="Times New Roman" w:hAnsi="Times New Roman"/>
          <w:lang w:val="en-US"/>
        </w:rPr>
        <w:t xml:space="preserve">, 100). </w:t>
      </w:r>
    </w:p>
    <w:p w:rsidR="00D61BAE" w:rsidRPr="00873F27" w:rsidRDefault="00D61BAE" w:rsidP="00D6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02E39" w:rsidRPr="00873F27" w:rsidRDefault="00202E39" w:rsidP="00E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t>(</w:t>
      </w:r>
      <w:r w:rsidR="00994F86" w:rsidRPr="00873F27">
        <w:rPr>
          <w:rFonts w:ascii="Times New Roman" w:hAnsi="Times New Roman"/>
          <w:b/>
          <w:bCs/>
          <w:i/>
          <w:iCs/>
          <w:lang w:val="en-US"/>
        </w:rPr>
        <w:t>Minor</w:t>
      </w:r>
      <w:r w:rsidRPr="00873F27">
        <w:rPr>
          <w:rFonts w:ascii="Times New Roman" w:hAnsi="Times New Roman"/>
          <w:i/>
          <w:iCs/>
          <w:lang w:val="en-US"/>
        </w:rPr>
        <w:t>)</w:t>
      </w:r>
      <w:r w:rsidRPr="00873F27">
        <w:rPr>
          <w:rFonts w:ascii="Times New Roman" w:hAnsi="Times New Roman"/>
          <w:lang w:val="en-US"/>
        </w:rPr>
        <w:t xml:space="preserve">: </w:t>
      </w:r>
      <w:r w:rsidRPr="00873F27">
        <w:rPr>
          <w:rFonts w:ascii="Times New Roman" w:hAnsi="Times New Roman"/>
          <w:vertAlign w:val="superscript"/>
          <w:lang w:val="en-US"/>
        </w:rPr>
        <w:t>1</w:t>
      </w:r>
      <w:r w:rsidRPr="00873F27">
        <w:rPr>
          <w:rFonts w:ascii="Times New Roman" w:hAnsi="Times New Roman"/>
          <w:lang w:val="en-US"/>
        </w:rPr>
        <w:t>H NMR (500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 xml:space="preserve">, δ / ppm): 2.90 (2H,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H-1'), 3.17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H-4''), 3.19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H-3''), 3.24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H-2''), 3.25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 xml:space="preserve">, H-5''), 3.47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Pr="00873F27">
        <w:rPr>
          <w:rFonts w:ascii="Times New Roman" w:hAnsi="Times New Roman"/>
          <w:lang w:val="en-US"/>
        </w:rPr>
        <w:t>, H-6''</w:t>
      </w:r>
      <w:r w:rsidR="0074348E" w:rsidRPr="00873F27">
        <w:rPr>
          <w:rFonts w:ascii="Times New Roman" w:hAnsi="Times New Roman"/>
          <w:lang w:val="en-US"/>
        </w:rPr>
        <w:t>a</w:t>
      </w:r>
      <w:r w:rsidRPr="00873F27">
        <w:rPr>
          <w:rFonts w:ascii="Times New Roman" w:hAnsi="Times New Roman"/>
          <w:lang w:val="en-US"/>
        </w:rPr>
        <w:t xml:space="preserve">), 3.61 (1H, </w:t>
      </w:r>
      <w:r w:rsidRPr="00873F27">
        <w:rPr>
          <w:rFonts w:ascii="Times New Roman" w:hAnsi="Times New Roman"/>
          <w:i/>
          <w:iCs/>
          <w:lang w:val="en-US"/>
        </w:rPr>
        <w:t>m</w:t>
      </w:r>
      <w:r w:rsidR="0074348E"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lang w:val="en-US"/>
        </w:rPr>
        <w:t>H-6''</w:t>
      </w:r>
      <w:r w:rsidR="0074348E" w:rsidRPr="00873F27">
        <w:rPr>
          <w:rFonts w:ascii="Times New Roman" w:hAnsi="Times New Roman"/>
          <w:lang w:val="en-US"/>
        </w:rPr>
        <w:t>b</w:t>
      </w:r>
      <w:r w:rsidRPr="00873F27">
        <w:rPr>
          <w:rFonts w:ascii="Times New Roman" w:hAnsi="Times New Roman"/>
          <w:lang w:val="en-US"/>
        </w:rPr>
        <w:t>), 4.9</w:t>
      </w:r>
      <w:r w:rsidR="00EE6E12" w:rsidRPr="00873F27">
        <w:rPr>
          <w:rFonts w:ascii="Times New Roman" w:hAnsi="Times New Roman"/>
          <w:lang w:val="en-US"/>
        </w:rPr>
        <w:t>8</w:t>
      </w:r>
      <w:r w:rsidRPr="00873F27">
        <w:rPr>
          <w:rFonts w:ascii="Times New Roman" w:hAnsi="Times New Roman"/>
          <w:lang w:val="en-US"/>
        </w:rPr>
        <w:t xml:space="preserve">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8.2 Hz, H-1''), 5.93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1.8 Hz, H-7), 6.05 (1H,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1.8 Hz, H-5), 6.55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Pr="00873F27">
        <w:rPr>
          <w:rFonts w:ascii="Times New Roman" w:hAnsi="Times New Roman"/>
          <w:lang w:val="en-US"/>
        </w:rPr>
        <w:t xml:space="preserve">= 7.1 Hz, H-4', H-6'), 6.92 (2H, 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lang w:val="en-US"/>
        </w:rPr>
        <w:t xml:space="preserve">, </w:t>
      </w:r>
      <w:r w:rsidRPr="00873F27">
        <w:rPr>
          <w:rFonts w:ascii="Times New Roman" w:hAnsi="Times New Roman"/>
          <w:i/>
          <w:iCs/>
          <w:lang w:val="en-US"/>
        </w:rPr>
        <w:t>J</w:t>
      </w:r>
      <w:r w:rsidR="00465479" w:rsidRPr="00873F27">
        <w:rPr>
          <w:rFonts w:ascii="Times New Roman" w:hAnsi="Times New Roman"/>
          <w:lang w:val="en-US"/>
        </w:rPr>
        <w:t>= 7.1 Hz, H-3', H-7')</w:t>
      </w:r>
      <w:r w:rsidR="00BB3EB7" w:rsidRPr="00873F27">
        <w:rPr>
          <w:rFonts w:ascii="Times New Roman" w:hAnsi="Times New Roman"/>
          <w:lang w:val="en-US"/>
        </w:rPr>
        <w:t>;</w:t>
      </w:r>
      <w:r w:rsidRPr="00873F27">
        <w:rPr>
          <w:rFonts w:ascii="Times New Roman" w:hAnsi="Times New Roman"/>
          <w:vertAlign w:val="superscript"/>
          <w:lang w:val="en-US"/>
        </w:rPr>
        <w:t>13</w:t>
      </w:r>
      <w:r w:rsidRPr="00873F27">
        <w:rPr>
          <w:rFonts w:ascii="Times New Roman" w:hAnsi="Times New Roman"/>
          <w:lang w:val="en-US"/>
        </w:rPr>
        <w:t>C NMR (125 MHz, DMSO-</w:t>
      </w:r>
      <w:r w:rsidRPr="00873F27">
        <w:rPr>
          <w:rFonts w:ascii="Times New Roman" w:hAnsi="Times New Roman"/>
          <w:i/>
          <w:iCs/>
          <w:lang w:val="en-US"/>
        </w:rPr>
        <w:t>d</w:t>
      </w:r>
      <w:r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Pr="00873F27">
        <w:rPr>
          <w:rFonts w:ascii="Times New Roman" w:hAnsi="Times New Roman"/>
          <w:lang w:val="en-US"/>
        </w:rPr>
        <w:t>, δ / ppm): 40.4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C-1'), 60.3 (CH</w:t>
      </w:r>
      <w:r w:rsidRPr="00873F27">
        <w:rPr>
          <w:rFonts w:ascii="Times New Roman" w:hAnsi="Times New Roman"/>
          <w:vertAlign w:val="subscript"/>
          <w:lang w:val="en-US"/>
        </w:rPr>
        <w:t>2</w:t>
      </w:r>
      <w:r w:rsidRPr="00873F27">
        <w:rPr>
          <w:rFonts w:ascii="Times New Roman" w:hAnsi="Times New Roman"/>
          <w:lang w:val="en-US"/>
        </w:rPr>
        <w:t>, C-6''), 69.2 (CH, C-4''), 73.0 (CH, C-2''), 76.7 (CH, C-3''), 77.1 (CH, C-5''), 91.7 (CH, C-7), 95.7 (CH, C-5), 99.2 (CH, C-1''), 101.9 (C, C-9), 105.5 (C, C-2), 114.7 (CH, C-4', C-6'), 124.1 (C, C-2'), 131.3 (CH, C-3', C-7'), 155.9 (C, C-5'), 156.7 (C, C-4), 168.4 (C, C-6), 171.9 (C, C-8), 192.7 (C, C-3).</w:t>
      </w:r>
    </w:p>
    <w:p w:rsidR="00572F85" w:rsidRPr="00873F27" w:rsidRDefault="00227CF2" w:rsidP="009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389047" cy="2383277"/>
            <wp:effectExtent l="0" t="0" r="1905" b="0"/>
            <wp:docPr id="8" name="Image 4" descr="C:\Users\5FA9~1\AppData\Local\Temp\Rar$DIa0.378\fig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FA9~1\AppData\Local\Temp\Rar$DIa0.378\fig 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62" cy="23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F" w:rsidRPr="00873F27" w:rsidRDefault="00C80059" w:rsidP="007157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lang w:val="en-US"/>
        </w:rPr>
        <w:t>Soyasaponin</w:t>
      </w:r>
      <w:r w:rsidR="001F41EF" w:rsidRPr="00873F27">
        <w:rPr>
          <w:rFonts w:ascii="Times New Roman" w:hAnsi="Times New Roman"/>
          <w:lang w:val="en-US"/>
        </w:rPr>
        <w:t xml:space="preserve"> I (</w:t>
      </w:r>
      <w:r w:rsidR="001F41EF" w:rsidRPr="00873F27">
        <w:rPr>
          <w:rFonts w:ascii="Times New Roman" w:hAnsi="Times New Roman"/>
          <w:b/>
          <w:bCs/>
          <w:lang w:val="en-US"/>
        </w:rPr>
        <w:t>9</w:t>
      </w:r>
      <w:r w:rsidR="001F41EF" w:rsidRPr="00873F27">
        <w:rPr>
          <w:rFonts w:ascii="Times New Roman" w:hAnsi="Times New Roman"/>
          <w:lang w:val="en-US"/>
        </w:rPr>
        <w:t>)</w:t>
      </w:r>
    </w:p>
    <w:p w:rsidR="001F41EF" w:rsidRPr="00873F27" w:rsidRDefault="001F41EF" w:rsidP="00715768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EA34BC" w:rsidRPr="00873F27" w:rsidRDefault="00C80059" w:rsidP="008917A4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 w:rsidRPr="00873F27">
        <w:rPr>
          <w:rFonts w:ascii="Times New Roman" w:hAnsi="Times New Roman"/>
          <w:i/>
          <w:iCs/>
          <w:lang w:val="en-US"/>
        </w:rPr>
        <w:t>Soyasaponin</w:t>
      </w:r>
      <w:r w:rsidR="00BE2002" w:rsidRPr="00873F27">
        <w:rPr>
          <w:rFonts w:ascii="Times New Roman" w:hAnsi="Times New Roman"/>
          <w:i/>
          <w:iCs/>
          <w:lang w:val="en-US"/>
        </w:rPr>
        <w:t>I</w:t>
      </w:r>
      <w:r w:rsidR="005D71B7" w:rsidRPr="00873F27">
        <w:rPr>
          <w:rFonts w:ascii="Times New Roman" w:hAnsi="Times New Roman"/>
          <w:i/>
          <w:iCs/>
          <w:lang w:val="en-US"/>
        </w:rPr>
        <w:t xml:space="preserve"> </w:t>
      </w:r>
      <w:r w:rsidR="00BE2002" w:rsidRPr="00873F27">
        <w:rPr>
          <w:rFonts w:ascii="Times New Roman" w:hAnsi="Times New Roman"/>
          <w:i/>
          <w:iCs/>
          <w:lang w:val="en-US"/>
        </w:rPr>
        <w:t>(</w:t>
      </w:r>
      <w:r w:rsidR="00BE2002" w:rsidRPr="00873F27">
        <w:rPr>
          <w:rFonts w:ascii="Times New Roman" w:hAnsi="Times New Roman"/>
          <w:b/>
          <w:bCs/>
          <w:i/>
          <w:iCs/>
          <w:lang w:val="en-US"/>
        </w:rPr>
        <w:t>9</w:t>
      </w:r>
      <w:r w:rsidR="00BE2002" w:rsidRPr="00873F27">
        <w:rPr>
          <w:rFonts w:ascii="Times New Roman" w:hAnsi="Times New Roman"/>
          <w:i/>
          <w:iCs/>
          <w:lang w:val="en-US"/>
        </w:rPr>
        <w:t>)</w:t>
      </w:r>
      <w:r w:rsidR="0074348E" w:rsidRPr="00873F27">
        <w:rPr>
          <w:rFonts w:ascii="Times New Roman" w:hAnsi="Times New Roman"/>
          <w:i/>
          <w:iCs/>
          <w:lang w:val="en-US"/>
        </w:rPr>
        <w:t>:</w:t>
      </w:r>
      <w:r w:rsidR="00BF43FA" w:rsidRPr="00873F27">
        <w:rPr>
          <w:rFonts w:ascii="Times New Roman" w:hAnsi="Times New Roman"/>
          <w:i/>
          <w:iCs/>
          <w:lang w:val="en-US"/>
        </w:rPr>
        <w:t xml:space="preserve"> </w:t>
      </w:r>
      <w:r w:rsidR="00AE0F6F" w:rsidRPr="00873F27">
        <w:rPr>
          <w:rFonts w:ascii="Times New Roman" w:hAnsi="Times New Roman"/>
          <w:lang w:val="en-US"/>
        </w:rPr>
        <w:t>White amorphous solid. [</w:t>
      </w:r>
      <w:r w:rsidR="00AE0F6F" w:rsidRPr="00873F27">
        <w:rPr>
          <w:rFonts w:ascii="Times New Roman" w:hAnsi="Times New Roman"/>
          <w:i/>
          <w:iCs/>
          <w:lang w:val="en-US"/>
        </w:rPr>
        <w:t>α</w:t>
      </w:r>
      <w:r w:rsidR="00AE0F6F" w:rsidRPr="00873F27">
        <w:rPr>
          <w:rFonts w:ascii="Times New Roman" w:hAnsi="Times New Roman"/>
          <w:lang w:val="en-US"/>
        </w:rPr>
        <w:t>]</w:t>
      </w:r>
      <w:r w:rsidR="00AE0F6F" w:rsidRPr="00873F27">
        <w:rPr>
          <w:rFonts w:ascii="Times New Roman" w:hAnsi="Times New Roman" w:hint="cs"/>
          <w:vertAlign w:val="superscript"/>
          <w:rtl/>
          <w:lang w:val="en-US"/>
        </w:rPr>
        <w:t>20</w:t>
      </w:r>
      <w:r w:rsidR="00AE0F6F" w:rsidRPr="00873F27">
        <w:rPr>
          <w:rFonts w:ascii="Times New Roman" w:hAnsi="Times New Roman"/>
          <w:vertAlign w:val="subscript"/>
          <w:lang w:val="en-US"/>
        </w:rPr>
        <w:t xml:space="preserve"> D</w:t>
      </w:r>
      <w:r w:rsidR="00AE0F6F" w:rsidRPr="00873F27">
        <w:rPr>
          <w:rFonts w:ascii="Times New Roman" w:hAnsi="Times New Roman"/>
          <w:lang w:val="en-US"/>
        </w:rPr>
        <w:t xml:space="preserve"> = - 1</w:t>
      </w:r>
      <w:r w:rsidR="00AE0F6F" w:rsidRPr="00873F27">
        <w:rPr>
          <w:rFonts w:ascii="Times New Roman" w:hAnsi="Times New Roman" w:hint="cs"/>
          <w:rtl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 xml:space="preserve"> (</w:t>
      </w:r>
      <w:r w:rsidR="00AE0F6F" w:rsidRPr="00873F27">
        <w:rPr>
          <w:rFonts w:ascii="Times New Roman" w:hAnsi="Times New Roman"/>
          <w:i/>
          <w:iCs/>
          <w:lang w:val="en-US"/>
        </w:rPr>
        <w:t>c</w:t>
      </w:r>
      <w:r w:rsidR="00AE0F6F" w:rsidRPr="00873F27">
        <w:rPr>
          <w:rFonts w:ascii="Times New Roman" w:hAnsi="Times New Roman"/>
          <w:lang w:val="en-US"/>
        </w:rPr>
        <w:t xml:space="preserve"> = 0.9 g mL</w:t>
      </w:r>
      <w:r w:rsidR="00AE0F6F" w:rsidRPr="00873F27">
        <w:rPr>
          <w:rFonts w:ascii="Times New Roman" w:hAnsi="Times New Roman"/>
          <w:vertAlign w:val="superscript"/>
          <w:lang w:val="en-US"/>
        </w:rPr>
        <w:t>-1</w:t>
      </w:r>
      <w:r w:rsidR="00AE0F6F" w:rsidRPr="00873F27">
        <w:rPr>
          <w:rFonts w:ascii="Times New Roman" w:hAnsi="Times New Roman"/>
          <w:lang w:val="en-US"/>
        </w:rPr>
        <w:t xml:space="preserve">, MeOH). </w:t>
      </w:r>
      <w:r w:rsidR="00AE0F6F" w:rsidRPr="00873F27">
        <w:rPr>
          <w:rFonts w:ascii="Times New Roman" w:hAnsi="Times New Roman"/>
          <w:vertAlign w:val="superscript"/>
          <w:lang w:val="en-US"/>
        </w:rPr>
        <w:t>1</w:t>
      </w:r>
      <w:r w:rsidR="00AE0F6F" w:rsidRPr="00873F27">
        <w:rPr>
          <w:rFonts w:ascii="Times New Roman" w:hAnsi="Times New Roman"/>
          <w:lang w:val="en-US"/>
        </w:rPr>
        <w:t>H NMR (500 MHz, DMSO-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873F27">
        <w:rPr>
          <w:rFonts w:ascii="Times New Roman" w:hAnsi="Times New Roman"/>
          <w:lang w:val="en-US"/>
        </w:rPr>
        <w:t xml:space="preserve">, δ / ppm): 0.83 (3H, </w:t>
      </w:r>
      <w:r w:rsidR="00AE0F6F" w:rsidRPr="00873F27">
        <w:rPr>
          <w:rFonts w:ascii="Times New Roman" w:hAnsi="Times New Roman"/>
          <w:i/>
          <w:iCs/>
          <w:lang w:val="en-US"/>
        </w:rPr>
        <w:t>s</w:t>
      </w:r>
      <w:r w:rsidR="00AE0F6F" w:rsidRPr="00873F27">
        <w:rPr>
          <w:rFonts w:ascii="Times New Roman" w:hAnsi="Times New Roman"/>
          <w:lang w:val="en-US"/>
        </w:rPr>
        <w:t xml:space="preserve">, H-28), 0.92 (3H, </w:t>
      </w:r>
      <w:r w:rsidR="00AE0F6F" w:rsidRPr="00873F27">
        <w:rPr>
          <w:rFonts w:ascii="Times New Roman" w:hAnsi="Times New Roman"/>
          <w:i/>
          <w:iCs/>
          <w:lang w:val="en-US"/>
        </w:rPr>
        <w:t>s</w:t>
      </w:r>
      <w:r w:rsidR="00AE0F6F" w:rsidRPr="00873F27">
        <w:rPr>
          <w:rFonts w:ascii="Times New Roman" w:hAnsi="Times New Roman"/>
          <w:lang w:val="en-US"/>
        </w:rPr>
        <w:t xml:space="preserve">, H-30), 0.93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 xml:space="preserve">, H-5), 0.95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H-19a), 0.98 (3H,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 s</w:t>
      </w:r>
      <w:r w:rsidR="00AE0F6F" w:rsidRPr="00873F27">
        <w:rPr>
          <w:rFonts w:ascii="Times New Roman" w:hAnsi="Times New Roman"/>
          <w:lang w:val="en-US"/>
        </w:rPr>
        <w:t xml:space="preserve">, H-26), 1.01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H-1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 xml:space="preserve">), 1.03 (3H, </w:t>
      </w:r>
      <w:r w:rsidR="00AE0F6F" w:rsidRPr="00873F27">
        <w:rPr>
          <w:rFonts w:ascii="Times New Roman" w:hAnsi="Times New Roman"/>
          <w:i/>
          <w:iCs/>
          <w:lang w:val="en-US"/>
        </w:rPr>
        <w:t>s</w:t>
      </w:r>
      <w:r w:rsidR="00AE0F6F" w:rsidRPr="00873F27">
        <w:rPr>
          <w:rFonts w:ascii="Times New Roman" w:hAnsi="Times New Roman"/>
          <w:lang w:val="en-US"/>
        </w:rPr>
        <w:t xml:space="preserve">, H-29), 1.04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H-2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 xml:space="preserve">), 1.13 (3H, </w:t>
      </w:r>
      <w:r w:rsidR="00AE0F6F" w:rsidRPr="00873F27">
        <w:rPr>
          <w:rFonts w:ascii="Times New Roman" w:hAnsi="Times New Roman"/>
          <w:i/>
          <w:iCs/>
          <w:lang w:val="en-US"/>
        </w:rPr>
        <w:t>s</w:t>
      </w:r>
      <w:r w:rsidR="00AE0F6F" w:rsidRPr="00873F27">
        <w:rPr>
          <w:rFonts w:ascii="Times New Roman" w:hAnsi="Times New Roman"/>
          <w:lang w:val="en-US"/>
        </w:rPr>
        <w:t xml:space="preserve">, H-27), 1.24 (3H, </w:t>
      </w:r>
      <w:r w:rsidR="00AE0F6F" w:rsidRPr="00873F27">
        <w:rPr>
          <w:rFonts w:ascii="Times New Roman" w:hAnsi="Times New Roman"/>
          <w:i/>
          <w:iCs/>
          <w:lang w:val="en-US"/>
        </w:rPr>
        <w:t>s</w:t>
      </w:r>
      <w:r w:rsidR="00AE0F6F" w:rsidRPr="00873F27">
        <w:rPr>
          <w:rFonts w:ascii="Times New Roman" w:hAnsi="Times New Roman"/>
          <w:lang w:val="en-US"/>
        </w:rPr>
        <w:t xml:space="preserve">, H-23), 1.27 (3H,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lang w:val="en-US"/>
        </w:rPr>
        <w:t xml:space="preserve">= 8.6 Hz,  H-6'''), 1.29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H-16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>, H-16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1.32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 xml:space="preserve">,  H-21b), 1.36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H-6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>), 1.44 (1H,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 m</w:t>
      </w:r>
      <w:r w:rsidR="00AE0F6F" w:rsidRPr="00873F27">
        <w:rPr>
          <w:rFonts w:ascii="Times New Roman" w:hAnsi="Times New Roman"/>
          <w:lang w:val="en-US"/>
        </w:rPr>
        <w:t>,  H-21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 xml:space="preserve">), 1.42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H-7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 xml:space="preserve">), 1.54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H-7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1.57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 xml:space="preserve">, H-9), 1.63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-6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1.65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-1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1.76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H-2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1.75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H-19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1.86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-15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-15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1.87 (2H,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-11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>, H</w:t>
      </w:r>
      <w:r w:rsidR="005673DB" w:rsidRPr="00873F27">
        <w:rPr>
          <w:rFonts w:ascii="Times New Roman" w:hAnsi="Times New Roman"/>
          <w:lang w:val="en-US"/>
        </w:rPr>
        <w:t>-11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2.07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14.7 Hz, H-18), 3.22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>= 11.3 Hz, H</w:t>
      </w:r>
      <w:r w:rsidR="00DA2D84" w:rsidRPr="00873F27">
        <w:rPr>
          <w:rFonts w:ascii="Times New Roman" w:hAnsi="Times New Roman"/>
          <w:lang w:val="en-US"/>
        </w:rPr>
        <w:t>-24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 xml:space="preserve">), 3.37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873F27">
        <w:rPr>
          <w:rFonts w:ascii="Times New Roman" w:hAnsi="Times New Roman"/>
          <w:lang w:val="en-US"/>
        </w:rPr>
        <w:t xml:space="preserve">= 5.1,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873F27">
        <w:rPr>
          <w:rFonts w:ascii="Times New Roman" w:hAnsi="Times New Roman"/>
          <w:lang w:val="en-US"/>
        </w:rPr>
        <w:t xml:space="preserve">=  3.5 Hz, H-22), 3.40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873F27">
        <w:rPr>
          <w:rFonts w:ascii="Times New Roman" w:hAnsi="Times New Roman"/>
          <w:lang w:val="en-US"/>
        </w:rPr>
        <w:t xml:space="preserve">= 10.3,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 xml:space="preserve"> = 3.5 Hz, H-3), 3.42 (1H, </w:t>
      </w:r>
      <w:r w:rsidR="00AE0F6F" w:rsidRPr="00873F27">
        <w:rPr>
          <w:rFonts w:ascii="Times New Roman" w:hAnsi="Times New Roman"/>
          <w:i/>
          <w:iCs/>
          <w:lang w:val="en-US"/>
        </w:rPr>
        <w:t>t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9.6 Hz, H-4'''), 3.46 (1H, </w:t>
      </w:r>
      <w:r w:rsidR="00AE0F6F" w:rsidRPr="00873F27">
        <w:rPr>
          <w:rFonts w:ascii="Times New Roman" w:hAnsi="Times New Roman"/>
          <w:i/>
          <w:iCs/>
          <w:lang w:val="en-US"/>
        </w:rPr>
        <w:t>t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9.4 Hz, H-4'), 3.48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 xml:space="preserve">, H-5''), 3.54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873F27">
        <w:rPr>
          <w:rFonts w:ascii="Times New Roman" w:hAnsi="Times New Roman"/>
          <w:lang w:val="en-US"/>
        </w:rPr>
        <w:t>= 9.5</w:t>
      </w:r>
      <w:r w:rsidR="008917A4" w:rsidRPr="00873F27">
        <w:rPr>
          <w:rFonts w:ascii="Times New Roman" w:hAnsi="Times New Roman"/>
          <w:lang w:val="en-US"/>
        </w:rPr>
        <w:t>,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 xml:space="preserve"> = 3.1 Hz, H-3''), 3.61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7.9 Hz, H-5'), 3.62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873F27">
        <w:rPr>
          <w:rFonts w:ascii="Times New Roman" w:hAnsi="Times New Roman"/>
          <w:lang w:val="en-US"/>
        </w:rPr>
        <w:t xml:space="preserve">= 9.5;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873F27">
        <w:rPr>
          <w:rFonts w:ascii="Times New Roman" w:hAnsi="Times New Roman"/>
          <w:lang w:val="en-US"/>
        </w:rPr>
        <w:t xml:space="preserve">= 7.5 Hz, H-2''), 3.64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873F27">
        <w:rPr>
          <w:rFonts w:ascii="Times New Roman" w:hAnsi="Times New Roman"/>
          <w:lang w:val="en-US"/>
        </w:rPr>
        <w:t xml:space="preserve">= 9.4,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873F27">
        <w:rPr>
          <w:rFonts w:ascii="Times New Roman" w:hAnsi="Times New Roman"/>
          <w:lang w:val="en-US"/>
        </w:rPr>
        <w:t xml:space="preserve">= 7.9 Hz, H-3'), 3.72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873F27">
        <w:rPr>
          <w:rFonts w:ascii="Times New Roman" w:hAnsi="Times New Roman"/>
          <w:lang w:val="en-US"/>
        </w:rPr>
        <w:t xml:space="preserve">= 9.6,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873F27">
        <w:rPr>
          <w:rFonts w:ascii="Times New Roman" w:hAnsi="Times New Roman"/>
          <w:lang w:val="en-US"/>
        </w:rPr>
        <w:t xml:space="preserve">= 3.5 Hz, H-3'''), 3.72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>, H</w:t>
      </w:r>
      <w:r w:rsidR="00DA2D84" w:rsidRPr="00873F27">
        <w:rPr>
          <w:rFonts w:ascii="Times New Roman" w:hAnsi="Times New Roman"/>
          <w:lang w:val="en-US"/>
        </w:rPr>
        <w:t>-6''</w:t>
      </w:r>
      <w:r w:rsidR="0074348E" w:rsidRPr="00873F27">
        <w:rPr>
          <w:rFonts w:ascii="Times New Roman" w:hAnsi="Times New Roman"/>
          <w:lang w:val="en-US"/>
        </w:rPr>
        <w:t>a</w:t>
      </w:r>
      <w:r w:rsidR="00AE0F6F" w:rsidRPr="00873F27">
        <w:rPr>
          <w:rFonts w:ascii="Times New Roman" w:hAnsi="Times New Roman"/>
          <w:lang w:val="en-US"/>
        </w:rPr>
        <w:t>/H</w:t>
      </w:r>
      <w:r w:rsidR="00DA2D84" w:rsidRPr="00873F27">
        <w:rPr>
          <w:rFonts w:ascii="Times New Roman" w:hAnsi="Times New Roman"/>
          <w:lang w:val="en-US"/>
        </w:rPr>
        <w:t>-6''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3.74 (1H, </w:t>
      </w:r>
      <w:r w:rsidR="00AE0F6F" w:rsidRPr="00873F27">
        <w:rPr>
          <w:rFonts w:ascii="Times New Roman" w:hAnsi="Times New Roman"/>
          <w:i/>
          <w:iCs/>
          <w:lang w:val="en-US"/>
        </w:rPr>
        <w:t>dl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3.1 Hz, H-4''), 3.76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7.9 Hz, H-2'), 3.92 (1H, </w:t>
      </w:r>
      <w:r w:rsidR="00AE0F6F" w:rsidRPr="00873F27">
        <w:rPr>
          <w:rFonts w:ascii="Times New Roman" w:hAnsi="Times New Roman"/>
          <w:i/>
          <w:iCs/>
          <w:lang w:val="en-US"/>
        </w:rPr>
        <w:t>dd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873F27">
        <w:rPr>
          <w:rFonts w:ascii="Times New Roman" w:hAnsi="Times New Roman"/>
          <w:lang w:val="en-US"/>
        </w:rPr>
        <w:t xml:space="preserve">= 3.5; </w:t>
      </w:r>
      <w:r w:rsidR="00AE0F6F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873F27">
        <w:rPr>
          <w:rFonts w:ascii="Times New Roman" w:hAnsi="Times New Roman"/>
          <w:lang w:val="en-US"/>
        </w:rPr>
        <w:t xml:space="preserve">= 1.9 Hz, H-2'''), 4.12 (1H, </w:t>
      </w:r>
      <w:r w:rsidR="00AE0F6F" w:rsidRPr="00873F27">
        <w:rPr>
          <w:rFonts w:ascii="Times New Roman" w:hAnsi="Times New Roman"/>
          <w:i/>
          <w:iCs/>
          <w:lang w:val="en-US"/>
        </w:rPr>
        <w:t>m</w:t>
      </w:r>
      <w:r w:rsidR="00AE0F6F" w:rsidRPr="00873F27">
        <w:rPr>
          <w:rFonts w:ascii="Times New Roman" w:hAnsi="Times New Roman"/>
          <w:lang w:val="en-US"/>
        </w:rPr>
        <w:t xml:space="preserve">, H-5'''), 4.13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>= 11.3 Hz, H</w:t>
      </w:r>
      <w:r w:rsidR="00DA2D84" w:rsidRPr="00873F27">
        <w:rPr>
          <w:rFonts w:ascii="Times New Roman" w:hAnsi="Times New Roman"/>
          <w:lang w:val="en-US"/>
        </w:rPr>
        <w:t>-24</w:t>
      </w:r>
      <w:r w:rsidR="0074348E" w:rsidRPr="00873F27">
        <w:rPr>
          <w:rFonts w:ascii="Times New Roman" w:hAnsi="Times New Roman"/>
          <w:lang w:val="en-US"/>
        </w:rPr>
        <w:t>b</w:t>
      </w:r>
      <w:r w:rsidR="00AE0F6F" w:rsidRPr="00873F27">
        <w:rPr>
          <w:rFonts w:ascii="Times New Roman" w:hAnsi="Times New Roman"/>
          <w:lang w:val="en-US"/>
        </w:rPr>
        <w:t xml:space="preserve">), 4.45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7.9 Hz, H-1'), 4.87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 xml:space="preserve">= 7.5 Hz, H-1''), 5.14 (1H, 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8917A4" w:rsidRPr="00873F27">
        <w:rPr>
          <w:rFonts w:ascii="Times New Roman" w:hAnsi="Times New Roman"/>
          <w:i/>
          <w:iCs/>
          <w:lang w:val="en-US"/>
        </w:rPr>
        <w:t>J</w:t>
      </w:r>
      <w:r w:rsidR="00AE0F6F" w:rsidRPr="00873F27">
        <w:rPr>
          <w:rFonts w:ascii="Times New Roman" w:hAnsi="Times New Roman"/>
          <w:lang w:val="en-US"/>
        </w:rPr>
        <w:t xml:space="preserve">= 1.9 Hz, H-1'''), 5.25 (2H, </w:t>
      </w:r>
      <w:r w:rsidR="00AE0F6F" w:rsidRPr="00873F27">
        <w:rPr>
          <w:rFonts w:ascii="Times New Roman" w:hAnsi="Times New Roman"/>
          <w:i/>
          <w:iCs/>
          <w:lang w:val="en-US"/>
        </w:rPr>
        <w:t>t</w:t>
      </w:r>
      <w:r w:rsidR="00AE0F6F" w:rsidRPr="00873F27">
        <w:rPr>
          <w:rFonts w:ascii="Times New Roman" w:hAnsi="Times New Roman"/>
          <w:lang w:val="en-US"/>
        </w:rPr>
        <w:t xml:space="preserve">, </w:t>
      </w:r>
      <w:r w:rsidR="00AE0F6F" w:rsidRPr="00873F27">
        <w:rPr>
          <w:rFonts w:ascii="Times New Roman" w:hAnsi="Times New Roman"/>
          <w:i/>
          <w:iCs/>
          <w:lang w:val="en-US"/>
        </w:rPr>
        <w:t xml:space="preserve">J </w:t>
      </w:r>
      <w:r w:rsidR="00AE0F6F" w:rsidRPr="00873F27">
        <w:rPr>
          <w:rFonts w:ascii="Times New Roman" w:hAnsi="Times New Roman"/>
          <w:lang w:val="en-US"/>
        </w:rPr>
        <w:t>= 3.3 Hz, H-12)</w:t>
      </w:r>
      <w:r w:rsidR="0074348E" w:rsidRPr="00873F27">
        <w:rPr>
          <w:rFonts w:ascii="Times New Roman" w:hAnsi="Times New Roman"/>
          <w:lang w:val="en-US"/>
        </w:rPr>
        <w:t xml:space="preserve">; </w:t>
      </w:r>
      <w:r w:rsidR="00AE0F6F" w:rsidRPr="00873F27">
        <w:rPr>
          <w:rFonts w:ascii="Times New Roman" w:hAnsi="Times New Roman"/>
          <w:vertAlign w:val="superscript"/>
          <w:lang w:val="en-US"/>
        </w:rPr>
        <w:t>13</w:t>
      </w:r>
      <w:r w:rsidR="00AE0F6F" w:rsidRPr="00873F27">
        <w:rPr>
          <w:rFonts w:ascii="Times New Roman" w:hAnsi="Times New Roman"/>
          <w:lang w:val="en-US"/>
        </w:rPr>
        <w:t>C NMR (125 MHz, DMSO-</w:t>
      </w:r>
      <w:r w:rsidR="00AE0F6F" w:rsidRPr="00873F27">
        <w:rPr>
          <w:rFonts w:ascii="Times New Roman" w:hAnsi="Times New Roman"/>
          <w:i/>
          <w:iCs/>
          <w:lang w:val="en-US"/>
        </w:rPr>
        <w:t>d</w:t>
      </w:r>
      <w:r w:rsidR="00AE0F6F" w:rsidRPr="00873F27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873F27">
        <w:rPr>
          <w:rFonts w:ascii="Times New Roman" w:hAnsi="Times New Roman"/>
          <w:lang w:val="en-US"/>
        </w:rPr>
        <w:t>, δ / ppm): 16.6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C-25), 17.7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C-26), 18.5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C-6'''), 19.5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C-6), 20.6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C-28), 23.6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C-23), 25.0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C-11), 25.6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C-27), 27.0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C-2), 27.3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C-15), 29.2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C-29), 30.0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C-16), 31.5 (C, C-20), 32.7 (CH</w:t>
      </w:r>
      <w:r w:rsidR="00AE0F6F" w:rsidRPr="00873F27">
        <w:rPr>
          <w:rFonts w:ascii="Times New Roman" w:hAnsi="Times New Roman"/>
          <w:vertAlign w:val="subscript"/>
          <w:lang w:val="en-US"/>
        </w:rPr>
        <w:t>3</w:t>
      </w:r>
      <w:r w:rsidR="00AE0F6F" w:rsidRPr="00873F27">
        <w:rPr>
          <w:rFonts w:ascii="Times New Roman" w:hAnsi="Times New Roman"/>
          <w:lang w:val="en-US"/>
        </w:rPr>
        <w:t>, C-30), 34.5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C-7), 37.6 (C, C-10), 38.7 (C, C-17), 39.8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C-1), 40.9 (C, C-8), 42.3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C-21), 43.5 (C, C-14),44.9 (C, C-4), 46.9 (CH, C-18), 47.6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C-19), 47.9 (CH, C-9), 57.5(CH, C-5), 62.3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C-6''), 64.5 (CH</w:t>
      </w:r>
      <w:r w:rsidR="00AE0F6F" w:rsidRPr="00873F27">
        <w:rPr>
          <w:rFonts w:ascii="Times New Roman" w:hAnsi="Times New Roman"/>
          <w:vertAlign w:val="subscript"/>
          <w:lang w:val="en-US"/>
        </w:rPr>
        <w:t>2</w:t>
      </w:r>
      <w:r w:rsidR="00AE0F6F" w:rsidRPr="00873F27">
        <w:rPr>
          <w:rFonts w:ascii="Times New Roman" w:hAnsi="Times New Roman"/>
          <w:lang w:val="en-US"/>
        </w:rPr>
        <w:t>, C-24), 69.6 (CH, C-5'''), 71.7 (CH, C-3'''), 72.3 (CH, C-4'', C-2'''), 74.3 (CH, C-4'), 74.4 (CH, C-4'''), 76.4 (CH, C-3''), 76.5 (CH, C-5''), 77.1 (CH, C-22), 77.3 (CH, C-2', C-5'), 78.2 (CH, C-3'), 78.5 (CH, C2''), 92.7 (CH, C-3), 102.4 (CH, C-1''), 102.5 (CH, C-1'''), 105.7 (CH, C-1'), 123.8 (CH, C-12), 145.4 (C, C13), 175.6 (C, COOH). ESI-MS (</w:t>
      </w:r>
      <w:r w:rsidR="00AE0F6F" w:rsidRPr="00873F27">
        <w:rPr>
          <w:rFonts w:ascii="Times New Roman" w:hAnsi="Times New Roman"/>
          <w:i/>
          <w:iCs/>
          <w:lang w:val="en-US"/>
        </w:rPr>
        <w:t>m/z</w:t>
      </w:r>
      <w:r w:rsidR="00AE0F6F" w:rsidRPr="00873F27">
        <w:rPr>
          <w:rFonts w:ascii="Times New Roman" w:hAnsi="Times New Roman"/>
          <w:lang w:val="en-US"/>
        </w:rPr>
        <w:t>, (relative</w:t>
      </w:r>
      <w:r w:rsidR="005D71B7" w:rsidRPr="00873F27">
        <w:rPr>
          <w:rFonts w:ascii="Times New Roman" w:hAnsi="Times New Roman"/>
          <w:lang w:val="en-US"/>
        </w:rPr>
        <w:t xml:space="preserve"> </w:t>
      </w:r>
      <w:r w:rsidR="00AE0F6F" w:rsidRPr="00873F27">
        <w:rPr>
          <w:rFonts w:ascii="Times New Roman" w:hAnsi="Times New Roman"/>
          <w:lang w:val="en-US"/>
        </w:rPr>
        <w:t>abundance, %)): 965 ((C</w:t>
      </w:r>
      <w:r w:rsidR="00AE0F6F" w:rsidRPr="00873F27">
        <w:rPr>
          <w:rFonts w:ascii="Times New Roman" w:hAnsi="Times New Roman"/>
          <w:vertAlign w:val="subscript"/>
          <w:lang w:val="en-US"/>
        </w:rPr>
        <w:t>48</w:t>
      </w:r>
      <w:r w:rsidR="00AE0F6F" w:rsidRPr="00873F27">
        <w:rPr>
          <w:rFonts w:ascii="Times New Roman" w:hAnsi="Times New Roman"/>
          <w:lang w:val="en-US"/>
        </w:rPr>
        <w:t>H</w:t>
      </w:r>
      <w:r w:rsidR="00AE0F6F" w:rsidRPr="00873F27">
        <w:rPr>
          <w:rFonts w:ascii="Times New Roman" w:hAnsi="Times New Roman"/>
          <w:vertAlign w:val="subscript"/>
          <w:lang w:val="en-US"/>
        </w:rPr>
        <w:t>78</w:t>
      </w:r>
      <w:r w:rsidR="00AE0F6F" w:rsidRPr="00873F27">
        <w:rPr>
          <w:rFonts w:ascii="Times New Roman" w:hAnsi="Times New Roman"/>
          <w:lang w:val="en-US"/>
        </w:rPr>
        <w:t>O</w:t>
      </w:r>
      <w:r w:rsidR="00AE0F6F" w:rsidRPr="00873F27">
        <w:rPr>
          <w:rFonts w:ascii="Times New Roman" w:hAnsi="Times New Roman"/>
          <w:vertAlign w:val="subscript"/>
          <w:lang w:val="en-US"/>
        </w:rPr>
        <w:t>18</w:t>
      </w:r>
      <w:r w:rsidR="00AE0F6F" w:rsidRPr="00873F27">
        <w:rPr>
          <w:rFonts w:ascii="Times New Roman" w:hAnsi="Times New Roman"/>
          <w:lang w:val="en-US"/>
        </w:rPr>
        <w:t>+Na)</w:t>
      </w:r>
      <w:r w:rsidR="00AE0F6F" w:rsidRPr="00873F27">
        <w:rPr>
          <w:rFonts w:ascii="Times New Roman" w:hAnsi="Times New Roman"/>
          <w:vertAlign w:val="superscript"/>
          <w:lang w:val="en-US"/>
        </w:rPr>
        <w:t>+</w:t>
      </w:r>
      <w:r w:rsidR="00AE0F6F" w:rsidRPr="00873F27">
        <w:rPr>
          <w:rFonts w:ascii="Times New Roman" w:hAnsi="Times New Roman"/>
          <w:lang w:val="en-US"/>
        </w:rPr>
        <w:t>, 100).</w:t>
      </w:r>
    </w:p>
    <w:p w:rsidR="00BF43FA" w:rsidRPr="00873F27" w:rsidRDefault="00BF43FA" w:rsidP="008917A4">
      <w:pPr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</w:p>
    <w:p w:rsidR="00714083" w:rsidRPr="00873F27" w:rsidRDefault="00714083" w:rsidP="0071408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73F27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639720" cy="2459210"/>
            <wp:effectExtent l="0" t="0" r="0" b="0"/>
            <wp:docPr id="11" name="Image 11" descr="C:\Users\sawsen\Desktop\Sans titre 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wsen\Desktop\Sans titre 14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22" cy="24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83" w:rsidRPr="00873F27" w:rsidRDefault="00714083" w:rsidP="00714083">
      <w:pPr>
        <w:jc w:val="center"/>
        <w:rPr>
          <w:rFonts w:ascii="Times New Roman" w:hAnsi="Times New Roman"/>
        </w:rPr>
      </w:pPr>
      <w:r w:rsidRPr="00873F27">
        <w:rPr>
          <w:rFonts w:ascii="Times New Roman" w:hAnsi="Times New Roman"/>
        </w:rPr>
        <w:t>Dehydrosoyasaponin I (</w:t>
      </w:r>
      <w:r w:rsidRPr="00873F27">
        <w:rPr>
          <w:rFonts w:ascii="Times New Roman" w:hAnsi="Times New Roman"/>
          <w:b/>
          <w:bCs/>
        </w:rPr>
        <w:t>10</w:t>
      </w:r>
      <w:r w:rsidRPr="00873F27">
        <w:rPr>
          <w:rFonts w:ascii="Times New Roman" w:hAnsi="Times New Roman"/>
        </w:rPr>
        <w:t>)</w:t>
      </w:r>
    </w:p>
    <w:p w:rsidR="00FB1215" w:rsidRPr="00873F27" w:rsidRDefault="00FB1215" w:rsidP="009602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73F27">
        <w:rPr>
          <w:rFonts w:ascii="Times New Roman" w:hAnsi="Times New Roman"/>
          <w:i/>
          <w:iCs/>
        </w:rPr>
        <w:t>Dehydrosoyasaponin I (</w:t>
      </w:r>
      <w:r w:rsidRPr="00873F27">
        <w:rPr>
          <w:rFonts w:ascii="Times New Roman" w:hAnsi="Times New Roman"/>
          <w:b/>
          <w:bCs/>
          <w:i/>
          <w:iCs/>
        </w:rPr>
        <w:t>10</w:t>
      </w:r>
      <w:r w:rsidRPr="00873F27">
        <w:rPr>
          <w:rFonts w:ascii="Times New Roman" w:hAnsi="Times New Roman"/>
          <w:i/>
          <w:iCs/>
        </w:rPr>
        <w:t>):</w:t>
      </w:r>
      <w:r w:rsidRPr="00873F27">
        <w:rPr>
          <w:rFonts w:ascii="Times New Roman" w:hAnsi="Times New Roman"/>
        </w:rPr>
        <w:t xml:space="preserve"> White amorphous</w:t>
      </w:r>
      <w:r w:rsidR="005D71B7" w:rsidRPr="00873F27">
        <w:rPr>
          <w:rFonts w:ascii="Times New Roman" w:hAnsi="Times New Roman"/>
        </w:rPr>
        <w:t xml:space="preserve"> </w:t>
      </w:r>
      <w:r w:rsidRPr="00873F27">
        <w:rPr>
          <w:rFonts w:ascii="Times New Roman" w:hAnsi="Times New Roman"/>
        </w:rPr>
        <w:t>solid. [</w:t>
      </w:r>
      <w:r w:rsidRPr="00873F27">
        <w:rPr>
          <w:rFonts w:ascii="Times New Roman" w:hAnsi="Times New Roman"/>
          <w:i/>
          <w:iCs/>
        </w:rPr>
        <w:t>α</w:t>
      </w:r>
      <w:r w:rsidRPr="00873F27">
        <w:rPr>
          <w:rFonts w:ascii="Times New Roman" w:hAnsi="Times New Roman"/>
        </w:rPr>
        <w:t xml:space="preserve">] </w:t>
      </w:r>
      <w:r w:rsidRPr="00873F27">
        <w:rPr>
          <w:rFonts w:ascii="Times New Roman" w:hAnsi="Times New Roman"/>
          <w:vertAlign w:val="subscript"/>
        </w:rPr>
        <w:t>D</w:t>
      </w:r>
      <w:r w:rsidRPr="00873F27">
        <w:rPr>
          <w:rFonts w:ascii="Times New Roman" w:hAnsi="Times New Roman"/>
        </w:rPr>
        <w:t xml:space="preserve"> = </w:t>
      </w:r>
      <w:r w:rsidR="00496568" w:rsidRPr="00873F27">
        <w:rPr>
          <w:rFonts w:ascii="Times New Roman" w:hAnsi="Times New Roman"/>
        </w:rPr>
        <w:t xml:space="preserve">-15.2 </w:t>
      </w:r>
      <w:r w:rsidRPr="00873F27">
        <w:rPr>
          <w:rFonts w:ascii="Times New Roman" w:hAnsi="Times New Roman"/>
        </w:rPr>
        <w:t>(</w:t>
      </w:r>
      <w:r w:rsidRPr="00873F27">
        <w:rPr>
          <w:rFonts w:ascii="Times New Roman" w:hAnsi="Times New Roman"/>
          <w:i/>
          <w:iCs/>
        </w:rPr>
        <w:t xml:space="preserve">c </w:t>
      </w:r>
      <w:r w:rsidRPr="00873F27">
        <w:rPr>
          <w:rFonts w:ascii="Times New Roman" w:hAnsi="Times New Roman"/>
        </w:rPr>
        <w:t xml:space="preserve">= </w:t>
      </w:r>
      <w:r w:rsidR="00496568" w:rsidRPr="00873F27">
        <w:rPr>
          <w:rFonts w:ascii="Times New Roman" w:hAnsi="Times New Roman"/>
        </w:rPr>
        <w:t>0.23</w:t>
      </w:r>
      <w:r w:rsidRPr="00873F27">
        <w:rPr>
          <w:rFonts w:ascii="Times New Roman" w:hAnsi="Times New Roman"/>
        </w:rPr>
        <w:t xml:space="preserve"> g mL</w:t>
      </w:r>
      <w:r w:rsidRPr="00873F27">
        <w:rPr>
          <w:rFonts w:ascii="Times New Roman" w:hAnsi="Times New Roman"/>
          <w:vertAlign w:val="superscript"/>
        </w:rPr>
        <w:t>-1</w:t>
      </w:r>
      <w:r w:rsidRPr="00873F27">
        <w:rPr>
          <w:rFonts w:ascii="Times New Roman" w:hAnsi="Times New Roman"/>
        </w:rPr>
        <w:t xml:space="preserve">, MeOH). </w:t>
      </w:r>
      <w:r w:rsidRPr="00873F27">
        <w:rPr>
          <w:rFonts w:ascii="Times New Roman" w:hAnsi="Times New Roman"/>
          <w:vertAlign w:val="superscript"/>
        </w:rPr>
        <w:t>1</w:t>
      </w:r>
      <w:r w:rsidRPr="00873F27">
        <w:rPr>
          <w:rFonts w:ascii="Times New Roman" w:hAnsi="Times New Roman"/>
        </w:rPr>
        <w:t>H NMR (</w:t>
      </w:r>
      <w:r w:rsidR="00B36EEC" w:rsidRPr="00873F27">
        <w:rPr>
          <w:rFonts w:ascii="Times New Roman" w:hAnsi="Times New Roman"/>
        </w:rPr>
        <w:t>6</w:t>
      </w:r>
      <w:r w:rsidRPr="00873F27">
        <w:rPr>
          <w:rFonts w:ascii="Times New Roman" w:hAnsi="Times New Roman"/>
        </w:rPr>
        <w:t>00 MHz, CD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 xml:space="preserve">OD, δ / ppm): 0.87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H-30), 0.92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H-25), 0.96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H-5), 1.00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H-26), 1.01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H-28), 1.03-1.66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H-1), 1.03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H-29), 1.12-2.17 (2H,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H-16), 1.29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H-23), 1.30 (3H, </w:t>
      </w:r>
      <w:r w:rsidRPr="00873F27">
        <w:rPr>
          <w:rFonts w:ascii="Times New Roman" w:hAnsi="Times New Roman"/>
          <w:i/>
          <w:iCs/>
        </w:rPr>
        <w:t>s</w:t>
      </w:r>
      <w:r w:rsidRPr="00873F27">
        <w:rPr>
          <w:rFonts w:ascii="Times New Roman" w:hAnsi="Times New Roman"/>
        </w:rPr>
        <w:t xml:space="preserve">, H-27), 1.30 (3H,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8.6 Hz, H-6'''), 1.33-1.85 (2H,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H-15), 1.34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>, H-19</w:t>
      </w:r>
      <w:r w:rsidRPr="00873F27">
        <w:rPr>
          <w:rFonts w:ascii="Times New Roman" w:hAnsi="Times New Roman"/>
          <w:vertAlign w:val="subscript"/>
        </w:rPr>
        <w:t>a</w:t>
      </w:r>
      <w:r w:rsidRPr="00873F27">
        <w:rPr>
          <w:rFonts w:ascii="Times New Roman" w:hAnsi="Times New Roman"/>
        </w:rPr>
        <w:t xml:space="preserve">), 1.39-1.66 (2H,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H-6), 1.40-1.68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H-7), 1.64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H-9), 1.8-1.13 (2H,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H-2), 1.92 (2H,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>, H-11</w:t>
      </w:r>
      <w:r w:rsidR="0074348E" w:rsidRPr="00873F27">
        <w:rPr>
          <w:rFonts w:ascii="Times New Roman" w:hAnsi="Times New Roman"/>
        </w:rPr>
        <w:t>a</w:t>
      </w:r>
      <w:r w:rsidRPr="00873F27">
        <w:rPr>
          <w:rFonts w:ascii="Times New Roman" w:hAnsi="Times New Roman"/>
        </w:rPr>
        <w:t>, H-11</w:t>
      </w:r>
      <w:r w:rsidR="0074348E" w:rsidRPr="00873F27">
        <w:rPr>
          <w:rFonts w:ascii="Times New Roman" w:hAnsi="Times New Roman"/>
        </w:rPr>
        <w:t>b</w:t>
      </w:r>
      <w:r w:rsidRPr="00873F27">
        <w:rPr>
          <w:rFonts w:ascii="Times New Roman" w:hAnsi="Times New Roman"/>
        </w:rPr>
        <w:t xml:space="preserve">), 1.99-2.59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 H-21), 2.23 (1H, </w:t>
      </w:r>
      <w:r w:rsidRPr="00873F27">
        <w:rPr>
          <w:rFonts w:ascii="Times New Roman" w:hAnsi="Times New Roman"/>
          <w:i/>
          <w:iCs/>
        </w:rPr>
        <w:t>t,J</w:t>
      </w:r>
      <w:r w:rsidRPr="00873F27">
        <w:rPr>
          <w:rFonts w:ascii="Times New Roman" w:hAnsi="Times New Roman"/>
        </w:rPr>
        <w:t xml:space="preserve"> = 13,8 Hz, H-</w:t>
      </w:r>
      <w:r w:rsidR="00DA2D84" w:rsidRPr="00873F27">
        <w:rPr>
          <w:rFonts w:ascii="Times New Roman" w:hAnsi="Times New Roman"/>
        </w:rPr>
        <w:t>19</w:t>
      </w:r>
      <w:r w:rsidR="0074348E" w:rsidRPr="00873F27">
        <w:rPr>
          <w:rFonts w:ascii="Times New Roman" w:hAnsi="Times New Roman"/>
        </w:rPr>
        <w:t>b</w:t>
      </w:r>
      <w:r w:rsidRPr="00873F27">
        <w:rPr>
          <w:rFonts w:ascii="Times New Roman" w:hAnsi="Times New Roman"/>
        </w:rPr>
        <w:t xml:space="preserve">), 2.37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= 13.8,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3.8 Hz, H-18), 3.23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 = 11.5 Hz, H-24</w:t>
      </w:r>
      <w:r w:rsidR="0074348E" w:rsidRPr="00873F27">
        <w:rPr>
          <w:rFonts w:ascii="Times New Roman" w:hAnsi="Times New Roman"/>
        </w:rPr>
        <w:t>a</w:t>
      </w:r>
      <w:r w:rsidRPr="00873F27">
        <w:rPr>
          <w:rFonts w:ascii="Times New Roman" w:hAnsi="Times New Roman"/>
        </w:rPr>
        <w:t xml:space="preserve">), 3.42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 = 10.3,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4.5 Hz, H-3), 3.42 (1H, </w:t>
      </w:r>
      <w:r w:rsidRPr="00873F27">
        <w:rPr>
          <w:rFonts w:ascii="Times New Roman" w:hAnsi="Times New Roman"/>
          <w:i/>
          <w:iCs/>
        </w:rPr>
        <w:t>t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9.6 Hz, H-4'''), 3.46 (1H, </w:t>
      </w:r>
      <w:r w:rsidRPr="00873F27">
        <w:rPr>
          <w:rFonts w:ascii="Times New Roman" w:hAnsi="Times New Roman"/>
          <w:i/>
          <w:iCs/>
        </w:rPr>
        <w:t>t,J</w:t>
      </w:r>
      <w:r w:rsidRPr="00873F27">
        <w:rPr>
          <w:rFonts w:ascii="Times New Roman" w:hAnsi="Times New Roman"/>
        </w:rPr>
        <w:t xml:space="preserve">= 9.2 Hz, H-4'), 3.51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H-5''), 3.56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 = 9.6;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3.5 Hz, H-3''), 3.61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 = 9.2 Hz, H-5'), 3.62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 = 9.2,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8.3 Hz, H-3'), 3.66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 = 9.6</w:t>
      </w:r>
      <w:r w:rsidR="00960214" w:rsidRPr="00873F27">
        <w:rPr>
          <w:rFonts w:ascii="Times New Roman" w:hAnsi="Times New Roman"/>
        </w:rPr>
        <w:t>,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7.5 Hz, H-2''), 3.72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>, H-6''</w:t>
      </w:r>
      <w:r w:rsidR="00960214" w:rsidRPr="00873F27">
        <w:rPr>
          <w:rFonts w:ascii="Times New Roman" w:hAnsi="Times New Roman"/>
        </w:rPr>
        <w:t>b</w:t>
      </w:r>
      <w:r w:rsidRPr="00873F27">
        <w:rPr>
          <w:rFonts w:ascii="Times New Roman" w:hAnsi="Times New Roman"/>
        </w:rPr>
        <w:t xml:space="preserve">), 3.73 (1H, </w:t>
      </w:r>
      <w:r w:rsidRPr="00873F27">
        <w:rPr>
          <w:rFonts w:ascii="Times New Roman" w:hAnsi="Times New Roman"/>
          <w:i/>
          <w:iCs/>
        </w:rPr>
        <w:t>nd</w:t>
      </w:r>
      <w:r w:rsidRPr="00873F27">
        <w:rPr>
          <w:rFonts w:ascii="Times New Roman" w:hAnsi="Times New Roman"/>
        </w:rPr>
        <w:t xml:space="preserve">, H-3'''), 3.74 (1H, </w:t>
      </w:r>
      <w:r w:rsidRPr="00873F27">
        <w:rPr>
          <w:rFonts w:ascii="Times New Roman" w:hAnsi="Times New Roman"/>
          <w:i/>
          <w:iCs/>
        </w:rPr>
        <w:t>nd</w:t>
      </w:r>
      <w:r w:rsidRPr="00873F27">
        <w:rPr>
          <w:rFonts w:ascii="Times New Roman" w:hAnsi="Times New Roman"/>
        </w:rPr>
        <w:t xml:space="preserve">, H-4''), 3.76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>, H-6''</w:t>
      </w:r>
      <w:r w:rsidR="00960214" w:rsidRPr="00873F27">
        <w:rPr>
          <w:rFonts w:ascii="Times New Roman" w:hAnsi="Times New Roman"/>
        </w:rPr>
        <w:t>a</w:t>
      </w:r>
      <w:r w:rsidRPr="00873F27">
        <w:rPr>
          <w:rFonts w:ascii="Times New Roman" w:hAnsi="Times New Roman"/>
        </w:rPr>
        <w:t xml:space="preserve">), 3.78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8.3 Hz, H-2'), 3.94 (1H, </w:t>
      </w:r>
      <w:r w:rsidRPr="00873F27">
        <w:rPr>
          <w:rFonts w:ascii="Times New Roman" w:hAnsi="Times New Roman"/>
          <w:i/>
          <w:iCs/>
        </w:rPr>
        <w:t>dd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1</w:t>
      </w:r>
      <w:r w:rsidRPr="00873F27">
        <w:rPr>
          <w:rFonts w:ascii="Times New Roman" w:hAnsi="Times New Roman"/>
        </w:rPr>
        <w:t xml:space="preserve"> = 3.3;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  <w:i/>
          <w:iCs/>
          <w:vertAlign w:val="subscript"/>
        </w:rPr>
        <w:t>2</w:t>
      </w:r>
      <w:r w:rsidRPr="00873F27">
        <w:rPr>
          <w:rFonts w:ascii="Times New Roman" w:hAnsi="Times New Roman"/>
        </w:rPr>
        <w:t xml:space="preserve"> = 1.6 Hz, H-2'''), 4.12 (1H, </w:t>
      </w:r>
      <w:r w:rsidRPr="00873F27">
        <w:rPr>
          <w:rFonts w:ascii="Times New Roman" w:hAnsi="Times New Roman"/>
          <w:i/>
          <w:iCs/>
        </w:rPr>
        <w:t>m</w:t>
      </w:r>
      <w:r w:rsidRPr="00873F27">
        <w:rPr>
          <w:rFonts w:ascii="Times New Roman" w:hAnsi="Times New Roman"/>
        </w:rPr>
        <w:t xml:space="preserve">, H-5'''), 4.16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>= 11.5 Hz, H-24</w:t>
      </w:r>
      <w:r w:rsidR="00960214" w:rsidRPr="00873F27">
        <w:rPr>
          <w:rFonts w:ascii="Times New Roman" w:hAnsi="Times New Roman"/>
        </w:rPr>
        <w:t>b</w:t>
      </w:r>
      <w:r w:rsidRPr="00873F27">
        <w:rPr>
          <w:rFonts w:ascii="Times New Roman" w:hAnsi="Times New Roman"/>
        </w:rPr>
        <w:t xml:space="preserve">), 4.48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8.3 Hz, H-1'), 4.90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7.5 Hz, H-1''), 5.15 (1H, </w:t>
      </w:r>
      <w:r w:rsidRPr="00873F27">
        <w:rPr>
          <w:rFonts w:ascii="Times New Roman" w:hAnsi="Times New Roman"/>
          <w:i/>
          <w:iCs/>
        </w:rPr>
        <w:t>d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 xml:space="preserve">= 1.6 Hz, H-1'''), 5.35 (2H, </w:t>
      </w:r>
      <w:r w:rsidRPr="00873F27">
        <w:rPr>
          <w:rFonts w:ascii="Times New Roman" w:hAnsi="Times New Roman"/>
          <w:i/>
          <w:iCs/>
        </w:rPr>
        <w:t>t</w:t>
      </w:r>
      <w:r w:rsidRPr="00873F27">
        <w:rPr>
          <w:rFonts w:ascii="Times New Roman" w:hAnsi="Times New Roman"/>
        </w:rPr>
        <w:t xml:space="preserve">, </w:t>
      </w:r>
      <w:r w:rsidRPr="00873F27">
        <w:rPr>
          <w:rFonts w:ascii="Times New Roman" w:hAnsi="Times New Roman"/>
          <w:i/>
          <w:iCs/>
        </w:rPr>
        <w:t>J</w:t>
      </w:r>
      <w:r w:rsidRPr="00873F27">
        <w:rPr>
          <w:rFonts w:ascii="Times New Roman" w:hAnsi="Times New Roman"/>
        </w:rPr>
        <w:t>= 3.5 Hz, H-12)</w:t>
      </w:r>
      <w:r w:rsidR="00BB3EB7" w:rsidRPr="00873F27">
        <w:rPr>
          <w:rFonts w:ascii="Times New Roman" w:hAnsi="Times New Roman"/>
        </w:rPr>
        <w:t>;</w:t>
      </w:r>
      <w:r w:rsidRPr="00873F27">
        <w:rPr>
          <w:rFonts w:ascii="Times New Roman" w:hAnsi="Times New Roman"/>
          <w:vertAlign w:val="superscript"/>
        </w:rPr>
        <w:t>13</w:t>
      </w:r>
      <w:r w:rsidRPr="00873F27">
        <w:rPr>
          <w:rFonts w:ascii="Times New Roman" w:hAnsi="Times New Roman"/>
        </w:rPr>
        <w:t>C NMR (1</w:t>
      </w:r>
      <w:r w:rsidR="00B36EEC" w:rsidRPr="00873F27">
        <w:rPr>
          <w:rFonts w:ascii="Times New Roman" w:hAnsi="Times New Roman"/>
        </w:rPr>
        <w:t>50</w:t>
      </w:r>
      <w:r w:rsidRPr="00873F27">
        <w:rPr>
          <w:rFonts w:ascii="Times New Roman" w:hAnsi="Times New Roman"/>
        </w:rPr>
        <w:t xml:space="preserve"> MHz, CD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OD, δ / ppm): 14.9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C-25), 15.9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C-26), 16.9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C-27, C-6'''), 18.0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C-6), 19.7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C-28), 22.0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C-23), 23.5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C-11), 24.2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C-30), 24.8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C-2), 25.7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C-15), 27.0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C-16), 30.8 (CH</w:t>
      </w:r>
      <w:r w:rsidRPr="00873F27">
        <w:rPr>
          <w:rFonts w:ascii="Times New Roman" w:hAnsi="Times New Roman"/>
          <w:vertAlign w:val="subscript"/>
        </w:rPr>
        <w:t>3</w:t>
      </w:r>
      <w:r w:rsidRPr="00873F27">
        <w:rPr>
          <w:rFonts w:ascii="Times New Roman" w:hAnsi="Times New Roman"/>
        </w:rPr>
        <w:t>, C-29), 32.6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C-7), 33.7 (C, C-20), 36.1 (C, C-10), 38.3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C-1), 39.4 (C, C-8), 41.6 (C, C-14), 43.3 (C, C-4), 46.2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C-19), 47.6 (CH, C-18), 47.3 (CH, C-9), 48.0 (C, C-17), 50.3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C-21), 55.9 (CH, C-5), 60.8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C-6''), 62.9 (CH</w:t>
      </w:r>
      <w:r w:rsidRPr="00873F27">
        <w:rPr>
          <w:rFonts w:ascii="Times New Roman" w:hAnsi="Times New Roman"/>
          <w:vertAlign w:val="subscript"/>
        </w:rPr>
        <w:t>2</w:t>
      </w:r>
      <w:r w:rsidRPr="00873F27">
        <w:rPr>
          <w:rFonts w:ascii="Times New Roman" w:hAnsi="Times New Roman"/>
        </w:rPr>
        <w:t>, C-24), 68.1 (CH, C-5'''), 70.3 (CH, C-3'''), 70.8 (CH, C-4'', C-2'''), 72.8 (CH, C-4', C-4'''), 74.9 (CH, C-3''), 75.7 (CH, C-5''), 75.8 (CH, C-2', C-5'), 76.9 (CH, C-3'), 77.8 (CH, C2''), 91.0 (CH, C-3), 100.7 (CH, C-1''), 100.9 (CH, C-1'''), 104.1 (CH, C-1'), 123.7 (CH, C-12), 141.4 (C, C13), 175.6 (C, COOH), 218.3 (CH, C-22). ESI-MS (</w:t>
      </w:r>
      <w:r w:rsidRPr="00873F27">
        <w:rPr>
          <w:rFonts w:ascii="Times New Roman" w:hAnsi="Times New Roman"/>
          <w:i/>
          <w:iCs/>
        </w:rPr>
        <w:t>m/z</w:t>
      </w:r>
      <w:r w:rsidRPr="00873F27">
        <w:rPr>
          <w:rFonts w:ascii="Times New Roman" w:hAnsi="Times New Roman"/>
        </w:rPr>
        <w:t>, (relative abundance, %)): 96</w:t>
      </w:r>
      <w:r w:rsidR="00404CAA" w:rsidRPr="00873F27">
        <w:rPr>
          <w:rFonts w:ascii="Times New Roman" w:hAnsi="Times New Roman"/>
        </w:rPr>
        <w:t>3</w:t>
      </w:r>
      <w:r w:rsidRPr="00873F27">
        <w:rPr>
          <w:rFonts w:ascii="Times New Roman" w:hAnsi="Times New Roman"/>
        </w:rPr>
        <w:t xml:space="preserve"> ((C</w:t>
      </w:r>
      <w:r w:rsidRPr="00873F27">
        <w:rPr>
          <w:rFonts w:ascii="Times New Roman" w:hAnsi="Times New Roman"/>
          <w:vertAlign w:val="subscript"/>
        </w:rPr>
        <w:t>48</w:t>
      </w:r>
      <w:r w:rsidRPr="00873F27">
        <w:rPr>
          <w:rFonts w:ascii="Times New Roman" w:hAnsi="Times New Roman"/>
        </w:rPr>
        <w:t>H</w:t>
      </w:r>
      <w:r w:rsidRPr="00873F27">
        <w:rPr>
          <w:rFonts w:ascii="Times New Roman" w:hAnsi="Times New Roman"/>
          <w:vertAlign w:val="subscript"/>
        </w:rPr>
        <w:t>7</w:t>
      </w:r>
      <w:r w:rsidR="00404CAA" w:rsidRPr="00873F27">
        <w:rPr>
          <w:rFonts w:ascii="Times New Roman" w:hAnsi="Times New Roman"/>
          <w:vertAlign w:val="subscript"/>
        </w:rPr>
        <w:t>6</w:t>
      </w:r>
      <w:r w:rsidRPr="00873F27">
        <w:rPr>
          <w:rFonts w:ascii="Times New Roman" w:hAnsi="Times New Roman"/>
        </w:rPr>
        <w:t>O</w:t>
      </w:r>
      <w:r w:rsidRPr="00873F27">
        <w:rPr>
          <w:rFonts w:ascii="Times New Roman" w:hAnsi="Times New Roman"/>
          <w:vertAlign w:val="subscript"/>
        </w:rPr>
        <w:t>18</w:t>
      </w:r>
      <w:r w:rsidRPr="00873F27">
        <w:rPr>
          <w:rFonts w:ascii="Times New Roman" w:hAnsi="Times New Roman"/>
        </w:rPr>
        <w:t>+Na)</w:t>
      </w:r>
      <w:r w:rsidRPr="00873F27">
        <w:rPr>
          <w:rFonts w:ascii="Times New Roman" w:hAnsi="Times New Roman"/>
          <w:vertAlign w:val="superscript"/>
        </w:rPr>
        <w:t>+</w:t>
      </w:r>
      <w:r w:rsidRPr="00873F27">
        <w:rPr>
          <w:rFonts w:ascii="Times New Roman" w:hAnsi="Times New Roman"/>
        </w:rPr>
        <w:t>, 100).</w:t>
      </w:r>
    </w:p>
    <w:p w:rsidR="00AE0F6F" w:rsidRPr="00873F27" w:rsidRDefault="00AE0F6F" w:rsidP="00AE0F6F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EB5721" w:rsidRPr="00873F27" w:rsidRDefault="00EB5721" w:rsidP="00AD360A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SPECTRUM DATA FOR COMPOUND</w:t>
      </w:r>
      <w:r w:rsidR="00A939AE" w:rsidRPr="00873F27">
        <w:rPr>
          <w:rFonts w:asciiTheme="majorBidi" w:hAnsiTheme="majorBidi" w:cstheme="majorBidi"/>
          <w:lang w:val="en-US"/>
        </w:rPr>
        <w:t>S 6 AND</w:t>
      </w:r>
      <w:r w:rsidRPr="00873F27">
        <w:rPr>
          <w:rFonts w:asciiTheme="majorBidi" w:hAnsiTheme="majorBidi" w:cstheme="majorBidi"/>
          <w:lang w:val="en-US"/>
        </w:rPr>
        <w:t xml:space="preserve"> 8</w:t>
      </w:r>
    </w:p>
    <w:p w:rsidR="00A939AE" w:rsidRPr="00873F27" w:rsidRDefault="00E13147" w:rsidP="00AD360A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757545" cy="244094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54" w:rsidRPr="00873F27" w:rsidRDefault="00AE6E54" w:rsidP="00AD360A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A939AE" w:rsidRPr="00873F27" w:rsidRDefault="00A939AE" w:rsidP="00A00952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 xml:space="preserve">Fig. S1. </w:t>
      </w:r>
      <w:r w:rsidRPr="00873F27">
        <w:rPr>
          <w:rFonts w:asciiTheme="majorBidi" w:hAnsiTheme="majorBidi" w:cstheme="majorBidi"/>
          <w:vertAlign w:val="superscript"/>
          <w:lang w:val="en-US"/>
        </w:rPr>
        <w:t>1</w:t>
      </w:r>
      <w:r w:rsidRPr="00873F27">
        <w:rPr>
          <w:rFonts w:asciiTheme="majorBidi" w:hAnsiTheme="majorBidi" w:cstheme="majorBidi"/>
          <w:lang w:val="en-US"/>
        </w:rPr>
        <w:t xml:space="preserve">H-NMR </w:t>
      </w:r>
      <w:r w:rsidR="00063F8D" w:rsidRPr="00873F27">
        <w:rPr>
          <w:rFonts w:asciiTheme="majorBidi" w:hAnsiTheme="majorBidi" w:cstheme="majorBidi"/>
          <w:lang w:val="en-US"/>
        </w:rPr>
        <w:t>f</w:t>
      </w:r>
      <w:r w:rsidRPr="00873F27">
        <w:rPr>
          <w:rFonts w:asciiTheme="majorBidi" w:hAnsiTheme="majorBidi" w:cstheme="majorBidi"/>
          <w:lang w:val="en-US"/>
        </w:rPr>
        <w:t xml:space="preserve">or </w:t>
      </w:r>
      <w:r w:rsidR="00A00952" w:rsidRPr="00873F27">
        <w:rPr>
          <w:rFonts w:asciiTheme="majorBidi" w:hAnsiTheme="majorBidi" w:cstheme="majorBidi"/>
          <w:lang w:val="en-US"/>
        </w:rPr>
        <w:t>c</w:t>
      </w:r>
      <w:r w:rsidRPr="00873F27">
        <w:rPr>
          <w:rFonts w:asciiTheme="majorBidi" w:hAnsiTheme="majorBidi" w:cstheme="majorBidi"/>
          <w:lang w:val="en-US"/>
        </w:rPr>
        <w:t>ompound 6</w:t>
      </w:r>
    </w:p>
    <w:p w:rsidR="007E6150" w:rsidRPr="00873F27" w:rsidRDefault="007E6150" w:rsidP="00A939A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7E6150" w:rsidRPr="00873F27" w:rsidRDefault="002566BA" w:rsidP="00A939A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610225" cy="3285490"/>
            <wp:effectExtent l="19050" t="0" r="9525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50" w:rsidRPr="00873F27" w:rsidRDefault="007E6150" w:rsidP="00A939A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A939AE" w:rsidRPr="00873F27" w:rsidRDefault="007E6150" w:rsidP="00A00952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Fig. S</w:t>
      </w:r>
      <w:r w:rsidR="009E39ED" w:rsidRPr="00873F27">
        <w:rPr>
          <w:rFonts w:asciiTheme="majorBidi" w:hAnsiTheme="majorBidi" w:cstheme="majorBidi"/>
          <w:lang w:val="en-US"/>
        </w:rPr>
        <w:t>2</w:t>
      </w:r>
      <w:r w:rsidRPr="00873F27">
        <w:rPr>
          <w:rFonts w:asciiTheme="majorBidi" w:hAnsiTheme="majorBidi" w:cstheme="majorBidi"/>
          <w:lang w:val="en-US"/>
        </w:rPr>
        <w:t xml:space="preserve">. </w:t>
      </w:r>
      <w:r w:rsidRPr="00873F27">
        <w:rPr>
          <w:rFonts w:asciiTheme="majorBidi" w:hAnsiTheme="majorBidi" w:cstheme="majorBidi"/>
          <w:vertAlign w:val="superscript"/>
          <w:lang w:val="en-US"/>
        </w:rPr>
        <w:t>13</w:t>
      </w:r>
      <w:r w:rsidRPr="00873F27">
        <w:rPr>
          <w:rFonts w:asciiTheme="majorBidi" w:hAnsiTheme="majorBidi" w:cstheme="majorBidi"/>
          <w:lang w:val="en-US"/>
        </w:rPr>
        <w:t xml:space="preserve">C-NMR </w:t>
      </w:r>
      <w:r w:rsidR="00063F8D" w:rsidRPr="00873F27">
        <w:rPr>
          <w:rFonts w:asciiTheme="majorBidi" w:hAnsiTheme="majorBidi" w:cstheme="majorBidi"/>
          <w:lang w:val="en-US"/>
        </w:rPr>
        <w:t>f</w:t>
      </w:r>
      <w:r w:rsidRPr="00873F27">
        <w:rPr>
          <w:rFonts w:asciiTheme="majorBidi" w:hAnsiTheme="majorBidi" w:cstheme="majorBidi"/>
          <w:lang w:val="en-US"/>
        </w:rPr>
        <w:t xml:space="preserve">or </w:t>
      </w:r>
      <w:r w:rsidR="00A00952" w:rsidRPr="00873F27">
        <w:rPr>
          <w:rFonts w:asciiTheme="majorBidi" w:hAnsiTheme="majorBidi" w:cstheme="majorBidi"/>
          <w:lang w:val="en-US"/>
        </w:rPr>
        <w:t>c</w:t>
      </w:r>
      <w:r w:rsidRPr="00873F27">
        <w:rPr>
          <w:rFonts w:asciiTheme="majorBidi" w:hAnsiTheme="majorBidi" w:cstheme="majorBidi"/>
          <w:lang w:val="en-US"/>
        </w:rPr>
        <w:t>ompound 6</w:t>
      </w:r>
    </w:p>
    <w:p w:rsidR="00EB5721" w:rsidRPr="00873F27" w:rsidRDefault="00EB5721" w:rsidP="007E6150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760085" cy="3754296"/>
            <wp:effectExtent l="0" t="0" r="0" b="0"/>
            <wp:docPr id="9" name="Image 9" descr="C:\Users\sawsen\AppData\Local\Temp\Rar$DIa0.635\1H NMR compound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sen\AppData\Local\Temp\Rar$DIa0.635\1H NMR compound 8.t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21" w:rsidRPr="00873F27" w:rsidRDefault="00EE46CF" w:rsidP="00A00952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Fig. S</w:t>
      </w:r>
      <w:r w:rsidR="009E39ED" w:rsidRPr="00873F27">
        <w:rPr>
          <w:rFonts w:asciiTheme="majorBidi" w:hAnsiTheme="majorBidi" w:cstheme="majorBidi"/>
          <w:lang w:val="en-US"/>
        </w:rPr>
        <w:t>3</w:t>
      </w:r>
      <w:r w:rsidRPr="00873F27">
        <w:rPr>
          <w:rFonts w:asciiTheme="majorBidi" w:hAnsiTheme="majorBidi" w:cstheme="majorBidi"/>
          <w:lang w:val="en-US"/>
        </w:rPr>
        <w:t xml:space="preserve">. </w:t>
      </w:r>
      <w:r w:rsidR="00EB5721" w:rsidRPr="00873F27">
        <w:rPr>
          <w:rFonts w:asciiTheme="majorBidi" w:hAnsiTheme="majorBidi" w:cstheme="majorBidi"/>
          <w:vertAlign w:val="superscript"/>
          <w:lang w:val="en-US"/>
        </w:rPr>
        <w:t>1</w:t>
      </w:r>
      <w:r w:rsidR="00EB5721" w:rsidRPr="00873F27">
        <w:rPr>
          <w:rFonts w:asciiTheme="majorBidi" w:hAnsiTheme="majorBidi" w:cstheme="majorBidi"/>
          <w:lang w:val="en-US"/>
        </w:rPr>
        <w:t xml:space="preserve">H-NMR </w:t>
      </w:r>
      <w:r w:rsidR="00B8479D" w:rsidRPr="00873F27">
        <w:rPr>
          <w:rFonts w:asciiTheme="majorBidi" w:hAnsiTheme="majorBidi" w:cstheme="majorBidi"/>
          <w:lang w:val="en-US"/>
        </w:rPr>
        <w:t>f</w:t>
      </w:r>
      <w:r w:rsidR="00EB5721" w:rsidRPr="00873F27">
        <w:rPr>
          <w:rFonts w:asciiTheme="majorBidi" w:hAnsiTheme="majorBidi" w:cstheme="majorBidi"/>
          <w:lang w:val="en-US"/>
        </w:rPr>
        <w:t xml:space="preserve">or </w:t>
      </w:r>
      <w:r w:rsidR="00A00952" w:rsidRPr="00873F27">
        <w:rPr>
          <w:rFonts w:asciiTheme="majorBidi" w:hAnsiTheme="majorBidi" w:cstheme="majorBidi"/>
          <w:lang w:val="en-US"/>
        </w:rPr>
        <w:t>c</w:t>
      </w:r>
      <w:r w:rsidR="00EB5721" w:rsidRPr="00873F27">
        <w:rPr>
          <w:rFonts w:asciiTheme="majorBidi" w:hAnsiTheme="majorBidi" w:cstheme="majorBidi"/>
          <w:lang w:val="en-US"/>
        </w:rPr>
        <w:t>ompound 8</w:t>
      </w:r>
    </w:p>
    <w:p w:rsidR="00EB5721" w:rsidRPr="00873F27" w:rsidRDefault="00EB5721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A97963" w:rsidRPr="00873F27" w:rsidRDefault="00C72E09" w:rsidP="00780A0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DPPH RADICAL SCAVENGING ASSAY</w:t>
      </w:r>
    </w:p>
    <w:p w:rsidR="004A216F" w:rsidRPr="00873F27" w:rsidRDefault="004A216F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C72E09" w:rsidRPr="00873F27" w:rsidRDefault="00C72E09" w:rsidP="00684732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 xml:space="preserve">The free radical scavenging activity of </w:t>
      </w:r>
      <w:r w:rsidRPr="00873F27">
        <w:rPr>
          <w:rFonts w:asciiTheme="majorBidi" w:hAnsiTheme="majorBidi" w:cstheme="majorBidi"/>
          <w:i/>
          <w:iCs/>
          <w:lang w:val="en-US"/>
        </w:rPr>
        <w:t>n</w:t>
      </w:r>
      <w:r w:rsidRPr="00873F27">
        <w:rPr>
          <w:rFonts w:asciiTheme="majorBidi" w:hAnsiTheme="majorBidi" w:cstheme="majorBidi"/>
          <w:lang w:val="en-US"/>
        </w:rPr>
        <w:t xml:space="preserve">-butanol extract of </w:t>
      </w:r>
      <w:r w:rsidRPr="00873F27">
        <w:rPr>
          <w:rFonts w:asciiTheme="majorBidi" w:hAnsiTheme="majorBidi" w:cstheme="majorBidi"/>
          <w:i/>
          <w:iCs/>
          <w:lang w:val="en-US"/>
        </w:rPr>
        <w:t>Astragalus</w:t>
      </w:r>
      <w:r w:rsidR="00873F2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873F27">
        <w:rPr>
          <w:rFonts w:asciiTheme="majorBidi" w:hAnsiTheme="majorBidi" w:cstheme="majorBidi"/>
          <w:i/>
          <w:iCs/>
          <w:lang w:val="en-US"/>
        </w:rPr>
        <w:t>mo</w:t>
      </w:r>
      <w:r w:rsidR="00A30295" w:rsidRPr="00873F27">
        <w:rPr>
          <w:rFonts w:asciiTheme="majorBidi" w:hAnsiTheme="majorBidi" w:cstheme="majorBidi"/>
          <w:i/>
          <w:iCs/>
          <w:lang w:val="en-US"/>
        </w:rPr>
        <w:t>n</w:t>
      </w:r>
      <w:r w:rsidRPr="00873F27">
        <w:rPr>
          <w:rFonts w:asciiTheme="majorBidi" w:hAnsiTheme="majorBidi" w:cstheme="majorBidi"/>
          <w:i/>
          <w:iCs/>
          <w:lang w:val="en-US"/>
        </w:rPr>
        <w:t>spessulanus</w:t>
      </w:r>
      <w:r w:rsidRPr="00873F27">
        <w:rPr>
          <w:rFonts w:asciiTheme="majorBidi" w:hAnsiTheme="majorBidi" w:cstheme="majorBidi"/>
          <w:lang w:val="en-US"/>
        </w:rPr>
        <w:t xml:space="preserve"> L. was measured </w:t>
      </w:r>
      <w:r w:rsidRPr="00873F27">
        <w:rPr>
          <w:rFonts w:asciiTheme="majorBidi" w:hAnsiTheme="majorBidi" w:cstheme="majorBidi"/>
          <w:i/>
          <w:iCs/>
          <w:lang w:val="en-US"/>
        </w:rPr>
        <w:t>in vitro</w:t>
      </w:r>
      <w:r w:rsidRPr="00873F27">
        <w:rPr>
          <w:rFonts w:asciiTheme="majorBidi" w:hAnsiTheme="majorBidi" w:cstheme="majorBidi"/>
          <w:lang w:val="en-US"/>
        </w:rPr>
        <w:t xml:space="preserve"> by </w:t>
      </w:r>
      <w:r w:rsidR="00684732" w:rsidRPr="00873F27">
        <w:rPr>
          <w:rFonts w:asciiTheme="majorBidi" w:hAnsiTheme="majorBidi" w:cstheme="majorBidi"/>
          <w:lang w:val="en-US"/>
        </w:rPr>
        <w:t>1</w:t>
      </w:r>
      <w:r w:rsidRPr="00873F27">
        <w:rPr>
          <w:rFonts w:asciiTheme="majorBidi" w:hAnsiTheme="majorBidi" w:cstheme="majorBidi"/>
          <w:lang w:val="en-US"/>
        </w:rPr>
        <w:t>,</w:t>
      </w:r>
      <w:r w:rsidR="00684732" w:rsidRPr="00873F27">
        <w:rPr>
          <w:rFonts w:asciiTheme="majorBidi" w:hAnsiTheme="majorBidi" w:cstheme="majorBidi"/>
          <w:lang w:val="en-US"/>
        </w:rPr>
        <w:t>1</w:t>
      </w:r>
      <w:r w:rsidRPr="00873F27">
        <w:rPr>
          <w:rFonts w:asciiTheme="majorBidi" w:hAnsiTheme="majorBidi" w:cstheme="majorBidi"/>
          <w:lang w:val="en-US"/>
        </w:rPr>
        <w:t>-Diphenyl-</w:t>
      </w:r>
      <w:r w:rsidR="00684732" w:rsidRPr="00873F27">
        <w:rPr>
          <w:rFonts w:asciiTheme="majorBidi" w:hAnsiTheme="majorBidi" w:cstheme="majorBidi"/>
          <w:lang w:val="en-US"/>
        </w:rPr>
        <w:t>2</w:t>
      </w:r>
      <w:r w:rsidRPr="00873F27">
        <w:rPr>
          <w:rFonts w:asciiTheme="majorBidi" w:hAnsiTheme="majorBidi" w:cstheme="majorBidi"/>
          <w:lang w:val="en-US"/>
        </w:rPr>
        <w:t>-picrylhydrazyl (DPPH)</w:t>
      </w:r>
      <w:r w:rsidRPr="00873F27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 xml:space="preserve"> according to the procedure described by</w:t>
      </w:r>
      <w:r w:rsidRPr="00873F27">
        <w:rPr>
          <w:rFonts w:asciiTheme="majorBidi" w:hAnsiTheme="majorBidi" w:cstheme="majorBidi"/>
          <w:lang w:val="en-US"/>
        </w:rPr>
        <w:t xml:space="preserve"> (Saeed </w:t>
      </w:r>
      <w:r w:rsidRPr="00873F27">
        <w:rPr>
          <w:rFonts w:asciiTheme="majorBidi" w:hAnsiTheme="majorBidi" w:cstheme="majorBidi"/>
          <w:i/>
          <w:iCs/>
          <w:lang w:val="en-US"/>
        </w:rPr>
        <w:t>et al.</w:t>
      </w:r>
      <w:r w:rsidRPr="00873F27">
        <w:rPr>
          <w:rFonts w:asciiTheme="majorBidi" w:hAnsiTheme="majorBidi" w:cstheme="majorBidi"/>
          <w:lang w:val="en-US"/>
        </w:rPr>
        <w:t xml:space="preserve"> 2012).</w:t>
      </w:r>
      <w:r w:rsidR="00451A3A" w:rsidRPr="00873F27">
        <w:rPr>
          <w:rFonts w:asciiTheme="majorBidi" w:hAnsiTheme="majorBidi" w:cstheme="majorBidi"/>
          <w:vertAlign w:val="superscript"/>
          <w:lang w:val="en-US"/>
        </w:rPr>
        <w:t>1</w:t>
      </w:r>
      <w:r w:rsidRPr="00873F27">
        <w:rPr>
          <w:rFonts w:asciiTheme="majorBidi" w:hAnsiTheme="majorBidi" w:cstheme="majorBidi"/>
          <w:lang w:val="en-US"/>
        </w:rPr>
        <w:t>The stock</w:t>
      </w:r>
      <w:r w:rsid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solution</w:t>
      </w:r>
      <w:r w:rsid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was</w:t>
      </w:r>
      <w:r w:rsid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prepared</w:t>
      </w:r>
      <w:r w:rsid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by dissolving 2.5 mg DPPH with 100 ml methanol and stored at 20°C until required. The working solution was obtained by diluting DPPH solution with methanol to attain an absorbance of about 0.98±0.02 at 517 nm using the spectrophotometer. A 3 ml aliquot of this</w:t>
      </w:r>
      <w:r w:rsidR="006235C1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solution</w:t>
      </w:r>
      <w:r w:rsidR="006235C1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was mixed with 100</w:t>
      </w:r>
      <w:r w:rsidRPr="00873F27">
        <w:rPr>
          <w:rFonts w:asciiTheme="majorBidi" w:hAnsiTheme="majorBidi" w:cstheme="majorBidi"/>
        </w:rPr>
        <w:t>μ</w:t>
      </w:r>
      <w:r w:rsidRPr="00873F27">
        <w:rPr>
          <w:rFonts w:asciiTheme="majorBidi" w:hAnsiTheme="majorBidi" w:cstheme="majorBidi"/>
          <w:lang w:val="en-US"/>
        </w:rPr>
        <w:t xml:space="preserve">l of the sample at various concentrations. The reaction mixture was shaken well and incubated in the dark for 30 min at room temperature. Then the absorbance was taken at 517nm. </w:t>
      </w:r>
      <w:r w:rsidRPr="00873F27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>Ascorbic acid was used as reference compound</w:t>
      </w:r>
      <w:r w:rsidRPr="00873F27">
        <w:rPr>
          <w:rFonts w:asciiTheme="majorBidi" w:hAnsiTheme="majorBidi" w:cstheme="majorBidi"/>
          <w:lang w:val="en-US"/>
        </w:rPr>
        <w:t xml:space="preserve">. The scavenging activity was estimated based on the percentage of DPPH radical scavenged as the following equation: </w:t>
      </w:r>
    </w:p>
    <w:p w:rsidR="00C72E09" w:rsidRPr="00873F27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C72E09" w:rsidRPr="00873F27" w:rsidRDefault="00C72E09" w:rsidP="009B7B77">
      <w:pPr>
        <w:spacing w:after="0" w:line="240" w:lineRule="auto"/>
        <w:jc w:val="center"/>
        <w:rPr>
          <w:rFonts w:asciiTheme="majorBidi" w:hAnsiTheme="majorBidi" w:cstheme="majorBidi"/>
          <w:b/>
          <w:lang w:val="en-US"/>
        </w:rPr>
      </w:pPr>
      <m:oMath>
        <m:r>
          <m:rPr>
            <m:sty m:val="p"/>
          </m:rPr>
          <w:rPr>
            <w:rFonts w:ascii="Cambria Math" w:hAnsiTheme="majorBidi" w:cstheme="majorBidi"/>
            <w:lang w:val="en-US"/>
          </w:rPr>
          <m:t xml:space="preserve">Scavenging activity </m:t>
        </m:r>
        <m:d>
          <m:dPr>
            <m:ctrlPr>
              <w:rPr>
                <w:rFonts w:ascii="Cambria Math" w:hAnsiTheme="majorBidi" w:cstheme="majorBid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lang w:val="en-US"/>
              </w:rPr>
              <m:t>%</m:t>
            </m:r>
          </m:e>
        </m:d>
        <m:r>
          <m:rPr>
            <m:sty m:val="bi"/>
          </m:rPr>
          <w:rPr>
            <w:rFonts w:ascii="Cambria Math" w:hAnsiTheme="majorBidi" w:cstheme="majorBidi"/>
            <w:lang w:val="en-US"/>
          </w:rPr>
          <m:t>=</m:t>
        </m:r>
        <m:d>
          <m:dPr>
            <m:ctrlPr>
              <w:rPr>
                <w:rFonts w:ascii="Cambria Math" w:hAnsiTheme="majorBidi" w:cstheme="majorBidi"/>
                <w:bCs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Cs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val="en-US"/>
                      </w:rPr>
                      <m:t>control</m:t>
                    </m:r>
                  </m:sup>
                </m:sSup>
                <m:r>
                  <w:rPr>
                    <w:rFonts w:asciiTheme="majorBidi" w:hAnsiTheme="majorBidi" w:cstheme="majorBidi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 xml:space="preserve"> A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val="en-US"/>
                      </w:rPr>
                      <m:t>sample</m:t>
                    </m:r>
                  </m:sup>
                </m:sSup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 xml:space="preserve">A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val="en-US"/>
                      </w:rPr>
                      <m:t>control</m:t>
                    </m:r>
                  </m:sup>
                </m:sSup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den>
            </m:f>
          </m:e>
        </m:d>
        <m:r>
          <w:rPr>
            <w:rFonts w:asciiTheme="majorBidi" w:hAnsiTheme="majorBidi" w:cstheme="majorBidi"/>
            <w:lang w:val="en-US"/>
          </w:rPr>
          <m:t>×</m:t>
        </m:r>
        <m:r>
          <m:rPr>
            <m:sty m:val="p"/>
          </m:rPr>
          <w:rPr>
            <w:rFonts w:ascii="Cambria Math" w:hAnsiTheme="majorBidi" w:cstheme="majorBidi"/>
            <w:lang w:val="en-US"/>
          </w:rPr>
          <m:t xml:space="preserve">100                                                                                  </m:t>
        </m:r>
      </m:oMath>
      <w:r w:rsidR="00D078C3" w:rsidRPr="00873F27">
        <w:rPr>
          <w:rFonts w:asciiTheme="majorBidi" w:hAnsiTheme="majorBidi" w:cstheme="majorBidi"/>
          <w:lang w:val="en-US"/>
        </w:rPr>
        <w:t>(</w:t>
      </w:r>
      <w:r w:rsidR="00C86688" w:rsidRPr="00873F27">
        <w:rPr>
          <w:rFonts w:asciiTheme="majorBidi" w:hAnsiTheme="majorBidi" w:cstheme="majorBidi"/>
          <w:lang w:val="en-US"/>
        </w:rPr>
        <w:t>1)</w:t>
      </w:r>
    </w:p>
    <w:p w:rsidR="00C72E09" w:rsidRPr="00873F27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A30295" w:rsidRPr="00873F27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 xml:space="preserve">The antiradical activity of tested extract is expressed as a relative or absolute decrease of concentration of DPPH or as </w:t>
      </w:r>
      <w:r w:rsidRPr="00873F27">
        <w:rPr>
          <w:rFonts w:asciiTheme="majorBidi" w:hAnsiTheme="majorBidi" w:cstheme="majorBidi"/>
          <w:i/>
          <w:iCs/>
          <w:lang w:val="en-US"/>
        </w:rPr>
        <w:t>IC</w:t>
      </w:r>
      <w:r w:rsidRPr="00873F27">
        <w:rPr>
          <w:rFonts w:asciiTheme="majorBidi" w:hAnsiTheme="majorBidi" w:cstheme="majorBidi"/>
          <w:i/>
          <w:iCs/>
          <w:vertAlign w:val="subscript"/>
          <w:lang w:val="en-US"/>
        </w:rPr>
        <w:t>50</w:t>
      </w:r>
      <w:r w:rsidRPr="00873F27">
        <w:rPr>
          <w:rFonts w:asciiTheme="majorBidi" w:hAnsiTheme="majorBidi" w:cstheme="majorBidi"/>
          <w:lang w:val="en-US"/>
        </w:rPr>
        <w:t xml:space="preserve"> (concentration of extract decreasing the absorbance of the DPPH solution by 50 %).</w:t>
      </w:r>
    </w:p>
    <w:p w:rsidR="00A30295" w:rsidRPr="00873F27" w:rsidRDefault="00A30295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780A08" w:rsidRPr="00873F27" w:rsidRDefault="00A30295" w:rsidP="0009514E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FERROUS ION</w:t>
      </w:r>
      <w:r w:rsidR="0009514E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 xml:space="preserve">CHELATING </w:t>
      </w:r>
      <w:r w:rsidR="00780A08" w:rsidRPr="00873F27">
        <w:rPr>
          <w:rFonts w:asciiTheme="majorBidi" w:hAnsiTheme="majorBidi" w:cstheme="majorBidi"/>
          <w:lang w:val="en-US"/>
        </w:rPr>
        <w:t>ASSAY</w:t>
      </w:r>
    </w:p>
    <w:p w:rsidR="00A30295" w:rsidRPr="00873F27" w:rsidRDefault="00A30295" w:rsidP="00780A0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EC1B5B" w:rsidRPr="00873F27" w:rsidRDefault="00A30295" w:rsidP="00D82EAE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 xml:space="preserve">The </w:t>
      </w:r>
      <w:r w:rsidR="00B8479D" w:rsidRPr="00873F27">
        <w:rPr>
          <w:rFonts w:asciiTheme="majorBidi" w:hAnsiTheme="majorBidi" w:cstheme="majorBidi"/>
          <w:lang w:val="en-US"/>
        </w:rPr>
        <w:t>f</w:t>
      </w:r>
      <w:r w:rsidRPr="00873F27">
        <w:rPr>
          <w:rFonts w:asciiTheme="majorBidi" w:hAnsiTheme="majorBidi" w:cstheme="majorBidi"/>
          <w:lang w:val="en-US"/>
        </w:rPr>
        <w:t>errous ion</w:t>
      </w:r>
      <w:r w:rsidR="0009514E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 xml:space="preserve">chelating </w:t>
      </w:r>
      <w:r w:rsidR="00872257" w:rsidRPr="00873F27">
        <w:rPr>
          <w:rFonts w:asciiTheme="majorBidi" w:hAnsiTheme="majorBidi" w:cstheme="majorBidi"/>
          <w:lang w:val="en-US"/>
        </w:rPr>
        <w:t>(FIC)</w:t>
      </w:r>
      <w:r w:rsidR="004214E0" w:rsidRPr="00873F27">
        <w:rPr>
          <w:rFonts w:asciiTheme="majorBidi" w:hAnsiTheme="majorBidi" w:cstheme="majorBidi"/>
          <w:lang w:val="en-US"/>
        </w:rPr>
        <w:t xml:space="preserve"> activity</w:t>
      </w:r>
      <w:r w:rsidR="003F4AA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 xml:space="preserve">of </w:t>
      </w:r>
      <w:r w:rsidRPr="00873F27">
        <w:rPr>
          <w:rFonts w:asciiTheme="majorBidi" w:hAnsiTheme="majorBidi" w:cstheme="majorBidi"/>
          <w:i/>
          <w:iCs/>
          <w:lang w:val="en-US"/>
        </w:rPr>
        <w:t>n</w:t>
      </w:r>
      <w:r w:rsidRPr="00873F27">
        <w:rPr>
          <w:rFonts w:asciiTheme="majorBidi" w:hAnsiTheme="majorBidi" w:cstheme="majorBidi"/>
          <w:lang w:val="en-US"/>
        </w:rPr>
        <w:t xml:space="preserve">-butanol extract of </w:t>
      </w:r>
      <w:r w:rsidRPr="00873F27">
        <w:rPr>
          <w:rFonts w:asciiTheme="majorBidi" w:hAnsiTheme="majorBidi" w:cstheme="majorBidi"/>
          <w:i/>
          <w:iCs/>
          <w:lang w:val="en-US"/>
        </w:rPr>
        <w:t>Astragalus</w:t>
      </w:r>
      <w:r w:rsidR="00AE3B37" w:rsidRPr="00873F2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873F27">
        <w:rPr>
          <w:rFonts w:asciiTheme="majorBidi" w:hAnsiTheme="majorBidi" w:cstheme="majorBidi"/>
          <w:i/>
          <w:iCs/>
          <w:lang w:val="en-US"/>
        </w:rPr>
        <w:t>monspessulanus</w:t>
      </w:r>
      <w:r w:rsidRPr="00873F27">
        <w:rPr>
          <w:rFonts w:asciiTheme="majorBidi" w:hAnsiTheme="majorBidi" w:cstheme="majorBidi"/>
          <w:lang w:val="en-US"/>
        </w:rPr>
        <w:t xml:space="preserve"> L. </w:t>
      </w:r>
      <w:r w:rsidR="00FA7CCA" w:rsidRPr="00873F27">
        <w:rPr>
          <w:rFonts w:asciiTheme="majorBidi" w:hAnsiTheme="majorBidi" w:cstheme="majorBidi"/>
          <w:lang w:val="en-US"/>
        </w:rPr>
        <w:t xml:space="preserve">was  performed  to  determine  the </w:t>
      </w:r>
      <w:r w:rsidRPr="00873F27">
        <w:rPr>
          <w:rFonts w:asciiTheme="majorBidi" w:hAnsiTheme="majorBidi" w:cstheme="majorBidi"/>
          <w:lang w:val="en-US"/>
        </w:rPr>
        <w:t>inhibition of the formation of iron(II)–ferrozine complex after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treatment of test material with Fe</w:t>
      </w:r>
      <w:r w:rsidRPr="00873F27">
        <w:rPr>
          <w:rFonts w:asciiTheme="majorBidi" w:hAnsiTheme="majorBidi" w:cstheme="majorBidi"/>
          <w:vertAlign w:val="superscript"/>
          <w:lang w:val="en-US"/>
        </w:rPr>
        <w:t>2+</w:t>
      </w:r>
      <w:r w:rsidRPr="00873F27">
        <w:rPr>
          <w:rFonts w:asciiTheme="majorBidi" w:hAnsiTheme="majorBidi" w:cstheme="majorBidi"/>
          <w:lang w:val="en-US"/>
        </w:rPr>
        <w:t xml:space="preserve">, according to the procedure described </w:t>
      </w:r>
      <w:r w:rsidR="000C1A45" w:rsidRPr="00873F27">
        <w:rPr>
          <w:rFonts w:asciiTheme="majorBidi" w:hAnsiTheme="majorBidi" w:cstheme="majorBidi"/>
          <w:lang w:val="en-US"/>
        </w:rPr>
        <w:t>by (Decker and Welch, 1990)</w:t>
      </w:r>
      <w:r w:rsidR="00EC1B5B" w:rsidRPr="00873F27">
        <w:rPr>
          <w:rFonts w:asciiTheme="majorBidi" w:hAnsiTheme="majorBidi" w:cstheme="majorBidi"/>
          <w:lang w:val="en-US"/>
        </w:rPr>
        <w:t>.</w:t>
      </w:r>
      <w:r w:rsidR="00451A3A" w:rsidRPr="00873F27">
        <w:rPr>
          <w:rFonts w:asciiTheme="majorBidi" w:hAnsiTheme="majorBidi" w:cstheme="majorBidi"/>
          <w:vertAlign w:val="superscript"/>
          <w:lang w:val="en-US"/>
        </w:rPr>
        <w:t>2</w:t>
      </w:r>
      <w:r w:rsidR="00EC1B5B" w:rsidRPr="00873F27">
        <w:rPr>
          <w:rFonts w:asciiTheme="majorBidi" w:hAnsiTheme="majorBidi" w:cstheme="majorBidi"/>
          <w:lang w:val="en-US"/>
        </w:rPr>
        <w:t xml:space="preserve">The reaction mixture(1.50 ml) contained 500 </w:t>
      </w:r>
      <w:r w:rsidR="007615A2" w:rsidRPr="00873F27">
        <w:rPr>
          <w:rFonts w:ascii="Symbol" w:hAnsi="Symbol" w:cstheme="majorBidi"/>
          <w:lang w:val="en-US"/>
        </w:rPr>
        <w:t></w:t>
      </w:r>
      <w:r w:rsidR="00EC1B5B" w:rsidRPr="00873F27">
        <w:rPr>
          <w:rFonts w:asciiTheme="majorBidi" w:hAnsiTheme="majorBidi" w:cstheme="majorBidi"/>
          <w:lang w:val="en-US"/>
        </w:rPr>
        <w:t>l test material (</w:t>
      </w:r>
      <w:r w:rsidR="0062652C" w:rsidRPr="00873F27">
        <w:rPr>
          <w:rFonts w:asciiTheme="majorBidi" w:hAnsiTheme="majorBidi" w:cstheme="majorBidi"/>
          <w:i/>
          <w:iCs/>
          <w:lang w:val="en-US"/>
        </w:rPr>
        <w:t>n</w:t>
      </w:r>
      <w:r w:rsidR="0062652C" w:rsidRPr="00873F27">
        <w:rPr>
          <w:rFonts w:asciiTheme="majorBidi" w:hAnsiTheme="majorBidi" w:cstheme="majorBidi"/>
          <w:lang w:val="en-US"/>
        </w:rPr>
        <w:t xml:space="preserve">-butanol </w:t>
      </w:r>
      <w:r w:rsidR="00EC1B5B" w:rsidRPr="00873F27">
        <w:rPr>
          <w:rFonts w:asciiTheme="majorBidi" w:hAnsiTheme="majorBidi" w:cstheme="majorBidi"/>
          <w:lang w:val="en-US"/>
        </w:rPr>
        <w:t>extract(0–35 mg) or Na</w:t>
      </w:r>
      <w:r w:rsidR="00EC1B5B" w:rsidRPr="00873F27">
        <w:rPr>
          <w:rFonts w:asciiTheme="majorBidi" w:hAnsiTheme="majorBidi" w:cstheme="majorBidi"/>
          <w:vertAlign w:val="subscript"/>
          <w:lang w:val="en-US"/>
        </w:rPr>
        <w:t>2</w:t>
      </w:r>
      <w:r w:rsidR="00EC1B5B" w:rsidRPr="00873F27">
        <w:rPr>
          <w:rFonts w:asciiTheme="majorBidi" w:hAnsiTheme="majorBidi" w:cstheme="majorBidi"/>
          <w:lang w:val="en-US"/>
        </w:rPr>
        <w:t>EDTA</w:t>
      </w:r>
      <w:r w:rsidR="0062652C" w:rsidRPr="00873F27">
        <w:rPr>
          <w:rFonts w:asciiTheme="majorBidi" w:hAnsiTheme="majorBidi" w:cstheme="majorBidi"/>
          <w:lang w:val="en-US"/>
        </w:rPr>
        <w:t>.</w:t>
      </w:r>
      <w:r w:rsidR="00EC1B5B" w:rsidRPr="00873F27">
        <w:rPr>
          <w:rFonts w:asciiTheme="majorBidi" w:hAnsiTheme="majorBidi" w:cstheme="majorBidi"/>
          <w:lang w:val="en-US"/>
        </w:rPr>
        <w:t xml:space="preserve"> 2H</w:t>
      </w:r>
      <w:r w:rsidR="00EC1B5B" w:rsidRPr="00873F27">
        <w:rPr>
          <w:rFonts w:asciiTheme="majorBidi" w:hAnsiTheme="majorBidi" w:cstheme="majorBidi"/>
          <w:vertAlign w:val="subscript"/>
          <w:lang w:val="en-US"/>
        </w:rPr>
        <w:t>2</w:t>
      </w:r>
      <w:r w:rsidR="00EC1B5B" w:rsidRPr="00873F27">
        <w:rPr>
          <w:rFonts w:asciiTheme="majorBidi" w:hAnsiTheme="majorBidi" w:cstheme="majorBidi"/>
          <w:lang w:val="en-US"/>
        </w:rPr>
        <w:t xml:space="preserve">O (0–25 </w:t>
      </w:r>
      <w:r w:rsidR="007615A2" w:rsidRPr="00873F27">
        <w:rPr>
          <w:rFonts w:ascii="Symbol" w:hAnsi="Symbol" w:cstheme="majorBidi"/>
          <w:lang w:val="en-US"/>
        </w:rPr>
        <w:t></w:t>
      </w:r>
      <w:r w:rsidR="00EC1B5B" w:rsidRPr="00873F27">
        <w:rPr>
          <w:rFonts w:asciiTheme="majorBidi" w:hAnsiTheme="majorBidi" w:cstheme="majorBidi"/>
          <w:lang w:val="en-US"/>
        </w:rPr>
        <w:t xml:space="preserve">g)), 100 </w:t>
      </w:r>
      <w:r w:rsidR="007615A2" w:rsidRPr="00873F27">
        <w:rPr>
          <w:rFonts w:ascii="Symbol" w:hAnsi="Symbol" w:cstheme="majorBidi"/>
          <w:lang w:val="en-US"/>
        </w:rPr>
        <w:t></w:t>
      </w:r>
      <w:r w:rsidR="00EC1B5B" w:rsidRPr="00873F27">
        <w:rPr>
          <w:rFonts w:asciiTheme="majorBidi" w:hAnsiTheme="majorBidi" w:cstheme="majorBidi"/>
          <w:lang w:val="en-US"/>
        </w:rPr>
        <w:t>l FeCl</w:t>
      </w:r>
      <w:r w:rsidR="00EC1B5B" w:rsidRPr="00873F27">
        <w:rPr>
          <w:rFonts w:asciiTheme="majorBidi" w:hAnsiTheme="majorBidi" w:cstheme="majorBidi"/>
          <w:vertAlign w:val="subscript"/>
          <w:lang w:val="en-US"/>
        </w:rPr>
        <w:t>2</w:t>
      </w:r>
      <w:r w:rsidR="0062652C" w:rsidRPr="00873F27">
        <w:rPr>
          <w:rFonts w:asciiTheme="majorBidi" w:hAnsiTheme="majorBidi" w:cstheme="majorBidi"/>
          <w:lang w:val="en-US"/>
        </w:rPr>
        <w:t>(0.6 mM in water) and 900 μ</w:t>
      </w:r>
      <w:r w:rsidR="00EC1B5B" w:rsidRPr="00873F27">
        <w:rPr>
          <w:rFonts w:asciiTheme="majorBidi" w:hAnsiTheme="majorBidi" w:cstheme="majorBidi"/>
          <w:lang w:val="en-US"/>
        </w:rPr>
        <w:t>l methanol. The control</w:t>
      </w:r>
      <w:r w:rsidR="00BF43FA" w:rsidRPr="00873F27">
        <w:rPr>
          <w:rFonts w:asciiTheme="majorBidi" w:hAnsiTheme="majorBidi" w:cstheme="majorBidi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>contained all the reaction reagents except the extract and</w:t>
      </w:r>
      <w:r w:rsidR="00BF43FA" w:rsidRPr="00873F27">
        <w:rPr>
          <w:rFonts w:asciiTheme="majorBidi" w:hAnsiTheme="majorBidi" w:cstheme="majorBidi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 xml:space="preserve">EDTA. The mixture </w:t>
      </w:r>
      <w:r w:rsidR="00815F5A" w:rsidRPr="00873F27">
        <w:rPr>
          <w:rFonts w:asciiTheme="majorBidi" w:hAnsiTheme="majorBidi" w:cstheme="majorBidi"/>
          <w:lang w:val="en-US"/>
        </w:rPr>
        <w:t>was incubated at room temperature</w:t>
      </w:r>
      <w:r w:rsidR="00EC1B5B" w:rsidRPr="00873F27">
        <w:rPr>
          <w:rFonts w:asciiTheme="majorBidi" w:hAnsiTheme="majorBidi" w:cstheme="majorBidi"/>
          <w:lang w:val="en-US"/>
        </w:rPr>
        <w:t xml:space="preserve"> for 5 min. </w:t>
      </w:r>
      <w:r w:rsidR="00C855C8" w:rsidRPr="00873F27">
        <w:rPr>
          <w:rFonts w:asciiTheme="majorBidi" w:hAnsiTheme="majorBidi" w:cstheme="majorBidi"/>
          <w:lang w:val="en-US"/>
        </w:rPr>
        <w:t>Next, o</w:t>
      </w:r>
      <w:r w:rsidR="00EC1B5B" w:rsidRPr="00873F27">
        <w:rPr>
          <w:rFonts w:asciiTheme="majorBidi" w:hAnsiTheme="majorBidi" w:cstheme="majorBidi"/>
          <w:lang w:val="en-US"/>
        </w:rPr>
        <w:t>ne hundred microliters of ferrozine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 xml:space="preserve">(5 mM in methanol) was added, </w:t>
      </w:r>
      <w:r w:rsidR="00C855C8" w:rsidRPr="00873F27">
        <w:rPr>
          <w:rFonts w:asciiTheme="majorBidi" w:hAnsiTheme="majorBidi" w:cstheme="majorBidi"/>
          <w:lang w:val="en-US"/>
        </w:rPr>
        <w:t xml:space="preserve">mixed thoroughly and left in the dark for another 10 </w:t>
      </w:r>
      <w:r w:rsidR="00EC1B5B" w:rsidRPr="00873F27">
        <w:rPr>
          <w:rFonts w:asciiTheme="majorBidi" w:hAnsiTheme="majorBidi" w:cstheme="majorBidi"/>
          <w:lang w:val="en-US"/>
        </w:rPr>
        <w:t>min to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>complex the residual Fe</w:t>
      </w:r>
      <w:r w:rsidR="00EC1B5B" w:rsidRPr="00873F27">
        <w:rPr>
          <w:rFonts w:asciiTheme="majorBidi" w:hAnsiTheme="majorBidi" w:cstheme="majorBidi"/>
          <w:vertAlign w:val="superscript"/>
          <w:lang w:val="en-US"/>
        </w:rPr>
        <w:t>2+</w:t>
      </w:r>
      <w:r w:rsidR="00EC1B5B" w:rsidRPr="00873F27">
        <w:rPr>
          <w:rFonts w:asciiTheme="majorBidi" w:hAnsiTheme="majorBidi" w:cstheme="majorBidi"/>
          <w:lang w:val="en-US"/>
        </w:rPr>
        <w:t xml:space="preserve"> ion. The</w:t>
      </w:r>
      <w:r w:rsidR="0082403D" w:rsidRPr="00873F27">
        <w:rPr>
          <w:rFonts w:asciiTheme="majorBidi" w:hAnsiTheme="majorBidi" w:cstheme="majorBidi"/>
          <w:lang w:val="en-US"/>
        </w:rPr>
        <w:t xml:space="preserve"> absorbance of the solution was measured spectrophotometrically</w:t>
      </w:r>
      <w:r w:rsidR="00D82EAE">
        <w:rPr>
          <w:rFonts w:asciiTheme="majorBidi" w:hAnsiTheme="majorBidi" w:cstheme="majorBidi"/>
          <w:lang w:val="en-US"/>
        </w:rPr>
        <w:t xml:space="preserve"> </w:t>
      </w:r>
      <w:r w:rsidR="0082403D" w:rsidRPr="00873F27">
        <w:rPr>
          <w:rFonts w:asciiTheme="majorBidi" w:hAnsiTheme="majorBidi" w:cstheme="majorBidi"/>
          <w:lang w:val="en-US"/>
        </w:rPr>
        <w:t xml:space="preserve">at </w:t>
      </w:r>
      <w:r w:rsidR="00873F27">
        <w:rPr>
          <w:rFonts w:asciiTheme="majorBidi" w:hAnsiTheme="majorBidi" w:cstheme="majorBidi"/>
          <w:lang w:val="en-US"/>
        </w:rPr>
        <w:t xml:space="preserve"> </w:t>
      </w:r>
      <w:r w:rsidR="007615A2" w:rsidRPr="00873F27">
        <w:rPr>
          <w:rFonts w:ascii="Symbol" w:hAnsi="Symbol" w:cstheme="majorBidi"/>
          <w:lang w:val="en-US"/>
        </w:rPr>
        <w:t></w:t>
      </w:r>
      <w:r w:rsidR="00EC1B5B" w:rsidRPr="00873F27">
        <w:rPr>
          <w:rFonts w:asciiTheme="majorBidi" w:hAnsiTheme="majorBidi" w:cstheme="majorBidi"/>
          <w:vertAlign w:val="subscript"/>
          <w:lang w:val="en-US"/>
        </w:rPr>
        <w:t>562 nm</w:t>
      </w:r>
      <w:r w:rsidR="00873F27">
        <w:rPr>
          <w:rFonts w:asciiTheme="majorBidi" w:hAnsiTheme="majorBidi" w:cstheme="majorBidi"/>
          <w:vertAlign w:val="subscript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>against a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="00EC1B5B" w:rsidRPr="00873F27">
        <w:rPr>
          <w:rFonts w:asciiTheme="majorBidi" w:hAnsiTheme="majorBidi" w:cstheme="majorBidi"/>
          <w:lang w:val="en-US"/>
        </w:rPr>
        <w:t xml:space="preserve">methanol blank. </w:t>
      </w:r>
      <w:r w:rsidR="00CB71FB" w:rsidRPr="00873F27">
        <w:rPr>
          <w:rFonts w:asciiTheme="majorBidi" w:hAnsiTheme="majorBidi" w:cstheme="majorBidi"/>
          <w:lang w:val="en-US"/>
        </w:rPr>
        <w:t>The percentage inhibition of ferrozine-Fe</w:t>
      </w:r>
      <w:r w:rsidR="00CB71FB" w:rsidRPr="00873F27">
        <w:rPr>
          <w:rFonts w:asciiTheme="majorBidi" w:hAnsiTheme="majorBidi" w:cstheme="majorBidi"/>
          <w:vertAlign w:val="superscript"/>
          <w:lang w:val="en-US"/>
        </w:rPr>
        <w:t>2</w:t>
      </w:r>
      <w:r w:rsidR="004214E0" w:rsidRPr="00873F27">
        <w:rPr>
          <w:rFonts w:asciiTheme="majorBidi" w:hAnsiTheme="majorBidi" w:cstheme="majorBidi"/>
          <w:vertAlign w:val="superscript"/>
          <w:lang w:val="en-US"/>
        </w:rPr>
        <w:t>+</w:t>
      </w:r>
      <w:r w:rsidR="00BF43FA" w:rsidRPr="00873F27">
        <w:rPr>
          <w:rFonts w:asciiTheme="majorBidi" w:hAnsiTheme="majorBidi" w:cstheme="majorBidi"/>
          <w:vertAlign w:val="superscript"/>
          <w:lang w:val="en-US"/>
        </w:rPr>
        <w:t xml:space="preserve"> </w:t>
      </w:r>
      <w:r w:rsidR="00CB71FB" w:rsidRPr="00873F27">
        <w:rPr>
          <w:rFonts w:asciiTheme="majorBidi" w:hAnsiTheme="majorBidi" w:cstheme="majorBidi"/>
          <w:lang w:val="en-US"/>
        </w:rPr>
        <w:t>formations</w:t>
      </w:r>
      <w:r w:rsidR="00BF43FA" w:rsidRPr="00873F27">
        <w:rPr>
          <w:rFonts w:asciiTheme="majorBidi" w:hAnsiTheme="majorBidi" w:cstheme="majorBidi"/>
          <w:lang w:val="en-US"/>
        </w:rPr>
        <w:t xml:space="preserve"> </w:t>
      </w:r>
      <w:r w:rsidR="00CB71FB" w:rsidRPr="00873F27">
        <w:rPr>
          <w:rFonts w:asciiTheme="majorBidi" w:hAnsiTheme="majorBidi" w:cstheme="majorBidi"/>
          <w:lang w:val="en-US"/>
        </w:rPr>
        <w:t>was calculated</w:t>
      </w:r>
      <w:r w:rsidR="00EC1B5B" w:rsidRPr="00873F27">
        <w:rPr>
          <w:rFonts w:asciiTheme="majorBidi" w:hAnsiTheme="majorBidi" w:cstheme="majorBidi"/>
          <w:lang w:val="en-US"/>
        </w:rPr>
        <w:t xml:space="preserve">, using the equation </w:t>
      </w:r>
      <w:r w:rsidR="00CB71FB" w:rsidRPr="00873F27">
        <w:rPr>
          <w:rFonts w:asciiTheme="majorBidi" w:hAnsiTheme="majorBidi" w:cstheme="majorBidi"/>
          <w:lang w:val="en-US"/>
        </w:rPr>
        <w:t>(</w:t>
      </w:r>
      <w:r w:rsidR="000B2A17" w:rsidRPr="00873F27">
        <w:rPr>
          <w:rFonts w:asciiTheme="majorBidi" w:hAnsiTheme="majorBidi" w:cstheme="majorBidi"/>
          <w:lang w:val="en-US"/>
        </w:rPr>
        <w:t>2</w:t>
      </w:r>
      <w:r w:rsidR="00CB71FB" w:rsidRPr="00873F27">
        <w:rPr>
          <w:rFonts w:asciiTheme="majorBidi" w:hAnsiTheme="majorBidi" w:cstheme="majorBidi"/>
          <w:lang w:val="en-US"/>
        </w:rPr>
        <w:t>)</w:t>
      </w:r>
      <w:r w:rsidR="00574D9C" w:rsidRPr="00873F27">
        <w:rPr>
          <w:rFonts w:asciiTheme="majorBidi" w:hAnsiTheme="majorBidi" w:cstheme="majorBidi"/>
          <w:lang w:val="en-US"/>
        </w:rPr>
        <w:t>.</w:t>
      </w:r>
    </w:p>
    <w:p w:rsidR="00B1486C" w:rsidRPr="00873F27" w:rsidRDefault="00B1486C" w:rsidP="00B1486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0B2A17" w:rsidRPr="00873F27" w:rsidRDefault="00B1486C" w:rsidP="00533DF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m:oMath>
        <m:r>
          <m:rPr>
            <m:sty m:val="p"/>
          </m:rPr>
          <w:rPr>
            <w:rFonts w:ascii="Cambria Math" w:hAnsi="Cambria Math" w:cstheme="majorBidi"/>
            <w:lang w:val="en-US"/>
          </w:rPr>
          <m:t xml:space="preserve">Chelating effect </m:t>
        </m:r>
        <m:d>
          <m:dPr>
            <m:ctrlPr>
              <w:rPr>
                <w:rFonts w:ascii="Cambria Math" w:hAnsi="Cambria Math" w:cstheme="majorBid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lang w:val="en-US"/>
              </w:rPr>
              <m:t>%</m:t>
            </m:r>
          </m:e>
        </m:d>
        <m:r>
          <m:rPr>
            <m:sty m:val="p"/>
          </m:rPr>
          <w:rPr>
            <w:rFonts w:ascii="Cambria Math" w:hAnsi="Cambria Math" w:cstheme="majorBidi"/>
            <w:lang w:val="en-US"/>
          </w:rPr>
          <m:t>=</m:t>
        </m:r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lang w:val="en-US"/>
              </w:rPr>
              <m:t xml:space="preserve">1- 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en-US"/>
                      </w:rPr>
                      <m:t>Sample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en-US"/>
                      </w:rPr>
                      <m:t>Control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lang w:val="en-US"/>
          </w:rPr>
          <m:t xml:space="preserve"> ×100                                 </m:t>
        </m:r>
      </m:oMath>
      <w:r w:rsidRPr="00873F27">
        <w:rPr>
          <w:rFonts w:asciiTheme="majorBidi" w:hAnsiTheme="majorBidi" w:cstheme="majorBidi"/>
          <w:lang w:val="en-US"/>
        </w:rPr>
        <w:t>(2)</w:t>
      </w:r>
    </w:p>
    <w:p w:rsidR="00164C51" w:rsidRPr="00873F27" w:rsidRDefault="00164C51" w:rsidP="00B1486C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164C51" w:rsidRPr="00873F27" w:rsidRDefault="00164C51" w:rsidP="00626A52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 xml:space="preserve">The </w:t>
      </w:r>
      <w:r w:rsidR="00B8479D" w:rsidRPr="00873F27">
        <w:rPr>
          <w:rFonts w:asciiTheme="majorBidi" w:hAnsiTheme="majorBidi" w:cstheme="majorBidi"/>
          <w:i/>
          <w:iCs/>
          <w:lang w:val="en-US"/>
        </w:rPr>
        <w:t>E</w:t>
      </w:r>
      <w:r w:rsidRPr="00873F27">
        <w:rPr>
          <w:rFonts w:asciiTheme="majorBidi" w:hAnsiTheme="majorBidi" w:cstheme="majorBidi"/>
          <w:i/>
          <w:iCs/>
          <w:lang w:val="en-US"/>
        </w:rPr>
        <w:t>C</w:t>
      </w:r>
      <w:r w:rsidRPr="00873F27">
        <w:rPr>
          <w:rFonts w:asciiTheme="majorBidi" w:hAnsiTheme="majorBidi" w:cstheme="majorBidi"/>
          <w:i/>
          <w:iCs/>
          <w:vertAlign w:val="subscript"/>
          <w:lang w:val="en-US"/>
        </w:rPr>
        <w:t>50</w:t>
      </w:r>
      <w:r w:rsidRPr="00873F27">
        <w:rPr>
          <w:rFonts w:asciiTheme="majorBidi" w:hAnsiTheme="majorBidi" w:cstheme="majorBidi"/>
          <w:lang w:val="en-US"/>
        </w:rPr>
        <w:t xml:space="preserve"> value (µg/mL),</w:t>
      </w:r>
      <w:r w:rsidR="003F4AA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which is the concentration of the extract/standard that chelate 50% of the</w:t>
      </w:r>
      <w:r w:rsidR="00BF43FA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ferrous ion, was calculated through linear interpolation between values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above and below 50% activity.</w:t>
      </w:r>
    </w:p>
    <w:p w:rsidR="00192A5B" w:rsidRPr="00873F27" w:rsidRDefault="00192A5B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E5631F" w:rsidRPr="00873F27" w:rsidRDefault="00E5631F" w:rsidP="00564248">
      <w:pPr>
        <w:spacing w:after="0" w:line="240" w:lineRule="auto"/>
        <w:ind w:right="-58"/>
        <w:contextualSpacing/>
        <w:jc w:val="both"/>
        <w:rPr>
          <w:rFonts w:ascii="Times New Roman" w:hAnsi="Times New Roman"/>
          <w:lang w:val="en-GB"/>
        </w:rPr>
      </w:pPr>
      <w:r w:rsidRPr="00873F27">
        <w:rPr>
          <w:rFonts w:ascii="Times New Roman" w:hAnsi="Times New Roman"/>
          <w:lang w:val="en-GB"/>
        </w:rPr>
        <w:t>REFERENCE</w:t>
      </w:r>
      <w:r w:rsidR="00B8479D" w:rsidRPr="00873F27">
        <w:rPr>
          <w:rFonts w:ascii="Times New Roman" w:hAnsi="Times New Roman"/>
          <w:lang w:val="en-GB"/>
        </w:rPr>
        <w:t>S</w:t>
      </w:r>
    </w:p>
    <w:p w:rsidR="00564248" w:rsidRPr="00873F27" w:rsidRDefault="00564248" w:rsidP="00715768">
      <w:pPr>
        <w:spacing w:after="0" w:line="240" w:lineRule="auto"/>
        <w:ind w:right="-58"/>
        <w:contextualSpacing/>
        <w:jc w:val="both"/>
        <w:rPr>
          <w:rStyle w:val="authorname"/>
          <w:rFonts w:asciiTheme="majorBidi" w:hAnsiTheme="majorBidi" w:cstheme="majorBidi"/>
          <w:lang w:val="en-US"/>
        </w:rPr>
      </w:pPr>
    </w:p>
    <w:p w:rsidR="009C4D7A" w:rsidRPr="00873F27" w:rsidRDefault="00E5631F" w:rsidP="009B7B77">
      <w:pPr>
        <w:pStyle w:val="Paragraphedeliste"/>
        <w:numPr>
          <w:ilvl w:val="0"/>
          <w:numId w:val="3"/>
        </w:numPr>
        <w:spacing w:after="0" w:line="240" w:lineRule="auto"/>
        <w:ind w:left="284" w:right="-58"/>
        <w:jc w:val="both"/>
        <w:rPr>
          <w:rStyle w:val="articlecitationvolume"/>
          <w:rFonts w:asciiTheme="majorBidi" w:hAnsiTheme="majorBidi" w:cstheme="majorBidi"/>
          <w:lang w:val="en-US"/>
        </w:rPr>
      </w:pPr>
      <w:r w:rsidRPr="00873F27">
        <w:rPr>
          <w:rStyle w:val="authorname"/>
          <w:rFonts w:asciiTheme="majorBidi" w:hAnsiTheme="majorBidi" w:cstheme="majorBidi"/>
          <w:lang w:val="en-US"/>
        </w:rPr>
        <w:t>N. Saeed,</w:t>
      </w:r>
      <w:r w:rsidR="008320B0">
        <w:rPr>
          <w:rStyle w:val="authorname"/>
          <w:rFonts w:asciiTheme="majorBidi" w:hAnsiTheme="majorBidi" w:cstheme="majorBidi"/>
          <w:lang w:val="en-US"/>
        </w:rPr>
        <w:t xml:space="preserve"> </w:t>
      </w:r>
      <w:r w:rsidRPr="00873F27">
        <w:rPr>
          <w:rStyle w:val="authorname"/>
          <w:rFonts w:asciiTheme="majorBidi" w:hAnsiTheme="majorBidi" w:cstheme="majorBidi"/>
          <w:lang w:val="en-US"/>
        </w:rPr>
        <w:t>M. R. Khan,</w:t>
      </w:r>
      <w:r w:rsidR="008320B0">
        <w:rPr>
          <w:rStyle w:val="authorname"/>
          <w:rFonts w:asciiTheme="majorBidi" w:hAnsiTheme="majorBidi" w:cstheme="majorBidi"/>
          <w:lang w:val="en-US"/>
        </w:rPr>
        <w:t xml:space="preserve"> </w:t>
      </w:r>
      <w:r w:rsidRPr="00873F27">
        <w:rPr>
          <w:rStyle w:val="authorname"/>
          <w:rFonts w:asciiTheme="majorBidi" w:hAnsiTheme="majorBidi" w:cstheme="majorBidi"/>
          <w:lang w:val="en-US"/>
        </w:rPr>
        <w:t>M.</w:t>
      </w:r>
      <w:r w:rsidR="008320B0">
        <w:rPr>
          <w:rStyle w:val="authorname"/>
          <w:rFonts w:asciiTheme="majorBidi" w:hAnsiTheme="majorBidi" w:cstheme="majorBidi"/>
          <w:lang w:val="en-US"/>
        </w:rPr>
        <w:t xml:space="preserve"> </w:t>
      </w:r>
      <w:r w:rsidRPr="00873F27">
        <w:rPr>
          <w:rStyle w:val="authorname"/>
          <w:rFonts w:asciiTheme="majorBidi" w:hAnsiTheme="majorBidi" w:cstheme="majorBidi"/>
          <w:lang w:val="en-US"/>
        </w:rPr>
        <w:t>Shabbir,</w:t>
      </w:r>
      <w:r w:rsidR="008320B0">
        <w:rPr>
          <w:rStyle w:val="authorname"/>
          <w:rFonts w:asciiTheme="majorBidi" w:hAnsiTheme="majorBidi" w:cstheme="majorBidi"/>
          <w:lang w:val="en-US"/>
        </w:rPr>
        <w:t xml:space="preserve"> </w:t>
      </w:r>
      <w:r w:rsidRPr="00873F27">
        <w:rPr>
          <w:rStyle w:val="journalsubtitle"/>
          <w:rFonts w:asciiTheme="majorBidi" w:hAnsiTheme="majorBidi" w:cstheme="majorBidi"/>
          <w:i/>
          <w:iCs/>
          <w:lang w:val="en-US"/>
        </w:rPr>
        <w:t>The official Journal of the International Society for Complementary Medicine Research (ISCMR)</w:t>
      </w:r>
      <w:r w:rsidRPr="00873F27">
        <w:rPr>
          <w:rStyle w:val="articlecitationyear"/>
          <w:rFonts w:asciiTheme="majorBidi" w:hAnsiTheme="majorBidi" w:cstheme="majorBidi"/>
          <w:i/>
          <w:iCs/>
          <w:lang w:val="en-US"/>
        </w:rPr>
        <w:t>.</w:t>
      </w:r>
      <w:r w:rsidRPr="00873F27">
        <w:rPr>
          <w:rStyle w:val="lev"/>
          <w:rFonts w:asciiTheme="majorBidi" w:hAnsiTheme="majorBidi" w:cstheme="majorBidi"/>
          <w:lang w:val="en-US"/>
        </w:rPr>
        <w:t>12</w:t>
      </w:r>
      <w:r w:rsidRPr="00873F27">
        <w:rPr>
          <w:rFonts w:asciiTheme="majorBidi" w:hAnsiTheme="majorBidi" w:cstheme="majorBidi"/>
          <w:lang w:val="en-US"/>
        </w:rPr>
        <w:t xml:space="preserve"> (2012) </w:t>
      </w:r>
      <w:r w:rsidRPr="00873F27">
        <w:rPr>
          <w:rStyle w:val="articlecitationvolume"/>
          <w:rFonts w:asciiTheme="majorBidi" w:hAnsiTheme="majorBidi" w:cstheme="majorBidi"/>
          <w:lang w:val="en-US"/>
        </w:rPr>
        <w:t>221</w:t>
      </w:r>
    </w:p>
    <w:p w:rsidR="004214E0" w:rsidRPr="00873F27" w:rsidRDefault="004214E0" w:rsidP="004214E0">
      <w:pPr>
        <w:pStyle w:val="Paragraphedeliste"/>
        <w:spacing w:after="0" w:line="240" w:lineRule="auto"/>
        <w:ind w:left="284" w:right="-58"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451A3A" w:rsidRPr="00873F27" w:rsidRDefault="00F43D5C" w:rsidP="004214E0">
      <w:pPr>
        <w:pStyle w:val="Paragraphedeliste"/>
        <w:numPr>
          <w:ilvl w:val="0"/>
          <w:numId w:val="3"/>
        </w:numPr>
        <w:spacing w:after="0" w:line="240" w:lineRule="auto"/>
        <w:ind w:left="284" w:right="-58"/>
        <w:jc w:val="both"/>
        <w:rPr>
          <w:rStyle w:val="articlecitationvolume"/>
          <w:rFonts w:asciiTheme="majorBidi" w:hAnsiTheme="majorBidi" w:cstheme="majorBidi"/>
          <w:lang w:val="en-US"/>
        </w:rPr>
      </w:pPr>
      <w:r w:rsidRPr="00873F27">
        <w:rPr>
          <w:rStyle w:val="articlecitationvolume"/>
          <w:rFonts w:asciiTheme="majorBidi" w:hAnsiTheme="majorBidi" w:cstheme="majorBidi"/>
          <w:lang w:val="en-US"/>
        </w:rPr>
        <w:t>E. A.</w:t>
      </w:r>
      <w:r w:rsidR="00451A3A" w:rsidRPr="00873F27">
        <w:rPr>
          <w:rStyle w:val="articlecitationvolume"/>
          <w:rFonts w:asciiTheme="majorBidi" w:hAnsiTheme="majorBidi" w:cstheme="majorBidi"/>
          <w:lang w:val="en-US"/>
        </w:rPr>
        <w:t xml:space="preserve">Decker, </w:t>
      </w:r>
      <w:r w:rsidRPr="00873F27">
        <w:rPr>
          <w:rStyle w:val="articlecitationvolume"/>
          <w:rFonts w:asciiTheme="majorBidi" w:hAnsiTheme="majorBidi" w:cstheme="majorBidi"/>
          <w:lang w:val="en-US"/>
        </w:rPr>
        <w:t>B.</w:t>
      </w:r>
      <w:r w:rsidR="00451A3A" w:rsidRPr="00873F27">
        <w:rPr>
          <w:rStyle w:val="articlecitationvolume"/>
          <w:rFonts w:asciiTheme="majorBidi" w:hAnsiTheme="majorBidi" w:cstheme="majorBidi"/>
          <w:lang w:val="en-US"/>
        </w:rPr>
        <w:t xml:space="preserve">Welch, </w:t>
      </w:r>
      <w:r w:rsidR="00451A3A" w:rsidRPr="00873F27">
        <w:rPr>
          <w:rStyle w:val="articlecitationvolume"/>
          <w:rFonts w:asciiTheme="majorBidi" w:hAnsiTheme="majorBidi" w:cstheme="majorBidi"/>
          <w:i/>
          <w:iCs/>
          <w:lang w:val="en-US"/>
        </w:rPr>
        <w:t>Journal of Agricultural and Food Chemistry</w:t>
      </w:r>
      <w:r w:rsidRPr="00873F27">
        <w:rPr>
          <w:rStyle w:val="articlecitationvolume"/>
          <w:rFonts w:asciiTheme="majorBidi" w:hAnsiTheme="majorBidi" w:cstheme="majorBidi"/>
          <w:lang w:val="en-US"/>
        </w:rPr>
        <w:t xml:space="preserve">. </w:t>
      </w:r>
      <w:r w:rsidR="00451A3A" w:rsidRPr="00873F27">
        <w:rPr>
          <w:rStyle w:val="articlecitationvolume"/>
          <w:rFonts w:asciiTheme="majorBidi" w:hAnsiTheme="majorBidi" w:cstheme="majorBidi"/>
          <w:b/>
          <w:bCs/>
          <w:lang w:val="en-US"/>
        </w:rPr>
        <w:t>36</w:t>
      </w:r>
      <w:r w:rsidRPr="00873F27">
        <w:rPr>
          <w:rStyle w:val="articlecitationvolume"/>
          <w:rFonts w:asciiTheme="majorBidi" w:hAnsiTheme="majorBidi" w:cstheme="majorBidi"/>
          <w:lang w:val="en-US"/>
        </w:rPr>
        <w:t>(1990)</w:t>
      </w:r>
      <w:r w:rsidR="00451A3A" w:rsidRPr="00873F27">
        <w:rPr>
          <w:rStyle w:val="articlecitationvolume"/>
          <w:rFonts w:asciiTheme="majorBidi" w:hAnsiTheme="majorBidi" w:cstheme="majorBidi"/>
          <w:lang w:val="en-US"/>
        </w:rPr>
        <w:t xml:space="preserve"> 674</w:t>
      </w:r>
    </w:p>
    <w:p w:rsidR="004214E0" w:rsidRPr="00873F27" w:rsidRDefault="004214E0" w:rsidP="004214E0">
      <w:pPr>
        <w:pStyle w:val="Paragraphedeliste"/>
        <w:rPr>
          <w:rStyle w:val="articlecitationvolume"/>
          <w:rFonts w:asciiTheme="majorBidi" w:hAnsiTheme="majorBidi" w:cstheme="majorBidi"/>
          <w:lang w:val="en-US"/>
        </w:rPr>
      </w:pPr>
    </w:p>
    <w:p w:rsidR="004214E0" w:rsidRPr="00873F27" w:rsidRDefault="004214E0" w:rsidP="004214E0">
      <w:pPr>
        <w:pStyle w:val="Paragraphedeliste"/>
        <w:spacing w:after="0" w:line="240" w:lineRule="auto"/>
        <w:ind w:left="284" w:right="-58"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80483F" w:rsidRPr="00873F27" w:rsidRDefault="0080483F" w:rsidP="0080483F">
      <w:pPr>
        <w:pStyle w:val="Paragraphedeliste"/>
        <w:spacing w:after="0" w:line="240" w:lineRule="auto"/>
        <w:ind w:left="284" w:right="-58"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2B7FB8" w:rsidRPr="00873F27" w:rsidRDefault="002B7FB8" w:rsidP="002B7FB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5116281" cy="2536071"/>
            <wp:effectExtent l="0" t="0" r="8255" b="0"/>
            <wp:docPr id="4" name="Image 2" descr="C:\Users\5FA9~1\AppData\Local\Temp\Rar$DIa0.230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230\fig. S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05" cy="254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B8" w:rsidRPr="00873F27" w:rsidRDefault="002B7FB8" w:rsidP="009E39ED">
      <w:pPr>
        <w:spacing w:after="0" w:line="240" w:lineRule="auto"/>
        <w:jc w:val="center"/>
        <w:rPr>
          <w:rStyle w:val="yiv7357024126"/>
          <w:rFonts w:asciiTheme="majorBidi" w:hAnsiTheme="majorBidi" w:cstheme="majorBidi"/>
          <w:lang w:val="en-US"/>
        </w:rPr>
      </w:pPr>
      <w:r w:rsidRPr="00873F27">
        <w:rPr>
          <w:rStyle w:val="yiv7357024126"/>
          <w:rFonts w:asciiTheme="majorBidi" w:hAnsiTheme="majorBidi" w:cstheme="majorBidi"/>
          <w:lang w:val="en-US"/>
        </w:rPr>
        <w:t>Fig. S</w:t>
      </w:r>
      <w:r w:rsidR="009E39ED" w:rsidRPr="00873F27">
        <w:rPr>
          <w:rStyle w:val="yiv7357024126"/>
          <w:rFonts w:asciiTheme="majorBidi" w:hAnsiTheme="majorBidi" w:cstheme="majorBidi"/>
          <w:lang w:val="en-US"/>
        </w:rPr>
        <w:t>4</w:t>
      </w:r>
      <w:r w:rsidRPr="00873F27">
        <w:rPr>
          <w:rStyle w:val="yiv7357024126"/>
          <w:rFonts w:asciiTheme="majorBidi" w:hAnsiTheme="majorBidi" w:cstheme="majorBidi"/>
          <w:lang w:val="en-US"/>
        </w:rPr>
        <w:t xml:space="preserve">. DPPH radical scavenging activity </w:t>
      </w:r>
      <w:r w:rsidRPr="00873F27">
        <w:rPr>
          <w:rStyle w:val="yiv7357024126"/>
          <w:rFonts w:asciiTheme="majorBidi" w:hAnsiTheme="majorBidi" w:cstheme="majorBidi"/>
          <w:i/>
          <w:iCs/>
          <w:lang w:val="en-US"/>
        </w:rPr>
        <w:t>of Astragalus</w:t>
      </w:r>
      <w:r w:rsidR="00F5438B" w:rsidRPr="00873F27">
        <w:rPr>
          <w:rStyle w:val="yiv7357024126"/>
          <w:rFonts w:asciiTheme="majorBidi" w:hAnsiTheme="majorBidi" w:cstheme="majorBidi"/>
          <w:i/>
          <w:iCs/>
          <w:lang w:val="en-US"/>
        </w:rPr>
        <w:t xml:space="preserve"> </w:t>
      </w:r>
      <w:r w:rsidRPr="00873F27">
        <w:rPr>
          <w:rStyle w:val="yiv7357024126"/>
          <w:rFonts w:asciiTheme="majorBidi" w:hAnsiTheme="majorBidi" w:cstheme="majorBidi"/>
          <w:i/>
          <w:iCs/>
          <w:lang w:val="en-US"/>
        </w:rPr>
        <w:t>monspessulanus</w:t>
      </w:r>
      <w:r w:rsidR="00AE3B37" w:rsidRPr="00873F27">
        <w:rPr>
          <w:rStyle w:val="yiv7357024126"/>
          <w:rFonts w:asciiTheme="majorBidi" w:hAnsiTheme="majorBidi" w:cstheme="majorBidi"/>
          <w:i/>
          <w:iCs/>
          <w:lang w:val="en-US"/>
        </w:rPr>
        <w:t xml:space="preserve"> </w:t>
      </w:r>
      <w:r w:rsidRPr="00873F27">
        <w:rPr>
          <w:rStyle w:val="yiv7357024126"/>
          <w:rFonts w:asciiTheme="majorBidi" w:hAnsiTheme="majorBidi" w:cstheme="majorBidi"/>
          <w:i/>
          <w:iCs/>
          <w:lang w:val="en-US"/>
        </w:rPr>
        <w:t>n</w:t>
      </w:r>
      <w:r w:rsidRPr="00873F27">
        <w:rPr>
          <w:rStyle w:val="yiv7357024126"/>
          <w:rFonts w:asciiTheme="majorBidi" w:hAnsiTheme="majorBidi" w:cstheme="majorBidi"/>
          <w:lang w:val="en-US"/>
        </w:rPr>
        <w:t>-BuOH extract. The Data was represented as Mean (n=3)</w:t>
      </w:r>
    </w:p>
    <w:p w:rsidR="009C4D7A" w:rsidRPr="00873F27" w:rsidRDefault="009C4D7A" w:rsidP="00715768">
      <w:pPr>
        <w:spacing w:after="0" w:line="240" w:lineRule="auto"/>
        <w:ind w:right="-58"/>
        <w:contextualSpacing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9C4D7A" w:rsidRPr="00873F27" w:rsidRDefault="00FE5441" w:rsidP="00715768">
      <w:pPr>
        <w:spacing w:after="0" w:line="240" w:lineRule="auto"/>
        <w:ind w:right="-58"/>
        <w:contextualSpacing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806384" cy="2548646"/>
            <wp:effectExtent l="0" t="0" r="0" b="4445"/>
            <wp:docPr id="3" name="Image 1" descr="C:\Users\5FA9~1\AppData\Local\Temp\Rar$DIa0.914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A9~1\AppData\Local\Temp\Rar$DIa0.914\fig. S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85" cy="256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48" w:rsidRPr="00873F27" w:rsidRDefault="00D2733C" w:rsidP="009E39ED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Fig. S</w:t>
      </w:r>
      <w:r w:rsidR="009E39ED" w:rsidRPr="00873F27">
        <w:rPr>
          <w:rFonts w:asciiTheme="majorBidi" w:hAnsiTheme="majorBidi" w:cstheme="majorBidi"/>
          <w:lang w:val="en-US"/>
        </w:rPr>
        <w:t>5</w:t>
      </w:r>
      <w:r w:rsidRPr="00873F27">
        <w:rPr>
          <w:rFonts w:asciiTheme="majorBidi" w:hAnsiTheme="majorBidi" w:cstheme="majorBidi"/>
          <w:lang w:val="en-US"/>
        </w:rPr>
        <w:t xml:space="preserve">. </w:t>
      </w:r>
      <w:r w:rsidRPr="00873F27">
        <w:rPr>
          <w:rStyle w:val="yiv7357024126"/>
          <w:rFonts w:asciiTheme="majorBidi" w:hAnsiTheme="majorBidi" w:cstheme="majorBidi"/>
          <w:lang w:val="en-US"/>
        </w:rPr>
        <w:t>DPPH radical scavenging activity</w:t>
      </w:r>
      <w:r w:rsidRPr="00873F27">
        <w:rPr>
          <w:rFonts w:asciiTheme="majorBidi" w:hAnsiTheme="majorBidi" w:cstheme="majorBidi"/>
          <w:lang w:val="en-US"/>
        </w:rPr>
        <w:t xml:space="preserve"> of ascorbic acid </w:t>
      </w:r>
    </w:p>
    <w:p w:rsidR="00564248" w:rsidRPr="00873F27" w:rsidRDefault="00564248" w:rsidP="00715768">
      <w:pPr>
        <w:spacing w:after="0" w:line="240" w:lineRule="auto"/>
        <w:jc w:val="center"/>
        <w:rPr>
          <w:rStyle w:val="articlecitationvolume"/>
          <w:rFonts w:asciiTheme="majorBidi" w:hAnsiTheme="majorBidi" w:cstheme="majorBidi"/>
          <w:rtl/>
          <w:lang w:val="en-US" w:bidi="ar-DZ"/>
        </w:rPr>
      </w:pPr>
    </w:p>
    <w:p w:rsidR="00C44775" w:rsidRPr="00873F27" w:rsidRDefault="00A55235" w:rsidP="00EE46C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664486" cy="2441285"/>
            <wp:effectExtent l="0" t="0" r="3175" b="0"/>
            <wp:docPr id="15" name="Image 15" descr="C:\Users\sawsen\Desktop\Sans titre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sen\Desktop\Sans titre 6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20" cy="24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3F" w:rsidRPr="00873F27" w:rsidRDefault="00C44775" w:rsidP="00AE3B37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Fig. S</w:t>
      </w:r>
      <w:r w:rsidR="009E39ED" w:rsidRPr="00873F27">
        <w:rPr>
          <w:rFonts w:asciiTheme="majorBidi" w:hAnsiTheme="majorBidi" w:cstheme="majorBidi"/>
          <w:lang w:val="en-US"/>
        </w:rPr>
        <w:t>6</w:t>
      </w:r>
      <w:r w:rsidRPr="00873F27">
        <w:rPr>
          <w:rFonts w:asciiTheme="majorBidi" w:hAnsiTheme="majorBidi" w:cstheme="majorBidi"/>
          <w:lang w:val="en-US"/>
        </w:rPr>
        <w:t xml:space="preserve">. </w:t>
      </w:r>
      <w:r w:rsidR="004D046D" w:rsidRPr="00873F27">
        <w:rPr>
          <w:rFonts w:asciiTheme="majorBidi" w:hAnsiTheme="majorBidi" w:cstheme="majorBidi"/>
          <w:lang w:val="en-US"/>
        </w:rPr>
        <w:t>Ferrous i</w:t>
      </w:r>
      <w:r w:rsidR="00D2733C" w:rsidRPr="00873F27">
        <w:rPr>
          <w:rFonts w:asciiTheme="majorBidi" w:hAnsiTheme="majorBidi" w:cstheme="majorBidi"/>
          <w:lang w:val="en-US"/>
        </w:rPr>
        <w:t>on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 xml:space="preserve">chelating activity </w:t>
      </w:r>
      <w:r w:rsidR="00D2733C" w:rsidRPr="00873F27">
        <w:rPr>
          <w:rFonts w:asciiTheme="majorBidi" w:hAnsiTheme="majorBidi" w:cstheme="majorBidi"/>
          <w:lang w:val="en-US"/>
        </w:rPr>
        <w:t xml:space="preserve">of </w:t>
      </w:r>
      <w:r w:rsidR="00D2733C" w:rsidRPr="00873F27">
        <w:rPr>
          <w:rFonts w:asciiTheme="majorBidi" w:hAnsiTheme="majorBidi" w:cstheme="majorBidi"/>
          <w:i/>
          <w:iCs/>
          <w:lang w:val="en-US"/>
        </w:rPr>
        <w:t>Astragalus</w:t>
      </w:r>
      <w:r w:rsidR="00F5438B" w:rsidRPr="00873F27">
        <w:rPr>
          <w:rFonts w:asciiTheme="majorBidi" w:hAnsiTheme="majorBidi" w:cstheme="majorBidi"/>
          <w:i/>
          <w:iCs/>
          <w:lang w:val="en-US"/>
        </w:rPr>
        <w:t xml:space="preserve"> </w:t>
      </w:r>
      <w:r w:rsidR="00D2733C" w:rsidRPr="00873F27">
        <w:rPr>
          <w:rFonts w:asciiTheme="majorBidi" w:hAnsiTheme="majorBidi" w:cstheme="majorBidi"/>
          <w:i/>
          <w:iCs/>
          <w:lang w:val="en-US"/>
        </w:rPr>
        <w:t>monspessulanus</w:t>
      </w:r>
      <w:r w:rsidR="00F5438B" w:rsidRPr="00873F27">
        <w:rPr>
          <w:rFonts w:asciiTheme="majorBidi" w:hAnsiTheme="majorBidi" w:cstheme="majorBidi"/>
          <w:i/>
          <w:iCs/>
          <w:lang w:val="en-US"/>
        </w:rPr>
        <w:t xml:space="preserve"> </w:t>
      </w:r>
      <w:r w:rsidR="00D2733C" w:rsidRPr="00873F27">
        <w:rPr>
          <w:rFonts w:asciiTheme="majorBidi" w:hAnsiTheme="majorBidi" w:cstheme="majorBidi"/>
          <w:i/>
          <w:iCs/>
          <w:lang w:val="en-US"/>
        </w:rPr>
        <w:t>n</w:t>
      </w:r>
      <w:r w:rsidR="00D2733C" w:rsidRPr="00873F27">
        <w:rPr>
          <w:rFonts w:asciiTheme="majorBidi" w:hAnsiTheme="majorBidi" w:cstheme="majorBidi"/>
          <w:lang w:val="en-US"/>
        </w:rPr>
        <w:t>-BuOH extract</w:t>
      </w:r>
      <w:r w:rsidR="00A4192F" w:rsidRPr="00873F27">
        <w:rPr>
          <w:rFonts w:asciiTheme="majorBidi" w:hAnsiTheme="majorBidi" w:cstheme="majorBidi"/>
          <w:lang w:val="en-US"/>
        </w:rPr>
        <w:t>.</w:t>
      </w:r>
      <w:r w:rsidR="0080483F" w:rsidRPr="00873F27">
        <w:rPr>
          <w:rFonts w:asciiTheme="majorBidi" w:hAnsiTheme="majorBidi" w:cstheme="majorBidi"/>
          <w:lang w:val="en-US"/>
        </w:rPr>
        <w:t>The Data was represented as Mean (n=3)</w:t>
      </w:r>
    </w:p>
    <w:p w:rsidR="00E97D6B" w:rsidRPr="00873F27" w:rsidRDefault="00E97D6B" w:rsidP="009E39ED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E97D6B" w:rsidRPr="00873F27" w:rsidRDefault="00E97D6B" w:rsidP="009E39ED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A4192F" w:rsidRPr="00873F27" w:rsidRDefault="00FD1706" w:rsidP="0080483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114800" cy="2417445"/>
            <wp:effectExtent l="0" t="0" r="0" b="1905"/>
            <wp:docPr id="16" name="Image 16" descr="C:\Users\sawsen\Desktop\Sans titre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sen\Desktop\Sans titre 16.t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75" w:rsidRPr="00873F27" w:rsidRDefault="00A4192F" w:rsidP="00AE3B37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873F27">
        <w:rPr>
          <w:rFonts w:asciiTheme="majorBidi" w:hAnsiTheme="majorBidi" w:cstheme="majorBidi"/>
          <w:lang w:val="en-US"/>
        </w:rPr>
        <w:t>Fig. S</w:t>
      </w:r>
      <w:r w:rsidR="009E39ED" w:rsidRPr="00873F27">
        <w:rPr>
          <w:rFonts w:asciiTheme="majorBidi" w:hAnsiTheme="majorBidi" w:cstheme="majorBidi"/>
          <w:lang w:val="en-US"/>
        </w:rPr>
        <w:t>7</w:t>
      </w:r>
      <w:r w:rsidR="004D046D" w:rsidRPr="00873F27">
        <w:rPr>
          <w:rFonts w:asciiTheme="majorBidi" w:hAnsiTheme="majorBidi" w:cstheme="majorBidi"/>
          <w:lang w:val="en-US"/>
        </w:rPr>
        <w:t>. Ferrous i</w:t>
      </w:r>
      <w:bookmarkStart w:id="0" w:name="_GoBack"/>
      <w:bookmarkEnd w:id="0"/>
      <w:r w:rsidRPr="00873F27">
        <w:rPr>
          <w:rFonts w:asciiTheme="majorBidi" w:hAnsiTheme="majorBidi" w:cstheme="majorBidi"/>
          <w:lang w:val="en-US"/>
        </w:rPr>
        <w:t>on</w:t>
      </w:r>
      <w:r w:rsidR="00AE3B37" w:rsidRPr="00873F27">
        <w:rPr>
          <w:rFonts w:asciiTheme="majorBidi" w:hAnsiTheme="majorBidi" w:cstheme="majorBidi"/>
          <w:lang w:val="en-US"/>
        </w:rPr>
        <w:t xml:space="preserve"> </w:t>
      </w:r>
      <w:r w:rsidRPr="00873F27">
        <w:rPr>
          <w:rFonts w:asciiTheme="majorBidi" w:hAnsiTheme="majorBidi" w:cstheme="majorBidi"/>
          <w:lang w:val="en-US"/>
        </w:rPr>
        <w:t>chelating activity of EDTA</w:t>
      </w:r>
    </w:p>
    <w:sectPr w:rsidR="00C44775" w:rsidRPr="00873F27" w:rsidSect="003000F2">
      <w:footerReference w:type="default" r:id="rId23"/>
      <w:footerReference w:type="first" r:id="rId24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89" w:rsidRDefault="00C44C89" w:rsidP="00501847">
      <w:pPr>
        <w:spacing w:after="0" w:line="240" w:lineRule="auto"/>
      </w:pPr>
      <w:r>
        <w:separator/>
      </w:r>
    </w:p>
  </w:endnote>
  <w:endnote w:type="continuationSeparator" w:id="1">
    <w:p w:rsidR="00C44C89" w:rsidRDefault="00C44C89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6AA6FC9-E47C-4521-A9B2-D01F9F8D3C7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  <w:embedRegular r:id="rId2" w:subsetted="1" w:fontKey="{A67E1863-B057-4C2F-8FBF-FB38A2784560}"/>
    <w:embedBold r:id="rId3" w:subsetted="1" w:fontKey="{C828F1BF-A53A-448F-9741-106444588DE6}"/>
    <w:embedItalic r:id="rId4" w:subsetted="1" w:fontKey="{52319F2A-05A7-4ECC-B1D5-F26AAF135E65}"/>
    <w:embedBoldItalic r:id="rId5" w:subsetted="1" w:fontKey="{2BB066EA-6042-4B2A-949F-05881072D4F3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70063"/>
      <w:docPartObj>
        <w:docPartGallery w:val="Page Numbers (Bottom of Page)"/>
        <w:docPartUnique/>
      </w:docPartObj>
    </w:sdtPr>
    <w:sdtContent>
      <w:p w:rsidR="00AE6E54" w:rsidRDefault="00F8082C">
        <w:pPr>
          <w:pStyle w:val="Pieddepage"/>
          <w:jc w:val="center"/>
        </w:pPr>
        <w:r>
          <w:fldChar w:fldCharType="begin"/>
        </w:r>
        <w:r w:rsidR="00AE6E54">
          <w:instrText xml:space="preserve"> PAGE   \* MERGEFORMAT </w:instrText>
        </w:r>
        <w:r>
          <w:fldChar w:fldCharType="separate"/>
        </w:r>
        <w:r w:rsidR="00D82E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6E54" w:rsidRDefault="00AE6E5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54" w:rsidRPr="00501847" w:rsidRDefault="00F8082C" w:rsidP="00BD061A">
    <w:pPr>
      <w:jc w:val="center"/>
    </w:pPr>
    <w:r>
      <w:fldChar w:fldCharType="begin"/>
    </w:r>
    <w:r w:rsidR="00AE6E54">
      <w:instrText xml:space="preserve"> PAGE </w:instrText>
    </w:r>
    <w:r>
      <w:fldChar w:fldCharType="separate"/>
    </w:r>
    <w:r w:rsidR="00C44C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89" w:rsidRDefault="00C44C89" w:rsidP="00501847">
      <w:pPr>
        <w:spacing w:after="0" w:line="240" w:lineRule="auto"/>
      </w:pPr>
      <w:r>
        <w:separator/>
      </w:r>
    </w:p>
  </w:footnote>
  <w:footnote w:type="continuationSeparator" w:id="1">
    <w:p w:rsidR="00C44C89" w:rsidRDefault="00C44C89" w:rsidP="0050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441"/>
    <w:multiLevelType w:val="hybridMultilevel"/>
    <w:tmpl w:val="65F4D76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53A2"/>
    <w:multiLevelType w:val="hybridMultilevel"/>
    <w:tmpl w:val="78281E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TrueTypeFonts/>
  <w:saveSubsetFonts/>
  <w:attachedTemplate r:id="rId1"/>
  <w:stylePaneFormatFilter w:val="1028"/>
  <w:stylePaneSortMethod w:val="0003"/>
  <w:styleLockQFSet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D41ABD"/>
    <w:rsid w:val="000000C8"/>
    <w:rsid w:val="00024CB4"/>
    <w:rsid w:val="00032D80"/>
    <w:rsid w:val="00033DC7"/>
    <w:rsid w:val="00037E27"/>
    <w:rsid w:val="00040BA1"/>
    <w:rsid w:val="000506FB"/>
    <w:rsid w:val="000511D3"/>
    <w:rsid w:val="000511DD"/>
    <w:rsid w:val="00063F8D"/>
    <w:rsid w:val="0007669D"/>
    <w:rsid w:val="00085C3D"/>
    <w:rsid w:val="00086013"/>
    <w:rsid w:val="00091A00"/>
    <w:rsid w:val="00091F59"/>
    <w:rsid w:val="0009227A"/>
    <w:rsid w:val="0009514E"/>
    <w:rsid w:val="000979DA"/>
    <w:rsid w:val="000A6AE9"/>
    <w:rsid w:val="000B2A17"/>
    <w:rsid w:val="000C0780"/>
    <w:rsid w:val="000C1A45"/>
    <w:rsid w:val="000D7624"/>
    <w:rsid w:val="000E03C0"/>
    <w:rsid w:val="000E4EA3"/>
    <w:rsid w:val="000E50B7"/>
    <w:rsid w:val="000F7581"/>
    <w:rsid w:val="00115EFC"/>
    <w:rsid w:val="00117373"/>
    <w:rsid w:val="001224A5"/>
    <w:rsid w:val="00124C4E"/>
    <w:rsid w:val="00147199"/>
    <w:rsid w:val="00150BA4"/>
    <w:rsid w:val="001640CD"/>
    <w:rsid w:val="00164C51"/>
    <w:rsid w:val="00181409"/>
    <w:rsid w:val="0018314E"/>
    <w:rsid w:val="00192806"/>
    <w:rsid w:val="00192A5B"/>
    <w:rsid w:val="001B0419"/>
    <w:rsid w:val="001B71BD"/>
    <w:rsid w:val="001B73D3"/>
    <w:rsid w:val="001C0F5F"/>
    <w:rsid w:val="001C11AF"/>
    <w:rsid w:val="001C58C5"/>
    <w:rsid w:val="001D078F"/>
    <w:rsid w:val="001D1D7F"/>
    <w:rsid w:val="001D22BC"/>
    <w:rsid w:val="001D286A"/>
    <w:rsid w:val="001E5CB3"/>
    <w:rsid w:val="001E61AD"/>
    <w:rsid w:val="001F352A"/>
    <w:rsid w:val="001F41EF"/>
    <w:rsid w:val="00202E39"/>
    <w:rsid w:val="00227CF2"/>
    <w:rsid w:val="00230334"/>
    <w:rsid w:val="0023306C"/>
    <w:rsid w:val="002375A9"/>
    <w:rsid w:val="002413B3"/>
    <w:rsid w:val="002566BA"/>
    <w:rsid w:val="002568D5"/>
    <w:rsid w:val="00261448"/>
    <w:rsid w:val="00281A2A"/>
    <w:rsid w:val="00282ECB"/>
    <w:rsid w:val="00286E5A"/>
    <w:rsid w:val="002A4AA4"/>
    <w:rsid w:val="002A62C3"/>
    <w:rsid w:val="002B29D0"/>
    <w:rsid w:val="002B5E7F"/>
    <w:rsid w:val="002B7FB8"/>
    <w:rsid w:val="002D58B1"/>
    <w:rsid w:val="002E5C61"/>
    <w:rsid w:val="002F1B52"/>
    <w:rsid w:val="002F1F83"/>
    <w:rsid w:val="003000F2"/>
    <w:rsid w:val="003077AC"/>
    <w:rsid w:val="00325FF0"/>
    <w:rsid w:val="0033100A"/>
    <w:rsid w:val="00333EB5"/>
    <w:rsid w:val="00334986"/>
    <w:rsid w:val="00345207"/>
    <w:rsid w:val="00353086"/>
    <w:rsid w:val="00356B61"/>
    <w:rsid w:val="003621FB"/>
    <w:rsid w:val="0037000A"/>
    <w:rsid w:val="0038096A"/>
    <w:rsid w:val="003833CE"/>
    <w:rsid w:val="00385901"/>
    <w:rsid w:val="0038700C"/>
    <w:rsid w:val="003A363C"/>
    <w:rsid w:val="003B655A"/>
    <w:rsid w:val="003C207B"/>
    <w:rsid w:val="003C666D"/>
    <w:rsid w:val="003D01EE"/>
    <w:rsid w:val="003D3EA6"/>
    <w:rsid w:val="003F012C"/>
    <w:rsid w:val="003F4AA7"/>
    <w:rsid w:val="003F4D85"/>
    <w:rsid w:val="00404CAA"/>
    <w:rsid w:val="00405A95"/>
    <w:rsid w:val="00410828"/>
    <w:rsid w:val="004113F8"/>
    <w:rsid w:val="00413231"/>
    <w:rsid w:val="004214E0"/>
    <w:rsid w:val="00422B41"/>
    <w:rsid w:val="004312D0"/>
    <w:rsid w:val="0043304A"/>
    <w:rsid w:val="00434E3B"/>
    <w:rsid w:val="004405D7"/>
    <w:rsid w:val="0044796D"/>
    <w:rsid w:val="00451485"/>
    <w:rsid w:val="00451A3A"/>
    <w:rsid w:val="00452260"/>
    <w:rsid w:val="00455B86"/>
    <w:rsid w:val="00465479"/>
    <w:rsid w:val="00477CAB"/>
    <w:rsid w:val="0048226F"/>
    <w:rsid w:val="004824E9"/>
    <w:rsid w:val="0048273F"/>
    <w:rsid w:val="004867B0"/>
    <w:rsid w:val="0049183C"/>
    <w:rsid w:val="00496568"/>
    <w:rsid w:val="004A216F"/>
    <w:rsid w:val="004A24EE"/>
    <w:rsid w:val="004A358C"/>
    <w:rsid w:val="004B4E62"/>
    <w:rsid w:val="004C19D4"/>
    <w:rsid w:val="004C37A0"/>
    <w:rsid w:val="004C7C48"/>
    <w:rsid w:val="004D046D"/>
    <w:rsid w:val="004D6AD7"/>
    <w:rsid w:val="004E78A6"/>
    <w:rsid w:val="004F46DF"/>
    <w:rsid w:val="004F541D"/>
    <w:rsid w:val="00501847"/>
    <w:rsid w:val="0050403F"/>
    <w:rsid w:val="0051037A"/>
    <w:rsid w:val="00524074"/>
    <w:rsid w:val="00533DF3"/>
    <w:rsid w:val="0055073B"/>
    <w:rsid w:val="0055390F"/>
    <w:rsid w:val="00556C7F"/>
    <w:rsid w:val="00564248"/>
    <w:rsid w:val="005673DB"/>
    <w:rsid w:val="00571EC8"/>
    <w:rsid w:val="00572F85"/>
    <w:rsid w:val="00573949"/>
    <w:rsid w:val="005740C8"/>
    <w:rsid w:val="00574D9C"/>
    <w:rsid w:val="00577422"/>
    <w:rsid w:val="005839BF"/>
    <w:rsid w:val="00594692"/>
    <w:rsid w:val="005A6740"/>
    <w:rsid w:val="005B1AA0"/>
    <w:rsid w:val="005B6EC4"/>
    <w:rsid w:val="005C161D"/>
    <w:rsid w:val="005D71B7"/>
    <w:rsid w:val="005E01CA"/>
    <w:rsid w:val="005E3041"/>
    <w:rsid w:val="005E38E1"/>
    <w:rsid w:val="005E4539"/>
    <w:rsid w:val="005F4299"/>
    <w:rsid w:val="00602B93"/>
    <w:rsid w:val="00602F46"/>
    <w:rsid w:val="006056F6"/>
    <w:rsid w:val="006133BC"/>
    <w:rsid w:val="006235C1"/>
    <w:rsid w:val="0062528F"/>
    <w:rsid w:val="0062652C"/>
    <w:rsid w:val="00626A52"/>
    <w:rsid w:val="00632647"/>
    <w:rsid w:val="00633441"/>
    <w:rsid w:val="006439CA"/>
    <w:rsid w:val="00645F24"/>
    <w:rsid w:val="006460B3"/>
    <w:rsid w:val="00670ADB"/>
    <w:rsid w:val="00683B85"/>
    <w:rsid w:val="00684732"/>
    <w:rsid w:val="006861A7"/>
    <w:rsid w:val="0068634C"/>
    <w:rsid w:val="006872A4"/>
    <w:rsid w:val="006A0A58"/>
    <w:rsid w:val="006A60C0"/>
    <w:rsid w:val="006A657B"/>
    <w:rsid w:val="006A7F1F"/>
    <w:rsid w:val="006B083C"/>
    <w:rsid w:val="006B55A0"/>
    <w:rsid w:val="006C0E7F"/>
    <w:rsid w:val="006C460A"/>
    <w:rsid w:val="006D3B57"/>
    <w:rsid w:val="006E05CF"/>
    <w:rsid w:val="006E447E"/>
    <w:rsid w:val="006E51B2"/>
    <w:rsid w:val="006F4CA2"/>
    <w:rsid w:val="006F6727"/>
    <w:rsid w:val="0070447C"/>
    <w:rsid w:val="00714083"/>
    <w:rsid w:val="0071559F"/>
    <w:rsid w:val="00715768"/>
    <w:rsid w:val="00731C6C"/>
    <w:rsid w:val="00740C40"/>
    <w:rsid w:val="0074348E"/>
    <w:rsid w:val="00743C4D"/>
    <w:rsid w:val="007502EF"/>
    <w:rsid w:val="00753A69"/>
    <w:rsid w:val="007615A2"/>
    <w:rsid w:val="0076440C"/>
    <w:rsid w:val="00780A08"/>
    <w:rsid w:val="00782589"/>
    <w:rsid w:val="0078588E"/>
    <w:rsid w:val="00787EB5"/>
    <w:rsid w:val="00792EC9"/>
    <w:rsid w:val="00795137"/>
    <w:rsid w:val="007A1E0A"/>
    <w:rsid w:val="007B79D7"/>
    <w:rsid w:val="007C0F69"/>
    <w:rsid w:val="007D0BC0"/>
    <w:rsid w:val="007D43CE"/>
    <w:rsid w:val="007E0108"/>
    <w:rsid w:val="007E0E0E"/>
    <w:rsid w:val="007E31CD"/>
    <w:rsid w:val="007E32EE"/>
    <w:rsid w:val="007E6150"/>
    <w:rsid w:val="007F272F"/>
    <w:rsid w:val="007F4E2D"/>
    <w:rsid w:val="00801256"/>
    <w:rsid w:val="0080483F"/>
    <w:rsid w:val="00811439"/>
    <w:rsid w:val="00815F5A"/>
    <w:rsid w:val="0082403D"/>
    <w:rsid w:val="00825AFB"/>
    <w:rsid w:val="00826728"/>
    <w:rsid w:val="00831D0A"/>
    <w:rsid w:val="008320B0"/>
    <w:rsid w:val="008323F6"/>
    <w:rsid w:val="008418A5"/>
    <w:rsid w:val="00850C19"/>
    <w:rsid w:val="00851ABC"/>
    <w:rsid w:val="00851F72"/>
    <w:rsid w:val="008522CE"/>
    <w:rsid w:val="00856C6C"/>
    <w:rsid w:val="00862E84"/>
    <w:rsid w:val="00872257"/>
    <w:rsid w:val="00873F27"/>
    <w:rsid w:val="00882B38"/>
    <w:rsid w:val="008917A4"/>
    <w:rsid w:val="008A14ED"/>
    <w:rsid w:val="008A24E7"/>
    <w:rsid w:val="008B7ECE"/>
    <w:rsid w:val="008D24EE"/>
    <w:rsid w:val="008D5EF9"/>
    <w:rsid w:val="008E7260"/>
    <w:rsid w:val="008E726C"/>
    <w:rsid w:val="008E7C19"/>
    <w:rsid w:val="008F1B1A"/>
    <w:rsid w:val="009074F6"/>
    <w:rsid w:val="00915413"/>
    <w:rsid w:val="00916C0F"/>
    <w:rsid w:val="009370F6"/>
    <w:rsid w:val="00943D38"/>
    <w:rsid w:val="009468B8"/>
    <w:rsid w:val="009554DC"/>
    <w:rsid w:val="00960214"/>
    <w:rsid w:val="00962420"/>
    <w:rsid w:val="00967E35"/>
    <w:rsid w:val="00994F86"/>
    <w:rsid w:val="00995B42"/>
    <w:rsid w:val="009976FC"/>
    <w:rsid w:val="009A23AD"/>
    <w:rsid w:val="009A4B67"/>
    <w:rsid w:val="009A5FBF"/>
    <w:rsid w:val="009B4F97"/>
    <w:rsid w:val="009B7B77"/>
    <w:rsid w:val="009C4D7A"/>
    <w:rsid w:val="009C4F10"/>
    <w:rsid w:val="009C7E26"/>
    <w:rsid w:val="009D236E"/>
    <w:rsid w:val="009D24B1"/>
    <w:rsid w:val="009D58FC"/>
    <w:rsid w:val="009E39ED"/>
    <w:rsid w:val="009F1F6E"/>
    <w:rsid w:val="00A00952"/>
    <w:rsid w:val="00A12CE8"/>
    <w:rsid w:val="00A17CDE"/>
    <w:rsid w:val="00A26C8C"/>
    <w:rsid w:val="00A30295"/>
    <w:rsid w:val="00A31D8F"/>
    <w:rsid w:val="00A32801"/>
    <w:rsid w:val="00A4192F"/>
    <w:rsid w:val="00A43DB1"/>
    <w:rsid w:val="00A55235"/>
    <w:rsid w:val="00A56729"/>
    <w:rsid w:val="00A612DA"/>
    <w:rsid w:val="00A646EB"/>
    <w:rsid w:val="00A939AE"/>
    <w:rsid w:val="00A93CBA"/>
    <w:rsid w:val="00A97963"/>
    <w:rsid w:val="00AA5046"/>
    <w:rsid w:val="00AB2669"/>
    <w:rsid w:val="00AB7381"/>
    <w:rsid w:val="00AB7CAD"/>
    <w:rsid w:val="00AC080C"/>
    <w:rsid w:val="00AC2BDC"/>
    <w:rsid w:val="00AC57BF"/>
    <w:rsid w:val="00AD2E63"/>
    <w:rsid w:val="00AD360A"/>
    <w:rsid w:val="00AD4A1A"/>
    <w:rsid w:val="00AD6452"/>
    <w:rsid w:val="00AE0F6F"/>
    <w:rsid w:val="00AE3B37"/>
    <w:rsid w:val="00AE6E54"/>
    <w:rsid w:val="00AF4163"/>
    <w:rsid w:val="00AF7C88"/>
    <w:rsid w:val="00B03CD7"/>
    <w:rsid w:val="00B0572C"/>
    <w:rsid w:val="00B1310B"/>
    <w:rsid w:val="00B13360"/>
    <w:rsid w:val="00B1486C"/>
    <w:rsid w:val="00B151D1"/>
    <w:rsid w:val="00B16543"/>
    <w:rsid w:val="00B3315A"/>
    <w:rsid w:val="00B36EEC"/>
    <w:rsid w:val="00B42DA8"/>
    <w:rsid w:val="00B43241"/>
    <w:rsid w:val="00B447C2"/>
    <w:rsid w:val="00B515BC"/>
    <w:rsid w:val="00B56654"/>
    <w:rsid w:val="00B64654"/>
    <w:rsid w:val="00B7335C"/>
    <w:rsid w:val="00B8479D"/>
    <w:rsid w:val="00B9142C"/>
    <w:rsid w:val="00BA2687"/>
    <w:rsid w:val="00BB3EB7"/>
    <w:rsid w:val="00BB71E6"/>
    <w:rsid w:val="00BC3497"/>
    <w:rsid w:val="00BD03F6"/>
    <w:rsid w:val="00BD061A"/>
    <w:rsid w:val="00BE2002"/>
    <w:rsid w:val="00BF24A8"/>
    <w:rsid w:val="00BF43FA"/>
    <w:rsid w:val="00C0465B"/>
    <w:rsid w:val="00C068FD"/>
    <w:rsid w:val="00C10D43"/>
    <w:rsid w:val="00C177F9"/>
    <w:rsid w:val="00C246E9"/>
    <w:rsid w:val="00C26434"/>
    <w:rsid w:val="00C316AB"/>
    <w:rsid w:val="00C34974"/>
    <w:rsid w:val="00C401F4"/>
    <w:rsid w:val="00C4237C"/>
    <w:rsid w:val="00C44775"/>
    <w:rsid w:val="00C44C89"/>
    <w:rsid w:val="00C46A28"/>
    <w:rsid w:val="00C62174"/>
    <w:rsid w:val="00C62BB6"/>
    <w:rsid w:val="00C63C13"/>
    <w:rsid w:val="00C66D4B"/>
    <w:rsid w:val="00C72E09"/>
    <w:rsid w:val="00C75159"/>
    <w:rsid w:val="00C764D0"/>
    <w:rsid w:val="00C80059"/>
    <w:rsid w:val="00C855C8"/>
    <w:rsid w:val="00C86688"/>
    <w:rsid w:val="00C90B04"/>
    <w:rsid w:val="00CA16E8"/>
    <w:rsid w:val="00CA2BC2"/>
    <w:rsid w:val="00CA56B8"/>
    <w:rsid w:val="00CB71FB"/>
    <w:rsid w:val="00CD73C1"/>
    <w:rsid w:val="00CD76B5"/>
    <w:rsid w:val="00CE224D"/>
    <w:rsid w:val="00CF0A79"/>
    <w:rsid w:val="00D078C3"/>
    <w:rsid w:val="00D10837"/>
    <w:rsid w:val="00D2675F"/>
    <w:rsid w:val="00D2733C"/>
    <w:rsid w:val="00D32D88"/>
    <w:rsid w:val="00D35D49"/>
    <w:rsid w:val="00D41ABD"/>
    <w:rsid w:val="00D46503"/>
    <w:rsid w:val="00D50274"/>
    <w:rsid w:val="00D57E88"/>
    <w:rsid w:val="00D61BAE"/>
    <w:rsid w:val="00D61FD5"/>
    <w:rsid w:val="00D66CD3"/>
    <w:rsid w:val="00D676AA"/>
    <w:rsid w:val="00D70C8F"/>
    <w:rsid w:val="00D73B5A"/>
    <w:rsid w:val="00D82638"/>
    <w:rsid w:val="00D82C63"/>
    <w:rsid w:val="00D82EAE"/>
    <w:rsid w:val="00D85D8E"/>
    <w:rsid w:val="00D968D2"/>
    <w:rsid w:val="00D9697F"/>
    <w:rsid w:val="00DA04EF"/>
    <w:rsid w:val="00DA2D84"/>
    <w:rsid w:val="00DA3300"/>
    <w:rsid w:val="00DB34E5"/>
    <w:rsid w:val="00DC2DF7"/>
    <w:rsid w:val="00DC666B"/>
    <w:rsid w:val="00DE002C"/>
    <w:rsid w:val="00DE3A4D"/>
    <w:rsid w:val="00DE3A67"/>
    <w:rsid w:val="00DE6D20"/>
    <w:rsid w:val="00DF5255"/>
    <w:rsid w:val="00E00784"/>
    <w:rsid w:val="00E01471"/>
    <w:rsid w:val="00E01FEC"/>
    <w:rsid w:val="00E05209"/>
    <w:rsid w:val="00E13147"/>
    <w:rsid w:val="00E15A82"/>
    <w:rsid w:val="00E47385"/>
    <w:rsid w:val="00E5631F"/>
    <w:rsid w:val="00E60BAD"/>
    <w:rsid w:val="00E74FC8"/>
    <w:rsid w:val="00E75C0E"/>
    <w:rsid w:val="00E76378"/>
    <w:rsid w:val="00E84547"/>
    <w:rsid w:val="00E86071"/>
    <w:rsid w:val="00E90C70"/>
    <w:rsid w:val="00E9475A"/>
    <w:rsid w:val="00E97D6B"/>
    <w:rsid w:val="00EA34BC"/>
    <w:rsid w:val="00EA42D0"/>
    <w:rsid w:val="00EA53AC"/>
    <w:rsid w:val="00EA560B"/>
    <w:rsid w:val="00EB5721"/>
    <w:rsid w:val="00EB5992"/>
    <w:rsid w:val="00EB7547"/>
    <w:rsid w:val="00EC1B5B"/>
    <w:rsid w:val="00EC6448"/>
    <w:rsid w:val="00EE46CF"/>
    <w:rsid w:val="00EE6E12"/>
    <w:rsid w:val="00EF041B"/>
    <w:rsid w:val="00EF295A"/>
    <w:rsid w:val="00EF341D"/>
    <w:rsid w:val="00EF3BF0"/>
    <w:rsid w:val="00EF5086"/>
    <w:rsid w:val="00EF732F"/>
    <w:rsid w:val="00F02915"/>
    <w:rsid w:val="00F02F1E"/>
    <w:rsid w:val="00F0482C"/>
    <w:rsid w:val="00F34FAB"/>
    <w:rsid w:val="00F43D5C"/>
    <w:rsid w:val="00F44A94"/>
    <w:rsid w:val="00F44B66"/>
    <w:rsid w:val="00F5438B"/>
    <w:rsid w:val="00F54A3C"/>
    <w:rsid w:val="00F54CDE"/>
    <w:rsid w:val="00F601E6"/>
    <w:rsid w:val="00F635E3"/>
    <w:rsid w:val="00F74549"/>
    <w:rsid w:val="00F7762E"/>
    <w:rsid w:val="00F8082C"/>
    <w:rsid w:val="00F964A3"/>
    <w:rsid w:val="00F965D0"/>
    <w:rsid w:val="00FA02F8"/>
    <w:rsid w:val="00FA1BA4"/>
    <w:rsid w:val="00FA7CCA"/>
    <w:rsid w:val="00FB1215"/>
    <w:rsid w:val="00FB3624"/>
    <w:rsid w:val="00FB6281"/>
    <w:rsid w:val="00FB6413"/>
    <w:rsid w:val="00FB6BB0"/>
    <w:rsid w:val="00FC7C3D"/>
    <w:rsid w:val="00FD1706"/>
    <w:rsid w:val="00FD5F7D"/>
    <w:rsid w:val="00FE09A6"/>
    <w:rsid w:val="00FE1FD6"/>
    <w:rsid w:val="00FE5441"/>
    <w:rsid w:val="00FE59C2"/>
    <w:rsid w:val="00FE5AE3"/>
    <w:rsid w:val="00FF0949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3F01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F012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413B3"/>
    <w:rPr>
      <w:color w:val="0563C1"/>
      <w:u w:val="single"/>
    </w:rPr>
  </w:style>
  <w:style w:type="character" w:customStyle="1" w:styleId="author-name">
    <w:name w:val="author-name"/>
    <w:basedOn w:val="Policepardfaut"/>
    <w:rsid w:val="009468B8"/>
  </w:style>
  <w:style w:type="paragraph" w:customStyle="1" w:styleId="journal-title">
    <w:name w:val="journal-title"/>
    <w:basedOn w:val="Normal"/>
    <w:rsid w:val="00DA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author">
    <w:name w:val="author"/>
    <w:basedOn w:val="Policepardfaut"/>
    <w:rsid w:val="00DA3300"/>
  </w:style>
  <w:style w:type="character" w:styleId="Accentuation">
    <w:name w:val="Emphasis"/>
    <w:basedOn w:val="Policepardfaut"/>
    <w:uiPriority w:val="20"/>
    <w:qFormat/>
    <w:rsid w:val="00DA3300"/>
    <w:rPr>
      <w:i/>
      <w:iCs/>
    </w:rPr>
  </w:style>
  <w:style w:type="character" w:styleId="lev">
    <w:name w:val="Strong"/>
    <w:basedOn w:val="Policepardfaut"/>
    <w:uiPriority w:val="22"/>
    <w:qFormat/>
    <w:rsid w:val="00DA3300"/>
    <w:rPr>
      <w:b/>
      <w:bCs/>
    </w:rPr>
  </w:style>
  <w:style w:type="character" w:customStyle="1" w:styleId="apple-converted-space">
    <w:name w:val="apple-converted-space"/>
    <w:basedOn w:val="Policepardfaut"/>
    <w:rsid w:val="00DA3300"/>
  </w:style>
  <w:style w:type="character" w:customStyle="1" w:styleId="yiv2245523711">
    <w:name w:val="yiv2245523711"/>
    <w:basedOn w:val="Policepardfaut"/>
    <w:rsid w:val="00C72E09"/>
  </w:style>
  <w:style w:type="character" w:customStyle="1" w:styleId="a">
    <w:name w:val="_"/>
    <w:basedOn w:val="Policepardfaut"/>
    <w:rsid w:val="00C72E09"/>
  </w:style>
  <w:style w:type="paragraph" w:styleId="Textedebulles">
    <w:name w:val="Balloon Text"/>
    <w:basedOn w:val="Normal"/>
    <w:link w:val="TextedebullesCar"/>
    <w:uiPriority w:val="99"/>
    <w:semiHidden/>
    <w:unhideWhenUsed/>
    <w:rsid w:val="00C7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09"/>
    <w:rPr>
      <w:rFonts w:ascii="Tahoma" w:hAnsi="Tahoma" w:cs="Tahoma"/>
      <w:sz w:val="16"/>
      <w:szCs w:val="16"/>
      <w:lang w:eastAsia="en-US"/>
    </w:rPr>
  </w:style>
  <w:style w:type="character" w:customStyle="1" w:styleId="authorname">
    <w:name w:val="authorname"/>
    <w:basedOn w:val="Policepardfaut"/>
    <w:rsid w:val="00E5631F"/>
  </w:style>
  <w:style w:type="character" w:customStyle="1" w:styleId="journalsubtitle">
    <w:name w:val="journalsubtitle"/>
    <w:basedOn w:val="Policepardfaut"/>
    <w:rsid w:val="00E5631F"/>
  </w:style>
  <w:style w:type="character" w:customStyle="1" w:styleId="articlecitationyear">
    <w:name w:val="articlecitation_year"/>
    <w:basedOn w:val="Policepardfaut"/>
    <w:rsid w:val="00E5631F"/>
  </w:style>
  <w:style w:type="character" w:customStyle="1" w:styleId="articlecitationvolume">
    <w:name w:val="articlecitation_volume"/>
    <w:basedOn w:val="Policepardfaut"/>
    <w:rsid w:val="00E5631F"/>
  </w:style>
  <w:style w:type="character" w:customStyle="1" w:styleId="yiv7357024126">
    <w:name w:val="yiv7357024126"/>
    <w:basedOn w:val="Policepardfaut"/>
    <w:rsid w:val="009C4D7A"/>
  </w:style>
  <w:style w:type="character" w:styleId="Textedelespacerserv">
    <w:name w:val="Placeholder Text"/>
    <w:basedOn w:val="Policepardfaut"/>
    <w:uiPriority w:val="99"/>
    <w:semiHidden/>
    <w:rsid w:val="000B2A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87;&#1608;&#1587;&#1606;\Desktop\su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D14D-6005-4182-BD7B-B69A93F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</Template>
  <TotalTime>40</TotalTime>
  <Pages>1</Pages>
  <Words>2619</Words>
  <Characters>14407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16993</CharactersWithSpaces>
  <SharedDoc>false</SharedDoc>
  <HLinks>
    <vt:vector size="72" baseType="variant">
      <vt:variant>
        <vt:i4>7536753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http://dx.doi.org/10.1080/14786419.2016.1236100</vt:lpwstr>
      </vt:variant>
      <vt:variant>
        <vt:lpwstr/>
      </vt:variant>
      <vt:variant>
        <vt:i4>7667827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http://dx.doi.org/10.1080/14786419.2016.1207070</vt:lpwstr>
      </vt:variant>
      <vt:variant>
        <vt:lpwstr/>
      </vt:variant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http://www.sciencedirect.com/science/journal/00319422/28/8</vt:lpwstr>
      </vt:variant>
      <vt:variant>
        <vt:lpwstr/>
      </vt:variant>
      <vt:variant>
        <vt:i4>4718594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http://www.sciencedirect.com/science/journal/00319422</vt:lpwstr>
      </vt:variant>
      <vt:variant>
        <vt:lpwstr/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سوسن</dc:creator>
  <cp:lastModifiedBy>hp</cp:lastModifiedBy>
  <cp:revision>18</cp:revision>
  <cp:lastPrinted>2017-02-21T08:04:00Z</cp:lastPrinted>
  <dcterms:created xsi:type="dcterms:W3CDTF">2017-03-31T17:53:00Z</dcterms:created>
  <dcterms:modified xsi:type="dcterms:W3CDTF">2017-04-02T12:11:00Z</dcterms:modified>
</cp:coreProperties>
</file>