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B9" w:rsidRPr="00B758A7" w:rsidRDefault="007B7924" w:rsidP="00095ADC">
      <w:pPr>
        <w:ind w:right="-450" w:firstLine="0"/>
        <w:jc w:val="left"/>
        <w:rPr>
          <w:rFonts w:ascii="Arial" w:eastAsia="Times New Roman" w:hAnsi="Arial" w:cs="Arial"/>
          <w:bCs/>
        </w:rPr>
      </w:pPr>
      <w:r w:rsidRPr="00F06DDE">
        <w:rPr>
          <w:rFonts w:ascii="Times New Roman" w:eastAsia="Times New Roman" w:hAnsi="Times New Roman" w:cs="Times New Roman"/>
          <w:bCs/>
        </w:rPr>
        <w:t>Reviewer</w:t>
      </w:r>
      <w:r w:rsidR="00F06DDE">
        <w:rPr>
          <w:rFonts w:ascii="Times New Roman" w:eastAsia="Times New Roman" w:hAnsi="Times New Roman" w:cs="Times New Roman"/>
          <w:bCs/>
        </w:rPr>
        <w:t xml:space="preserve"> A</w:t>
      </w:r>
      <w:r w:rsidRPr="00F06DDE">
        <w:rPr>
          <w:rFonts w:ascii="Times New Roman" w:eastAsia="Times New Roman" w:hAnsi="Times New Roman" w:cs="Times New Roman"/>
          <w:bCs/>
        </w:rPr>
        <w:t xml:space="preserve">: </w:t>
      </w:r>
      <w:r w:rsidRPr="00F06DDE">
        <w:rPr>
          <w:rFonts w:ascii="Times New Roman" w:hAnsi="Times New Roman" w:cs="Times New Roman"/>
          <w:color w:val="212121"/>
          <w:shd w:val="clear" w:color="auto" w:fill="FFFFFF"/>
        </w:rPr>
        <w:t>COMMENTS</w:t>
      </w:r>
      <w:r>
        <w:rPr>
          <w:rFonts w:ascii="Segoe UI" w:hAnsi="Segoe UI" w:cs="Segoe UI"/>
          <w:color w:val="212121"/>
          <w:sz w:val="18"/>
          <w:szCs w:val="18"/>
        </w:rPr>
        <w:br/>
      </w:r>
    </w:p>
    <w:tbl>
      <w:tblPr>
        <w:tblStyle w:val="TableGrid"/>
        <w:tblW w:w="9738" w:type="dxa"/>
        <w:tblInd w:w="180" w:type="dxa"/>
        <w:tblLook w:val="04A0"/>
      </w:tblPr>
      <w:tblGrid>
        <w:gridCol w:w="648"/>
        <w:gridCol w:w="6480"/>
        <w:gridCol w:w="2610"/>
      </w:tblGrid>
      <w:tr w:rsidR="00C45AB9" w:rsidRPr="00D66896" w:rsidTr="00281FC4">
        <w:tc>
          <w:tcPr>
            <w:tcW w:w="648" w:type="dxa"/>
          </w:tcPr>
          <w:p w:rsidR="00C45AB9" w:rsidRPr="00C0236A" w:rsidRDefault="00C45AB9" w:rsidP="00420C08">
            <w:pPr>
              <w:ind w:left="-23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480" w:type="dxa"/>
          </w:tcPr>
          <w:p w:rsidR="00C45AB9" w:rsidRPr="00C0236A" w:rsidRDefault="00C45AB9" w:rsidP="00420C08">
            <w:pPr>
              <w:ind w:left="-23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C0236A">
              <w:rPr>
                <w:rFonts w:ascii="Times New Roman" w:hAnsi="Times New Roman" w:cs="Times New Roman"/>
                <w:shd w:val="clear" w:color="auto" w:fill="FFFFFF"/>
              </w:rPr>
              <w:t>Comment</w:t>
            </w:r>
          </w:p>
        </w:tc>
        <w:tc>
          <w:tcPr>
            <w:tcW w:w="2610" w:type="dxa"/>
          </w:tcPr>
          <w:p w:rsidR="00C45AB9" w:rsidRPr="00C0236A" w:rsidRDefault="00C45AB9" w:rsidP="00420C08">
            <w:pPr>
              <w:ind w:left="-23" w:right="6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C0236A">
              <w:rPr>
                <w:rFonts w:ascii="Times New Roman" w:hAnsi="Times New Roman" w:cs="Times New Roman"/>
                <w:shd w:val="clear" w:color="auto" w:fill="FFFFFF"/>
              </w:rPr>
              <w:t>Response/action</w:t>
            </w:r>
          </w:p>
        </w:tc>
      </w:tr>
      <w:tr w:rsidR="00095ADC" w:rsidRPr="00D66896" w:rsidTr="00281FC4">
        <w:tc>
          <w:tcPr>
            <w:tcW w:w="648" w:type="dxa"/>
          </w:tcPr>
          <w:p w:rsidR="00095ADC" w:rsidRPr="00C0236A" w:rsidRDefault="00095ADC" w:rsidP="00420C08">
            <w:pPr>
              <w:ind w:left="-23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6480" w:type="dxa"/>
          </w:tcPr>
          <w:p w:rsidR="00095ADC" w:rsidRPr="00095ADC" w:rsidRDefault="00095ADC" w:rsidP="00420C08">
            <w:pPr>
              <w:ind w:left="-23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095AD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It is somewhat unusual that arsenate and arsenite in soil not determined</w:t>
            </w:r>
            <w:r w:rsidRPr="00095ADC">
              <w:rPr>
                <w:rFonts w:ascii="Times New Roman" w:hAnsi="Times New Roman" w:cs="Times New Roman"/>
                <w:color w:val="212121"/>
              </w:rPr>
              <w:br/>
            </w:r>
            <w:r w:rsidRPr="00095AD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before the start of the experiment.</w:t>
            </w:r>
            <w:r w:rsidRPr="00095ADC">
              <w:rPr>
                <w:rFonts w:ascii="Times New Roman" w:hAnsi="Times New Roman" w:cs="Times New Roman"/>
                <w:color w:val="212121"/>
              </w:rPr>
              <w:br/>
            </w:r>
            <w:r w:rsidRPr="00095ADC">
              <w:rPr>
                <w:rFonts w:ascii="Times New Roman" w:hAnsi="Times New Roman" w:cs="Times New Roman"/>
                <w:color w:val="212121"/>
              </w:rPr>
              <w:br/>
            </w:r>
          </w:p>
        </w:tc>
        <w:tc>
          <w:tcPr>
            <w:tcW w:w="2610" w:type="dxa"/>
          </w:tcPr>
          <w:p w:rsidR="00095ADC" w:rsidRPr="00C0236A" w:rsidRDefault="00AE1491" w:rsidP="00420C08">
            <w:pPr>
              <w:ind w:left="-23" w:right="6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Total As concentration was determined in start of experiment and data is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added .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C45AB9" w:rsidRPr="00D66896" w:rsidTr="00281FC4">
        <w:tc>
          <w:tcPr>
            <w:tcW w:w="648" w:type="dxa"/>
          </w:tcPr>
          <w:p w:rsidR="00C45AB9" w:rsidRPr="00C0236A" w:rsidRDefault="00281FC4" w:rsidP="00955E88">
            <w:pPr>
              <w:ind w:right="-450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(i</w:t>
            </w:r>
            <w:r w:rsidR="00095ADC">
              <w:rPr>
                <w:rFonts w:ascii="Times New Roman" w:eastAsia="Times New Roman" w:hAnsi="Times New Roman" w:cs="Times New Roman"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6480" w:type="dxa"/>
          </w:tcPr>
          <w:p w:rsidR="002940F6" w:rsidRPr="00C0236A" w:rsidRDefault="008D1027" w:rsidP="002940F6">
            <w:pPr>
              <w:ind w:right="-450" w:firstLine="0"/>
              <w:jc w:val="left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C0236A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The authors note the determination of total organic carbon</w:t>
            </w:r>
            <w:r w:rsidR="00281FC4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</w:t>
            </w:r>
            <w:r w:rsidR="00281FC4">
              <w:rPr>
                <w:rFonts w:ascii="Times New Roman" w:eastAsia="Times New Roman" w:hAnsi="Times New Roman" w:cs="Times New Roman"/>
                <w:bCs/>
              </w:rPr>
              <w:t>(</w:t>
            </w:r>
            <w:r w:rsidR="00281FC4" w:rsidRPr="00C0236A">
              <w:rPr>
                <w:rFonts w:ascii="Times New Roman" w:eastAsia="Times New Roman" w:hAnsi="Times New Roman" w:cs="Times New Roman"/>
                <w:bCs/>
              </w:rPr>
              <w:t>Line 77 p.4</w:t>
            </w:r>
            <w:r w:rsidR="00281FC4"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C0236A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</w:t>
            </w:r>
          </w:p>
          <w:p w:rsidR="00C45AB9" w:rsidRPr="00C0236A" w:rsidRDefault="008D1027" w:rsidP="002940F6">
            <w:pPr>
              <w:ind w:right="-450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C0236A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Which method? Where are the results?</w:t>
            </w:r>
            <w:r w:rsidRPr="00C0236A">
              <w:rPr>
                <w:rFonts w:ascii="Times New Roman" w:hAnsi="Times New Roman" w:cs="Times New Roman"/>
                <w:color w:val="212121"/>
              </w:rPr>
              <w:br/>
            </w:r>
          </w:p>
        </w:tc>
        <w:tc>
          <w:tcPr>
            <w:tcW w:w="2610" w:type="dxa"/>
          </w:tcPr>
          <w:p w:rsidR="00C45AB9" w:rsidRPr="00C0236A" w:rsidRDefault="00D6430A" w:rsidP="00D6430A">
            <w:pPr>
              <w:ind w:right="67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It was a mistake only DOC was determined, line is modified. </w:t>
            </w:r>
          </w:p>
        </w:tc>
      </w:tr>
      <w:tr w:rsidR="00C45AB9" w:rsidRPr="00D66896" w:rsidTr="00281FC4">
        <w:tc>
          <w:tcPr>
            <w:tcW w:w="648" w:type="dxa"/>
          </w:tcPr>
          <w:p w:rsidR="00C45AB9" w:rsidRPr="00C0236A" w:rsidRDefault="00281FC4" w:rsidP="00B81558">
            <w:pPr>
              <w:ind w:right="-450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(ii</w:t>
            </w:r>
            <w:r w:rsidR="00095ADC">
              <w:rPr>
                <w:rFonts w:ascii="Times New Roman" w:eastAsia="Times New Roman" w:hAnsi="Times New Roman" w:cs="Times New Roman"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6480" w:type="dxa"/>
          </w:tcPr>
          <w:p w:rsidR="00C45AB9" w:rsidRPr="00C0236A" w:rsidRDefault="002940F6" w:rsidP="00420C0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C0236A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Formula</w:t>
            </w:r>
            <w:r w:rsidR="00281FC4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(</w:t>
            </w:r>
            <w:r w:rsidR="00281FC4" w:rsidRPr="00C0236A">
              <w:rPr>
                <w:rFonts w:ascii="Times New Roman" w:eastAsia="Times New Roman" w:hAnsi="Times New Roman" w:cs="Times New Roman"/>
                <w:bCs/>
              </w:rPr>
              <w:t>Line 79 p.4</w:t>
            </w:r>
            <w:r w:rsidR="00281FC4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610" w:type="dxa"/>
          </w:tcPr>
          <w:p w:rsidR="00C45AB9" w:rsidRPr="00C0236A" w:rsidRDefault="007575A1" w:rsidP="00420C08">
            <w:pPr>
              <w:ind w:right="67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corrected</w:t>
            </w:r>
          </w:p>
        </w:tc>
      </w:tr>
      <w:tr w:rsidR="00C45AB9" w:rsidRPr="00D66896" w:rsidTr="00281FC4">
        <w:tc>
          <w:tcPr>
            <w:tcW w:w="648" w:type="dxa"/>
          </w:tcPr>
          <w:p w:rsidR="00C45AB9" w:rsidRPr="00C0236A" w:rsidRDefault="00095ADC" w:rsidP="00420C08">
            <w:pPr>
              <w:ind w:right="-450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(iv</w:t>
            </w:r>
            <w:r w:rsidR="00281FC4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6480" w:type="dxa"/>
          </w:tcPr>
          <w:p w:rsidR="00C45AB9" w:rsidRPr="00C0236A" w:rsidRDefault="00FE0778" w:rsidP="00C0236A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Space</w:t>
            </w:r>
            <w:r w:rsidR="00C0236A" w:rsidRPr="00C0236A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</w:t>
            </w:r>
            <w:r w:rsidR="00281FC4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(</w:t>
            </w:r>
            <w:r w:rsidR="00281FC4" w:rsidRPr="00C0236A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Line 254</w:t>
            </w:r>
            <w:r w:rsidR="00281FC4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)</w:t>
            </w:r>
          </w:p>
        </w:tc>
        <w:tc>
          <w:tcPr>
            <w:tcW w:w="2610" w:type="dxa"/>
          </w:tcPr>
          <w:p w:rsidR="00C45AB9" w:rsidRPr="00C0236A" w:rsidRDefault="00A97CBE" w:rsidP="00420C08">
            <w:pPr>
              <w:ind w:right="67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corrected</w:t>
            </w:r>
          </w:p>
        </w:tc>
      </w:tr>
    </w:tbl>
    <w:p w:rsidR="00C45AB9" w:rsidRPr="0051181F" w:rsidRDefault="00C45AB9" w:rsidP="00C45AB9">
      <w:pPr>
        <w:ind w:left="180" w:right="-450" w:hanging="180"/>
        <w:jc w:val="left"/>
        <w:rPr>
          <w:rFonts w:ascii="Arial" w:eastAsia="Times New Roman" w:hAnsi="Arial" w:cs="Arial"/>
          <w:bCs/>
        </w:rPr>
      </w:pPr>
    </w:p>
    <w:p w:rsidR="00C45AB9" w:rsidRDefault="00F06DDE" w:rsidP="00C45AB9">
      <w:pPr>
        <w:ind w:left="180" w:right="-450" w:hanging="180"/>
        <w:jc w:val="left"/>
        <w:rPr>
          <w:rFonts w:ascii="Arial" w:eastAsia="Times New Roman" w:hAnsi="Arial" w:cs="Arial"/>
          <w:bCs/>
        </w:rPr>
      </w:pPr>
      <w:r w:rsidRPr="00F06DDE">
        <w:rPr>
          <w:rFonts w:ascii="Times New Roman" w:eastAsia="Times New Roman" w:hAnsi="Times New Roman" w:cs="Times New Roman"/>
          <w:bCs/>
        </w:rPr>
        <w:t>Reviewer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F06DDE">
        <w:rPr>
          <w:rFonts w:ascii="Times New Roman" w:eastAsia="Times New Roman" w:hAnsi="Times New Roman" w:cs="Times New Roman"/>
          <w:bCs/>
        </w:rPr>
        <w:t xml:space="preserve">B: </w:t>
      </w:r>
      <w:r w:rsidRPr="00F06DDE">
        <w:rPr>
          <w:rFonts w:ascii="Times New Roman" w:hAnsi="Times New Roman" w:cs="Times New Roman"/>
          <w:color w:val="212121"/>
          <w:shd w:val="clear" w:color="auto" w:fill="FFFFFF"/>
        </w:rPr>
        <w:t>COMMENTS</w:t>
      </w:r>
    </w:p>
    <w:p w:rsidR="00C81E59" w:rsidRDefault="00C81E59" w:rsidP="00C45AB9">
      <w:pPr>
        <w:ind w:left="180" w:right="-450" w:hanging="180"/>
        <w:jc w:val="left"/>
        <w:rPr>
          <w:rFonts w:ascii="Arial" w:eastAsia="Times New Roman" w:hAnsi="Arial" w:cs="Arial"/>
          <w:bCs/>
        </w:rPr>
      </w:pPr>
      <w:r>
        <w:rPr>
          <w:rFonts w:ascii="Segoe UI" w:hAnsi="Segoe UI" w:cs="Segoe UI"/>
          <w:color w:val="212121"/>
          <w:sz w:val="18"/>
          <w:szCs w:val="18"/>
        </w:rPr>
        <w:br/>
      </w:r>
      <w:r>
        <w:rPr>
          <w:rFonts w:ascii="Segoe UI" w:hAnsi="Segoe UI" w:cs="Segoe UI"/>
          <w:color w:val="212121"/>
          <w:sz w:val="18"/>
          <w:szCs w:val="18"/>
          <w:shd w:val="clear" w:color="auto" w:fill="FFFFFF"/>
        </w:rPr>
        <w:t xml:space="preserve">  </w:t>
      </w:r>
    </w:p>
    <w:tbl>
      <w:tblPr>
        <w:tblStyle w:val="TableGrid"/>
        <w:tblW w:w="9738" w:type="dxa"/>
        <w:tblInd w:w="180" w:type="dxa"/>
        <w:tblLook w:val="04A0"/>
      </w:tblPr>
      <w:tblGrid>
        <w:gridCol w:w="644"/>
        <w:gridCol w:w="6484"/>
        <w:gridCol w:w="2610"/>
      </w:tblGrid>
      <w:tr w:rsidR="00C45AB9" w:rsidRPr="00452D33" w:rsidTr="0016610A">
        <w:tc>
          <w:tcPr>
            <w:tcW w:w="644" w:type="dxa"/>
          </w:tcPr>
          <w:p w:rsidR="00C45AB9" w:rsidRPr="00452D33" w:rsidRDefault="00C45AB9" w:rsidP="00420C08">
            <w:pPr>
              <w:ind w:left="-23" w:firstLine="0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4" w:type="dxa"/>
          </w:tcPr>
          <w:p w:rsidR="00C45AB9" w:rsidRPr="00452D33" w:rsidRDefault="00C45AB9" w:rsidP="00420C08">
            <w:pPr>
              <w:ind w:left="-23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452D33">
              <w:rPr>
                <w:rFonts w:ascii="Times New Roman" w:hAnsi="Times New Roman" w:cs="Times New Roman"/>
                <w:shd w:val="clear" w:color="auto" w:fill="FFFFFF"/>
              </w:rPr>
              <w:t>Comment</w:t>
            </w:r>
          </w:p>
        </w:tc>
        <w:tc>
          <w:tcPr>
            <w:tcW w:w="2610" w:type="dxa"/>
          </w:tcPr>
          <w:p w:rsidR="00C45AB9" w:rsidRPr="00452D33" w:rsidRDefault="00C45AB9" w:rsidP="00420C08">
            <w:pPr>
              <w:ind w:left="-23" w:right="67"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452D33">
              <w:rPr>
                <w:rFonts w:ascii="Times New Roman" w:hAnsi="Times New Roman" w:cs="Times New Roman"/>
                <w:shd w:val="clear" w:color="auto" w:fill="FFFFFF"/>
              </w:rPr>
              <w:t>Response/action</w:t>
            </w:r>
          </w:p>
        </w:tc>
      </w:tr>
      <w:tr w:rsidR="00C45AB9" w:rsidRPr="00452D33" w:rsidTr="0016610A">
        <w:tc>
          <w:tcPr>
            <w:tcW w:w="644" w:type="dxa"/>
          </w:tcPr>
          <w:p w:rsidR="00C45AB9" w:rsidRPr="00452D33" w:rsidRDefault="00C45AB9" w:rsidP="00420C08">
            <w:pPr>
              <w:ind w:right="-450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452D33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  <w:r w:rsidRPr="00452D33">
              <w:rPr>
                <w:rFonts w:ascii="Times New Roman" w:eastAsia="Times New Roman" w:hAnsi="Times New Roman" w:cs="Times New Roman"/>
                <w:bCs/>
              </w:rPr>
              <w:t>)     </w:t>
            </w:r>
          </w:p>
        </w:tc>
        <w:tc>
          <w:tcPr>
            <w:tcW w:w="6484" w:type="dxa"/>
          </w:tcPr>
          <w:p w:rsidR="00C45AB9" w:rsidRPr="00452D33" w:rsidRDefault="005B6578" w:rsidP="00420C08">
            <w:pPr>
              <w:ind w:left="540" w:right="-450" w:hanging="54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On Fig. 3. Should be </w:t>
            </w:r>
            <w:proofErr w:type="gramStart"/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mark</w:t>
            </w:r>
            <w:proofErr w:type="gramEnd"/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which results are for arsenate and which are</w:t>
            </w:r>
            <w:r w:rsidRPr="00452D33">
              <w:rPr>
                <w:rFonts w:ascii="Times New Roman" w:hAnsi="Times New Roman" w:cs="Times New Roman"/>
                <w:color w:val="212121"/>
              </w:rPr>
              <w:br/>
            </w: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for arsenite.</w:t>
            </w:r>
            <w:r w:rsidRPr="00452D33">
              <w:rPr>
                <w:rFonts w:ascii="Times New Roman" w:hAnsi="Times New Roman" w:cs="Times New Roman"/>
                <w:color w:val="212121"/>
              </w:rPr>
              <w:br/>
            </w:r>
          </w:p>
        </w:tc>
        <w:tc>
          <w:tcPr>
            <w:tcW w:w="2610" w:type="dxa"/>
          </w:tcPr>
          <w:p w:rsidR="00C45AB9" w:rsidRPr="00452D33" w:rsidRDefault="00AE5E6C" w:rsidP="00420C08">
            <w:pPr>
              <w:ind w:right="-23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Agreed, figure is modified</w:t>
            </w:r>
          </w:p>
        </w:tc>
      </w:tr>
      <w:tr w:rsidR="00C45AB9" w:rsidRPr="00452D33" w:rsidTr="0016610A">
        <w:tc>
          <w:tcPr>
            <w:tcW w:w="644" w:type="dxa"/>
          </w:tcPr>
          <w:p w:rsidR="00C45AB9" w:rsidRPr="00452D33" w:rsidRDefault="00C45AB9" w:rsidP="00420C08">
            <w:pPr>
              <w:ind w:right="-450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eastAsia="Times New Roman" w:hAnsi="Times New Roman" w:cs="Times New Roman"/>
                <w:bCs/>
              </w:rPr>
              <w:t>ii)</w:t>
            </w:r>
          </w:p>
        </w:tc>
        <w:tc>
          <w:tcPr>
            <w:tcW w:w="6484" w:type="dxa"/>
          </w:tcPr>
          <w:p w:rsidR="00C45AB9" w:rsidRPr="00452D33" w:rsidRDefault="005B6578" w:rsidP="00420C0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Row 260: Instead of form should be from.</w:t>
            </w:r>
          </w:p>
        </w:tc>
        <w:tc>
          <w:tcPr>
            <w:tcW w:w="2610" w:type="dxa"/>
          </w:tcPr>
          <w:p w:rsidR="00C45AB9" w:rsidRPr="00452D33" w:rsidRDefault="00FC6E71" w:rsidP="00420C08">
            <w:pPr>
              <w:ind w:right="-23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corrected</w:t>
            </w:r>
          </w:p>
        </w:tc>
      </w:tr>
    </w:tbl>
    <w:p w:rsidR="00C45AB9" w:rsidRDefault="00C45AB9" w:rsidP="00C45AB9">
      <w:pPr>
        <w:ind w:left="540" w:right="-450" w:hanging="540"/>
        <w:jc w:val="left"/>
        <w:rPr>
          <w:rFonts w:ascii="Arial" w:eastAsia="Times New Roman" w:hAnsi="Arial" w:cs="Arial"/>
          <w:bCs/>
        </w:rPr>
      </w:pPr>
      <w:r w:rsidRPr="0051181F">
        <w:rPr>
          <w:rFonts w:ascii="Arial" w:eastAsia="Times New Roman" w:hAnsi="Arial" w:cs="Arial"/>
          <w:bCs/>
        </w:rPr>
        <w:t xml:space="preserve">  </w:t>
      </w:r>
    </w:p>
    <w:p w:rsidR="00353686" w:rsidRDefault="00353686" w:rsidP="00353686">
      <w:pPr>
        <w:ind w:left="180" w:right="-450" w:hanging="180"/>
        <w:jc w:val="left"/>
        <w:rPr>
          <w:rFonts w:ascii="Arial" w:eastAsia="Times New Roman" w:hAnsi="Arial" w:cs="Arial"/>
          <w:bCs/>
        </w:rPr>
      </w:pPr>
      <w:r w:rsidRPr="00F06DDE">
        <w:rPr>
          <w:rFonts w:ascii="Times New Roman" w:eastAsia="Times New Roman" w:hAnsi="Times New Roman" w:cs="Times New Roman"/>
          <w:bCs/>
        </w:rPr>
        <w:t>Reviewer</w:t>
      </w:r>
      <w:r>
        <w:rPr>
          <w:rFonts w:ascii="Times New Roman" w:eastAsia="Times New Roman" w:hAnsi="Times New Roman" w:cs="Times New Roman"/>
          <w:bCs/>
        </w:rPr>
        <w:t xml:space="preserve"> C</w:t>
      </w:r>
      <w:r w:rsidRPr="00F06DDE">
        <w:rPr>
          <w:rFonts w:ascii="Times New Roman" w:eastAsia="Times New Roman" w:hAnsi="Times New Roman" w:cs="Times New Roman"/>
          <w:bCs/>
        </w:rPr>
        <w:t xml:space="preserve">: </w:t>
      </w:r>
      <w:r w:rsidRPr="00F06DDE">
        <w:rPr>
          <w:rFonts w:ascii="Times New Roman" w:hAnsi="Times New Roman" w:cs="Times New Roman"/>
          <w:color w:val="212121"/>
          <w:shd w:val="clear" w:color="auto" w:fill="FFFFFF"/>
        </w:rPr>
        <w:t>COMMENTS</w:t>
      </w:r>
    </w:p>
    <w:p w:rsidR="00353686" w:rsidRDefault="00353686" w:rsidP="00C45AB9">
      <w:pPr>
        <w:ind w:left="540" w:right="-450" w:hanging="540"/>
        <w:jc w:val="left"/>
        <w:rPr>
          <w:rFonts w:ascii="Arial" w:eastAsia="Times New Roman" w:hAnsi="Arial" w:cs="Arial"/>
          <w:bCs/>
        </w:rPr>
      </w:pPr>
    </w:p>
    <w:tbl>
      <w:tblPr>
        <w:tblStyle w:val="TableGrid"/>
        <w:tblpPr w:leftFromText="180" w:rightFromText="180" w:vertAnchor="text" w:horzAnchor="margin" w:tblpX="162" w:tblpY="103"/>
        <w:tblW w:w="9558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612"/>
        <w:gridCol w:w="6480"/>
        <w:gridCol w:w="2466"/>
      </w:tblGrid>
      <w:tr w:rsidR="00452D33" w:rsidRPr="00452D33" w:rsidTr="003A21EF">
        <w:tc>
          <w:tcPr>
            <w:tcW w:w="612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480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452D33">
              <w:rPr>
                <w:rFonts w:ascii="Times New Roman" w:hAnsi="Times New Roman" w:cs="Times New Roman"/>
                <w:shd w:val="clear" w:color="auto" w:fill="FFFFFF"/>
              </w:rPr>
              <w:t>Comment</w:t>
            </w:r>
          </w:p>
        </w:tc>
        <w:tc>
          <w:tcPr>
            <w:tcW w:w="2466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452D33">
              <w:rPr>
                <w:rFonts w:ascii="Times New Roman" w:hAnsi="Times New Roman" w:cs="Times New Roman"/>
                <w:shd w:val="clear" w:color="auto" w:fill="FFFFFF"/>
              </w:rPr>
              <w:t>Response/action</w:t>
            </w:r>
          </w:p>
        </w:tc>
      </w:tr>
      <w:tr w:rsidR="00452D33" w:rsidRPr="00452D33" w:rsidTr="003A21EF">
        <w:tc>
          <w:tcPr>
            <w:tcW w:w="612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 w:rsidRPr="00452D33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  <w:r w:rsidRPr="00452D33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6480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In most of the literature arsenate and arsenite written as As(V) and As(III)</w:t>
            </w:r>
            <w:r w:rsidRPr="00452D33">
              <w:rPr>
                <w:rFonts w:ascii="Times New Roman" w:hAnsi="Times New Roman" w:cs="Times New Roman"/>
                <w:color w:val="212121"/>
              </w:rPr>
              <w:br/>
            </w: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so it better to include arsenate and arsenite complete in the text first</w:t>
            </w:r>
            <w:r w:rsidRPr="00452D33">
              <w:rPr>
                <w:rFonts w:ascii="Times New Roman" w:hAnsi="Times New Roman" w:cs="Times New Roman"/>
                <w:color w:val="212121"/>
              </w:rPr>
              <w:br/>
            </w: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time and then abbreviate throughout the text as As(V) and As(III).</w:t>
            </w:r>
            <w:r w:rsidRPr="00452D33">
              <w:rPr>
                <w:rStyle w:val="apple-converted-space"/>
                <w:rFonts w:ascii="Times New Roman" w:hAnsi="Times New Roman" w:cs="Times New Roman"/>
                <w:color w:val="212121"/>
                <w:shd w:val="clear" w:color="auto" w:fill="FFFFFF"/>
              </w:rPr>
              <w:t> </w:t>
            </w:r>
          </w:p>
        </w:tc>
        <w:tc>
          <w:tcPr>
            <w:tcW w:w="2466" w:type="dxa"/>
          </w:tcPr>
          <w:p w:rsidR="00452D33" w:rsidRPr="00452D33" w:rsidRDefault="00456499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Agreed, and modified in text</w:t>
            </w:r>
          </w:p>
        </w:tc>
      </w:tr>
      <w:tr w:rsidR="00452D33" w:rsidRPr="00452D33" w:rsidTr="003A21EF">
        <w:tc>
          <w:tcPr>
            <w:tcW w:w="612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eastAsia="Times New Roman" w:hAnsi="Times New Roman" w:cs="Times New Roman"/>
                <w:bCs/>
              </w:rPr>
              <w:t>(ii)</w:t>
            </w:r>
          </w:p>
        </w:tc>
        <w:tc>
          <w:tcPr>
            <w:tcW w:w="6480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Calcium Carbonate should be written complete at first place like other</w:t>
            </w:r>
            <w:r w:rsidRPr="00452D33">
              <w:rPr>
                <w:rFonts w:ascii="Times New Roman" w:hAnsi="Times New Roman" w:cs="Times New Roman"/>
                <w:color w:val="212121"/>
              </w:rPr>
              <w:br/>
            </w: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characteristics.</w:t>
            </w:r>
          </w:p>
        </w:tc>
        <w:tc>
          <w:tcPr>
            <w:tcW w:w="2466" w:type="dxa"/>
          </w:tcPr>
          <w:p w:rsidR="00452D33" w:rsidRPr="00452D33" w:rsidRDefault="00456499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Agreed and inserted at first place</w:t>
            </w:r>
          </w:p>
        </w:tc>
      </w:tr>
      <w:tr w:rsidR="00452D33" w:rsidRPr="00452D33" w:rsidTr="003A21EF">
        <w:tc>
          <w:tcPr>
            <w:tcW w:w="612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eastAsia="Times New Roman" w:hAnsi="Times New Roman" w:cs="Times New Roman"/>
                <w:bCs/>
              </w:rPr>
              <w:t>(iii)</w:t>
            </w:r>
          </w:p>
        </w:tc>
        <w:tc>
          <w:tcPr>
            <w:tcW w:w="6480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I think a section naming chemical analysis should be added before</w:t>
            </w:r>
            <w:r w:rsidRPr="00452D33">
              <w:rPr>
                <w:rFonts w:ascii="Times New Roman" w:hAnsi="Times New Roman" w:cs="Times New Roman"/>
                <w:color w:val="212121"/>
              </w:rPr>
              <w:br/>
            </w: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statistical analysis which includes the name of instruments used for the</w:t>
            </w:r>
            <w:r w:rsidRPr="00452D33">
              <w:rPr>
                <w:rFonts w:ascii="Times New Roman" w:hAnsi="Times New Roman" w:cs="Times New Roman"/>
                <w:color w:val="212121"/>
              </w:rPr>
              <w:br/>
            </w: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determination of different elements. </w:t>
            </w:r>
            <w:r w:rsidRPr="00452D33">
              <w:rPr>
                <w:rStyle w:val="apple-converted-space"/>
                <w:rFonts w:ascii="Times New Roman" w:hAnsi="Times New Roman" w:cs="Times New Roman"/>
                <w:color w:val="212121"/>
                <w:shd w:val="clear" w:color="auto" w:fill="FFFFFF"/>
              </w:rPr>
              <w:t> </w:t>
            </w:r>
          </w:p>
        </w:tc>
        <w:tc>
          <w:tcPr>
            <w:tcW w:w="2466" w:type="dxa"/>
          </w:tcPr>
          <w:p w:rsidR="00452D33" w:rsidRPr="00452D33" w:rsidRDefault="00CD54F7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Agreed and inserted</w:t>
            </w:r>
          </w:p>
        </w:tc>
      </w:tr>
      <w:tr w:rsidR="00452D33" w:rsidRPr="00452D33" w:rsidTr="003A21EF">
        <w:tc>
          <w:tcPr>
            <w:tcW w:w="612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eastAsia="Times New Roman" w:hAnsi="Times New Roman" w:cs="Times New Roman"/>
                <w:bCs/>
              </w:rPr>
              <w:t>(iv)</w:t>
            </w:r>
          </w:p>
        </w:tc>
        <w:tc>
          <w:tcPr>
            <w:tcW w:w="6480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Line 107: regress/ion  regression; </w:t>
            </w:r>
            <w:proofErr w:type="spellStart"/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Cw</w:t>
            </w:r>
            <w:proofErr w:type="spellEnd"/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  </w:t>
            </w:r>
            <w:proofErr w:type="spellStart"/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cw</w:t>
            </w:r>
            <w:proofErr w:type="spellEnd"/>
          </w:p>
        </w:tc>
        <w:tc>
          <w:tcPr>
            <w:tcW w:w="2466" w:type="dxa"/>
          </w:tcPr>
          <w:p w:rsidR="00452D33" w:rsidRPr="00452D33" w:rsidRDefault="00221F5C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corrected</w:t>
            </w:r>
          </w:p>
        </w:tc>
      </w:tr>
      <w:tr w:rsidR="00452D33" w:rsidRPr="00452D33" w:rsidTr="003A21EF">
        <w:tc>
          <w:tcPr>
            <w:tcW w:w="612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480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Line 124 to 126: sentence ending with and, indicating incomplete line</w:t>
            </w:r>
            <w:r w:rsidRPr="00452D33">
              <w:rPr>
                <w:rFonts w:ascii="Times New Roman" w:hAnsi="Times New Roman" w:cs="Times New Roman"/>
                <w:color w:val="212121"/>
              </w:rPr>
              <w:br/>
            </w:r>
          </w:p>
        </w:tc>
        <w:tc>
          <w:tcPr>
            <w:tcW w:w="2466" w:type="dxa"/>
          </w:tcPr>
          <w:p w:rsidR="00452D33" w:rsidRPr="00452D33" w:rsidRDefault="00221F5C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corrected</w:t>
            </w:r>
          </w:p>
        </w:tc>
      </w:tr>
      <w:tr w:rsidR="00452D33" w:rsidRPr="00452D33" w:rsidTr="003A21EF">
        <w:tc>
          <w:tcPr>
            <w:tcW w:w="612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eastAsia="Times New Roman" w:hAnsi="Times New Roman" w:cs="Times New Roman"/>
                <w:bCs/>
              </w:rPr>
              <w:t>(v)</w:t>
            </w:r>
          </w:p>
        </w:tc>
        <w:tc>
          <w:tcPr>
            <w:tcW w:w="6480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Line 128: Calcium carbonate  CaCO3</w:t>
            </w:r>
            <w:r w:rsidRPr="00452D33">
              <w:rPr>
                <w:rFonts w:ascii="Times New Roman" w:hAnsi="Times New Roman" w:cs="Times New Roman"/>
                <w:color w:val="212121"/>
              </w:rPr>
              <w:br/>
            </w:r>
          </w:p>
        </w:tc>
        <w:tc>
          <w:tcPr>
            <w:tcW w:w="2466" w:type="dxa"/>
          </w:tcPr>
          <w:p w:rsidR="00452D33" w:rsidRPr="00452D33" w:rsidRDefault="00867785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corrected</w:t>
            </w:r>
          </w:p>
        </w:tc>
      </w:tr>
      <w:tr w:rsidR="00452D33" w:rsidRPr="00452D33" w:rsidTr="003A21EF">
        <w:tc>
          <w:tcPr>
            <w:tcW w:w="612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eastAsia="Times New Roman" w:hAnsi="Times New Roman" w:cs="Times New Roman"/>
                <w:bCs/>
              </w:rPr>
              <w:t>(vi)</w:t>
            </w:r>
          </w:p>
        </w:tc>
        <w:tc>
          <w:tcPr>
            <w:tcW w:w="6480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Tables: Table is missing in the title of table 1.</w:t>
            </w:r>
            <w:r w:rsidRPr="00452D33">
              <w:rPr>
                <w:rFonts w:ascii="Times New Roman" w:hAnsi="Times New Roman" w:cs="Times New Roman"/>
                <w:color w:val="212121"/>
              </w:rPr>
              <w:br/>
            </w:r>
          </w:p>
        </w:tc>
        <w:tc>
          <w:tcPr>
            <w:tcW w:w="2466" w:type="dxa"/>
          </w:tcPr>
          <w:p w:rsidR="00452D33" w:rsidRPr="00452D33" w:rsidRDefault="00FC549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inserted</w:t>
            </w:r>
          </w:p>
        </w:tc>
      </w:tr>
      <w:tr w:rsidR="00452D33" w:rsidRPr="00452D33" w:rsidTr="003A21EF">
        <w:trPr>
          <w:trHeight w:val="800"/>
        </w:trPr>
        <w:tc>
          <w:tcPr>
            <w:tcW w:w="612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eastAsia="Times New Roman" w:hAnsi="Times New Roman" w:cs="Times New Roman"/>
                <w:bCs/>
              </w:rPr>
              <w:t>(vii)</w:t>
            </w:r>
          </w:p>
        </w:tc>
        <w:tc>
          <w:tcPr>
            <w:tcW w:w="6480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Table 2 and 3 units should be written under the parameter names instead of</w:t>
            </w:r>
            <w:r w:rsidRPr="00452D33">
              <w:rPr>
                <w:rFonts w:ascii="Times New Roman" w:hAnsi="Times New Roman" w:cs="Times New Roman"/>
                <w:color w:val="212121"/>
              </w:rPr>
              <w:br/>
            </w: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separating them with a comma.</w:t>
            </w:r>
            <w:r w:rsidRPr="00452D33">
              <w:rPr>
                <w:rStyle w:val="apple-converted-space"/>
                <w:rFonts w:ascii="Times New Roman" w:hAnsi="Times New Roman" w:cs="Times New Roman"/>
                <w:color w:val="212121"/>
                <w:shd w:val="clear" w:color="auto" w:fill="FFFFFF"/>
              </w:rPr>
              <w:t> </w:t>
            </w:r>
            <w:r w:rsidRPr="00452D33">
              <w:rPr>
                <w:rFonts w:ascii="Times New Roman" w:hAnsi="Times New Roman" w:cs="Times New Roman"/>
                <w:color w:val="212121"/>
              </w:rPr>
              <w:br/>
            </w:r>
          </w:p>
        </w:tc>
        <w:tc>
          <w:tcPr>
            <w:tcW w:w="2466" w:type="dxa"/>
          </w:tcPr>
          <w:p w:rsidR="00452D33" w:rsidRPr="00452D33" w:rsidRDefault="00FC549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Agreed and modified</w:t>
            </w:r>
          </w:p>
        </w:tc>
      </w:tr>
      <w:tr w:rsidR="00452D33" w:rsidRPr="00452D33" w:rsidTr="003A21EF">
        <w:tc>
          <w:tcPr>
            <w:tcW w:w="612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eastAsia="Times New Roman" w:hAnsi="Times New Roman" w:cs="Times New Roman"/>
                <w:bCs/>
              </w:rPr>
              <w:t>(viii)</w:t>
            </w:r>
          </w:p>
        </w:tc>
        <w:tc>
          <w:tcPr>
            <w:tcW w:w="6480" w:type="dxa"/>
          </w:tcPr>
          <w:p w:rsidR="00452D33" w:rsidRPr="00452D33" w:rsidRDefault="00452D33" w:rsidP="003A21EF">
            <w:pPr>
              <w:ind w:right="18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Table 2: Use horizon instead of soil. Round off the first value of CEC (9.30</w:t>
            </w:r>
            <w:r w:rsidRPr="00452D33">
              <w:rPr>
                <w:rFonts w:ascii="Times New Roman" w:hAnsi="Times New Roman" w:cs="Times New Roman"/>
                <w:color w:val="212121"/>
              </w:rPr>
              <w:br/>
            </w: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to 9.</w:t>
            </w:r>
            <w:r w:rsidRPr="00452D33">
              <w:rPr>
                <w:rStyle w:val="apple-converted-space"/>
                <w:rFonts w:ascii="Times New Roman" w:hAnsi="Times New Roman" w:cs="Times New Roman"/>
                <w:color w:val="212121"/>
                <w:shd w:val="clear" w:color="auto" w:fill="FFFFFF"/>
              </w:rPr>
              <w:t> </w:t>
            </w:r>
          </w:p>
        </w:tc>
        <w:tc>
          <w:tcPr>
            <w:tcW w:w="2466" w:type="dxa"/>
          </w:tcPr>
          <w:p w:rsidR="00452D33" w:rsidRPr="00452D33" w:rsidRDefault="0093407C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Agreed and suggestion </w:t>
            </w:r>
            <w:r w:rsidR="00830CEC">
              <w:rPr>
                <w:rFonts w:ascii="Times New Roman" w:eastAsia="Times New Roman" w:hAnsi="Times New Roman" w:cs="Times New Roman"/>
                <w:bCs/>
              </w:rPr>
              <w:t>incorporated</w:t>
            </w:r>
          </w:p>
        </w:tc>
      </w:tr>
      <w:tr w:rsidR="00452D33" w:rsidRPr="00452D33" w:rsidTr="003A21EF">
        <w:tc>
          <w:tcPr>
            <w:tcW w:w="612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eastAsia="Times New Roman" w:hAnsi="Times New Roman" w:cs="Times New Roman"/>
                <w:bCs/>
              </w:rPr>
              <w:t>(ix)</w:t>
            </w:r>
          </w:p>
        </w:tc>
        <w:tc>
          <w:tcPr>
            <w:tcW w:w="6480" w:type="dxa"/>
          </w:tcPr>
          <w:p w:rsidR="00452D33" w:rsidRPr="00452D33" w:rsidRDefault="00452D33" w:rsidP="003A21EF">
            <w:pPr>
              <w:ind w:left="18" w:right="-450" w:hanging="18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Figures: In figures the units should be written in the parenthesis e.g. </w:t>
            </w:r>
            <w:proofErr w:type="spellStart"/>
            <w:proofErr w:type="gramStart"/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cw</w:t>
            </w:r>
            <w:proofErr w:type="spellEnd"/>
            <w:proofErr w:type="gramEnd"/>
            <w:r w:rsidRPr="00452D33">
              <w:rPr>
                <w:rFonts w:ascii="Times New Roman" w:hAnsi="Times New Roman" w:cs="Times New Roman"/>
                <w:color w:val="212121"/>
              </w:rPr>
              <w:br/>
            </w: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lastRenderedPageBreak/>
              <w:t xml:space="preserve">(mg L-1), log xm-1 (mg kg-1) and </w:t>
            </w:r>
            <w:proofErr w:type="spellStart"/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Kf</w:t>
            </w:r>
            <w:proofErr w:type="spellEnd"/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(L kg-1).</w:t>
            </w:r>
            <w:r w:rsidRPr="00452D33">
              <w:rPr>
                <w:rStyle w:val="apple-converted-space"/>
                <w:rFonts w:ascii="Times New Roman" w:hAnsi="Times New Roman" w:cs="Times New Roman"/>
                <w:color w:val="212121"/>
                <w:shd w:val="clear" w:color="auto" w:fill="FFFFFF"/>
              </w:rPr>
              <w:t> </w:t>
            </w:r>
            <w:r w:rsidRPr="00452D33">
              <w:rPr>
                <w:rFonts w:ascii="Times New Roman" w:hAnsi="Times New Roman" w:cs="Times New Roman"/>
                <w:color w:val="212121"/>
              </w:rPr>
              <w:br/>
            </w:r>
          </w:p>
        </w:tc>
        <w:tc>
          <w:tcPr>
            <w:tcW w:w="2466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eastAsia="Times New Roman" w:hAnsi="Times New Roman" w:cs="Times New Roman"/>
                <w:bCs/>
              </w:rPr>
              <w:lastRenderedPageBreak/>
              <w:t>corrected</w:t>
            </w:r>
          </w:p>
        </w:tc>
      </w:tr>
      <w:tr w:rsidR="00452D33" w:rsidRPr="00452D33" w:rsidTr="003A21EF">
        <w:tc>
          <w:tcPr>
            <w:tcW w:w="612" w:type="dxa"/>
          </w:tcPr>
          <w:p w:rsidR="00452D33" w:rsidRPr="00452D33" w:rsidRDefault="00452D33" w:rsidP="003A21EF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eastAsia="Times New Roman" w:hAnsi="Times New Roman" w:cs="Times New Roman"/>
                <w:bCs/>
              </w:rPr>
              <w:lastRenderedPageBreak/>
              <w:t>(x)</w:t>
            </w:r>
          </w:p>
        </w:tc>
        <w:tc>
          <w:tcPr>
            <w:tcW w:w="6480" w:type="dxa"/>
          </w:tcPr>
          <w:p w:rsidR="00452D33" w:rsidRPr="00452D33" w:rsidRDefault="00452D33" w:rsidP="003A21EF">
            <w:pPr>
              <w:ind w:right="18"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Figure 3: Error bars (Standard error or deviation?).</w:t>
            </w:r>
          </w:p>
        </w:tc>
        <w:tc>
          <w:tcPr>
            <w:tcW w:w="2466" w:type="dxa"/>
          </w:tcPr>
          <w:p w:rsidR="00452D33" w:rsidRPr="00452D33" w:rsidRDefault="00452D33" w:rsidP="003F4F64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452D33">
              <w:rPr>
                <w:rFonts w:ascii="Times New Roman" w:eastAsia="Times New Roman" w:hAnsi="Times New Roman" w:cs="Times New Roman"/>
                <w:bCs/>
              </w:rPr>
              <w:t>Agreed</w:t>
            </w:r>
            <w:r w:rsidR="003F4F64">
              <w:rPr>
                <w:rFonts w:ascii="Times New Roman" w:eastAsia="Times New Roman" w:hAnsi="Times New Roman" w:cs="Times New Roman"/>
                <w:bCs/>
              </w:rPr>
              <w:t xml:space="preserve"> and mentioned</w:t>
            </w:r>
          </w:p>
        </w:tc>
      </w:tr>
    </w:tbl>
    <w:p w:rsidR="00353686" w:rsidRDefault="00353686" w:rsidP="00C45AB9">
      <w:pPr>
        <w:ind w:left="540" w:right="-450" w:hanging="540"/>
        <w:jc w:val="left"/>
        <w:rPr>
          <w:rFonts w:ascii="Arial" w:eastAsia="Times New Roman" w:hAnsi="Arial" w:cs="Arial"/>
          <w:bCs/>
        </w:rPr>
      </w:pPr>
    </w:p>
    <w:p w:rsidR="00353686" w:rsidRDefault="00353686" w:rsidP="00C45AB9">
      <w:pPr>
        <w:ind w:left="540" w:right="-450" w:hanging="540"/>
        <w:jc w:val="left"/>
        <w:rPr>
          <w:rFonts w:ascii="Arial" w:eastAsia="Times New Roman" w:hAnsi="Arial" w:cs="Arial"/>
          <w:bCs/>
        </w:rPr>
      </w:pPr>
    </w:p>
    <w:p w:rsidR="00353686" w:rsidRPr="0051181F" w:rsidRDefault="00353686" w:rsidP="00C45AB9">
      <w:pPr>
        <w:ind w:left="540" w:right="-450" w:hanging="540"/>
        <w:jc w:val="left"/>
        <w:rPr>
          <w:rFonts w:ascii="Arial" w:eastAsia="Times New Roman" w:hAnsi="Arial" w:cs="Arial"/>
          <w:bCs/>
        </w:rPr>
      </w:pPr>
    </w:p>
    <w:p w:rsidR="00C45AB9" w:rsidRPr="0051181F" w:rsidRDefault="00C45AB9" w:rsidP="00C45AB9">
      <w:pPr>
        <w:ind w:left="360" w:right="-450" w:hanging="360"/>
        <w:jc w:val="left"/>
        <w:rPr>
          <w:rFonts w:ascii="Arial" w:eastAsia="Times New Roman" w:hAnsi="Arial" w:cs="Arial"/>
          <w:bCs/>
        </w:rPr>
      </w:pPr>
      <w:r w:rsidRPr="0051181F">
        <w:rPr>
          <w:rFonts w:ascii="Arial" w:eastAsia="Times New Roman" w:hAnsi="Arial" w:cs="Arial"/>
          <w:bCs/>
        </w:rPr>
        <w:t xml:space="preserve">, </w:t>
      </w:r>
    </w:p>
    <w:p w:rsidR="00C45AB9" w:rsidRPr="0051181F" w:rsidRDefault="00C45AB9" w:rsidP="00C45AB9">
      <w:pPr>
        <w:ind w:left="360" w:right="-450" w:hanging="360"/>
        <w:jc w:val="left"/>
      </w:pPr>
    </w:p>
    <w:p w:rsidR="008952F0" w:rsidRDefault="008952F0"/>
    <w:sectPr w:rsidR="008952F0" w:rsidSect="00C73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45AB9"/>
    <w:rsid w:val="00082688"/>
    <w:rsid w:val="00095ADC"/>
    <w:rsid w:val="0016610A"/>
    <w:rsid w:val="001737C4"/>
    <w:rsid w:val="00221F5C"/>
    <w:rsid w:val="00281FC4"/>
    <w:rsid w:val="002940F6"/>
    <w:rsid w:val="00353686"/>
    <w:rsid w:val="003A21EF"/>
    <w:rsid w:val="003F4F64"/>
    <w:rsid w:val="00452D33"/>
    <w:rsid w:val="00456499"/>
    <w:rsid w:val="00590E8D"/>
    <w:rsid w:val="005B6578"/>
    <w:rsid w:val="006804B2"/>
    <w:rsid w:val="006A3D2C"/>
    <w:rsid w:val="007575A1"/>
    <w:rsid w:val="007B7924"/>
    <w:rsid w:val="007E58DD"/>
    <w:rsid w:val="00830CEC"/>
    <w:rsid w:val="00843581"/>
    <w:rsid w:val="00867785"/>
    <w:rsid w:val="00873C88"/>
    <w:rsid w:val="00885192"/>
    <w:rsid w:val="008952F0"/>
    <w:rsid w:val="008C7BEF"/>
    <w:rsid w:val="008D1027"/>
    <w:rsid w:val="0093407C"/>
    <w:rsid w:val="00955E88"/>
    <w:rsid w:val="00975F50"/>
    <w:rsid w:val="00A23E54"/>
    <w:rsid w:val="00A97CBE"/>
    <w:rsid w:val="00AE1491"/>
    <w:rsid w:val="00AE5E6C"/>
    <w:rsid w:val="00B81558"/>
    <w:rsid w:val="00C0236A"/>
    <w:rsid w:val="00C45AB9"/>
    <w:rsid w:val="00C81E59"/>
    <w:rsid w:val="00CD54F7"/>
    <w:rsid w:val="00D11611"/>
    <w:rsid w:val="00D25914"/>
    <w:rsid w:val="00D6430A"/>
    <w:rsid w:val="00DB6B5E"/>
    <w:rsid w:val="00E422F0"/>
    <w:rsid w:val="00F06DDE"/>
    <w:rsid w:val="00FC5493"/>
    <w:rsid w:val="00FC6E71"/>
    <w:rsid w:val="00FE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B9"/>
    <w:pPr>
      <w:spacing w:after="0" w:line="240" w:lineRule="auto"/>
      <w:ind w:firstLine="72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AB9"/>
    <w:pPr>
      <w:spacing w:after="0" w:line="24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B7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27658-4039-4524-A5FB-BD09ECBA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 Rukh</dc:creator>
  <cp:lastModifiedBy>Shah Rukh</cp:lastModifiedBy>
  <cp:revision>13</cp:revision>
  <dcterms:created xsi:type="dcterms:W3CDTF">2017-03-16T05:34:00Z</dcterms:created>
  <dcterms:modified xsi:type="dcterms:W3CDTF">2017-03-17T14:19:00Z</dcterms:modified>
</cp:coreProperties>
</file>