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E8" w:rsidRDefault="00AA51E8" w:rsidP="00094F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1E8" w:rsidRDefault="00AA51E8" w:rsidP="00094F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FB9" w:rsidRPr="00E77DF2" w:rsidRDefault="00094FB9" w:rsidP="00094F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75D">
        <w:rPr>
          <w:rFonts w:ascii="Times New Roman" w:hAnsi="Times New Roman" w:cs="Times New Roman"/>
          <w:b/>
          <w:sz w:val="24"/>
          <w:szCs w:val="24"/>
        </w:rPr>
        <w:t xml:space="preserve">Comparative mineralization of basic red 18 with </w:t>
      </w:r>
      <w:r w:rsidRPr="00E77DF2">
        <w:rPr>
          <w:rFonts w:ascii="Times New Roman" w:hAnsi="Times New Roman" w:cs="Times New Roman"/>
          <w:b/>
          <w:sz w:val="24"/>
          <w:szCs w:val="24"/>
        </w:rPr>
        <w:t>electrochemical advanced oxidation processes.</w:t>
      </w:r>
    </w:p>
    <w:p w:rsidR="00094FB9" w:rsidRPr="003D1EBC" w:rsidRDefault="00094FB9" w:rsidP="00094F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B9" w:rsidRPr="003D1EBC" w:rsidRDefault="00094FB9" w:rsidP="00094F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B9" w:rsidRPr="003D1EBC" w:rsidRDefault="00094FB9" w:rsidP="00094F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B9" w:rsidRPr="003D1EBC" w:rsidRDefault="00094FB9" w:rsidP="00094F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B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ELGIN</w:t>
      </w:r>
      <w:r w:rsidRPr="003D1EBC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OZMEN</w:t>
      </w:r>
      <w:r w:rsidRPr="003D1E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26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OZGUR</w:t>
      </w:r>
      <w:r w:rsidRPr="003D1EB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ONMEZ</w:t>
      </w:r>
      <w:r w:rsidRPr="003D1E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D1EBC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ZIZE </w:t>
      </w:r>
      <w:r w:rsidRPr="003D1EB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OZUTEK</w:t>
      </w:r>
      <w:r w:rsidRPr="003D1E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50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FB9" w:rsidRPr="003D1EBC" w:rsidRDefault="00094FB9" w:rsidP="00094FB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BC">
        <w:rPr>
          <w:rFonts w:ascii="Times New Roman" w:hAnsi="Times New Roman" w:cs="Times New Roman"/>
          <w:sz w:val="24"/>
          <w:szCs w:val="24"/>
        </w:rPr>
        <w:t>Department of Chemistry, Arts and Science Faculty, Mersin University, T</w:t>
      </w:r>
      <w:r>
        <w:rPr>
          <w:rFonts w:ascii="Times New Roman" w:hAnsi="Times New Roman" w:cs="Times New Roman"/>
          <w:sz w:val="24"/>
          <w:szCs w:val="24"/>
        </w:rPr>
        <w:t>urkey</w:t>
      </w:r>
    </w:p>
    <w:p w:rsidR="00094FB9" w:rsidRPr="003D1EBC" w:rsidRDefault="00094FB9" w:rsidP="00094FB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BC">
        <w:rPr>
          <w:rFonts w:ascii="Times New Roman" w:hAnsi="Times New Roman" w:cs="Times New Roman"/>
          <w:sz w:val="24"/>
          <w:szCs w:val="24"/>
        </w:rPr>
        <w:t>Department of Chemis</w:t>
      </w:r>
      <w:r>
        <w:rPr>
          <w:rFonts w:ascii="Times New Roman" w:hAnsi="Times New Roman" w:cs="Times New Roman"/>
          <w:sz w:val="24"/>
          <w:szCs w:val="24"/>
        </w:rPr>
        <w:t>try, Arts and Science Faculty, C</w:t>
      </w:r>
      <w:r w:rsidRPr="003D1EBC">
        <w:rPr>
          <w:rFonts w:ascii="Times New Roman" w:hAnsi="Times New Roman" w:cs="Times New Roman"/>
          <w:sz w:val="24"/>
          <w:szCs w:val="24"/>
        </w:rPr>
        <w:t>ukurova University, T</w:t>
      </w:r>
      <w:r>
        <w:rPr>
          <w:rFonts w:ascii="Times New Roman" w:hAnsi="Times New Roman" w:cs="Times New Roman"/>
          <w:sz w:val="24"/>
          <w:szCs w:val="24"/>
        </w:rPr>
        <w:t>urkey</w:t>
      </w:r>
    </w:p>
    <w:p w:rsidR="00094FB9" w:rsidRPr="003D1EBC" w:rsidRDefault="00094FB9" w:rsidP="00094FB9">
      <w:pPr>
        <w:pStyle w:val="ListeParagraf"/>
        <w:spacing w:line="36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</w:p>
    <w:p w:rsidR="00954B50" w:rsidRDefault="00954B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32F8" w:rsidRDefault="00A232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6F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p w:rsidR="0045788E" w:rsidRPr="0005031F" w:rsidRDefault="005409F9" w:rsidP="006F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Supplementary</w:t>
      </w:r>
      <w:r w:rsidRPr="00050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5048" w:rsidRPr="0005031F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E85D85" w:rsidRPr="00050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688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85D85" w:rsidRPr="0005031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655048" w:rsidRPr="0005031F">
        <w:rPr>
          <w:rFonts w:ascii="Times New Roman" w:hAnsi="Times New Roman" w:cs="Times New Roman"/>
          <w:sz w:val="24"/>
          <w:szCs w:val="24"/>
          <w:lang w:val="en-US"/>
        </w:rPr>
        <w:t xml:space="preserve">Properties of </w:t>
      </w:r>
      <w:r w:rsidR="00E85D85" w:rsidRPr="0005031F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655048" w:rsidRPr="0005031F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</w:p>
    <w:p w:rsidR="00A83D58" w:rsidRPr="0005031F" w:rsidRDefault="00A83D58" w:rsidP="006F6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7083" w:type="dxa"/>
        <w:tblLook w:val="04A0" w:firstRow="1" w:lastRow="0" w:firstColumn="1" w:lastColumn="0" w:noHBand="0" w:noVBand="1"/>
      </w:tblPr>
      <w:tblGrid>
        <w:gridCol w:w="2405"/>
        <w:gridCol w:w="4678"/>
      </w:tblGrid>
      <w:tr w:rsidR="00203255" w:rsidRPr="0005031F" w:rsidTr="00203255"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</w:tcPr>
          <w:p w:rsidR="00203255" w:rsidRPr="00203255" w:rsidRDefault="00203255" w:rsidP="00203255">
            <w:pPr>
              <w:autoSpaceDE w:val="0"/>
              <w:autoSpaceDN w:val="0"/>
              <w:adjustRightInd w:val="0"/>
              <w:jc w:val="center"/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03255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Properties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203255" w:rsidRPr="0005031F" w:rsidRDefault="00203255" w:rsidP="00203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8187E" w:rsidRPr="0005031F" w:rsidTr="00203255"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:rsidR="00A8187E" w:rsidRPr="0005031F" w:rsidRDefault="00A8187E" w:rsidP="006F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031F">
              <w:rPr>
                <w:rStyle w:val="Gl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CAS Registry Number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A8187E" w:rsidRPr="0005031F" w:rsidRDefault="00A8187E" w:rsidP="006F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14097-03-1</w:t>
            </w:r>
          </w:p>
        </w:tc>
      </w:tr>
      <w:tr w:rsidR="00A8187E" w:rsidRPr="0005031F" w:rsidTr="0020325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03255" w:rsidRDefault="00203255" w:rsidP="006F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87E" w:rsidRPr="0005031F" w:rsidRDefault="00203255" w:rsidP="006F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Molecular </w:t>
            </w:r>
            <w:bookmarkStart w:id="0" w:name="_GoBack"/>
            <w:bookmarkEnd w:id="0"/>
            <w:r w:rsidR="00A8187E"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187E" w:rsidRPr="0005031F" w:rsidRDefault="00A8187E" w:rsidP="006F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6000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42.65pt" o:ole="">
                  <v:imagedata r:id="rId7" o:title=""/>
                </v:shape>
                <o:OLEObject Type="Embed" ProgID="PBrush" ShapeID="_x0000_i1025" DrawAspect="Content" ObjectID="_1554803653" r:id="rId8"/>
              </w:object>
            </w:r>
          </w:p>
        </w:tc>
      </w:tr>
      <w:tr w:rsidR="00A8187E" w:rsidRPr="0005031F" w:rsidTr="0020325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8187E" w:rsidRPr="0005031F" w:rsidRDefault="00A8187E" w:rsidP="0065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031F">
              <w:rPr>
                <w:rStyle w:val="Gl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Molecular Formula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187E" w:rsidRPr="0005031F" w:rsidRDefault="00A8187E" w:rsidP="006F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050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19</w:t>
            </w:r>
            <w:r w:rsidRPr="00050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050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25</w:t>
            </w:r>
            <w:r w:rsidRPr="00050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Cl</w:t>
            </w:r>
            <w:r w:rsidRPr="00050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050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050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5</w:t>
            </w:r>
            <w:r w:rsidRPr="00050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050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</w:p>
        </w:tc>
      </w:tr>
      <w:tr w:rsidR="00A8187E" w:rsidRPr="0005031F" w:rsidTr="0020325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8187E" w:rsidRPr="0005031F" w:rsidRDefault="00A8187E" w:rsidP="00655048">
            <w:pPr>
              <w:autoSpaceDE w:val="0"/>
              <w:autoSpaceDN w:val="0"/>
              <w:adjustRightInd w:val="0"/>
              <w:rPr>
                <w:rStyle w:val="Gl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5031F">
              <w:rPr>
                <w:rStyle w:val="Gl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Molecular Weight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187E" w:rsidRPr="0005031F" w:rsidRDefault="00A8187E" w:rsidP="0065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50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426.34</w:t>
            </w:r>
          </w:p>
        </w:tc>
      </w:tr>
      <w:tr w:rsidR="00A8187E" w:rsidRPr="0005031F" w:rsidTr="0020325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8187E" w:rsidRPr="0005031F" w:rsidRDefault="00A8187E" w:rsidP="00655048">
            <w:pPr>
              <w:autoSpaceDE w:val="0"/>
              <w:autoSpaceDN w:val="0"/>
              <w:adjustRightInd w:val="0"/>
              <w:rPr>
                <w:rStyle w:val="Gl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503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Chemical Name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187E" w:rsidRPr="0005031F" w:rsidRDefault="00A8187E" w:rsidP="0065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503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[2-[[4-[(2-chloro-4-nitrophenyl) azo]phenyl] ethylamino] ethyl] trimethylammonium</w:t>
            </w:r>
          </w:p>
        </w:tc>
      </w:tr>
      <w:tr w:rsidR="00A8187E" w:rsidRPr="0005031F" w:rsidTr="0020325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8187E" w:rsidRPr="0005031F" w:rsidRDefault="00A8187E" w:rsidP="00655048">
            <w:pPr>
              <w:autoSpaceDE w:val="0"/>
              <w:autoSpaceDN w:val="0"/>
              <w:adjustRightInd w:val="0"/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50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The water solubility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187E" w:rsidRPr="0005031F" w:rsidRDefault="00A83D58" w:rsidP="0065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50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30 g </w:t>
            </w:r>
            <w:r w:rsidR="00A8187E" w:rsidRPr="00050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50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-1</w:t>
            </w:r>
          </w:p>
        </w:tc>
      </w:tr>
      <w:tr w:rsidR="00A8187E" w:rsidRPr="0005031F" w:rsidTr="00203255">
        <w:tc>
          <w:tcPr>
            <w:tcW w:w="2405" w:type="dxa"/>
            <w:tcBorders>
              <w:top w:val="nil"/>
              <w:left w:val="nil"/>
              <w:right w:val="nil"/>
            </w:tcBorders>
          </w:tcPr>
          <w:p w:rsidR="00A8187E" w:rsidRPr="0005031F" w:rsidRDefault="00A8187E" w:rsidP="00655048">
            <w:pPr>
              <w:autoSpaceDE w:val="0"/>
              <w:autoSpaceDN w:val="0"/>
              <w:adjustRightInd w:val="0"/>
              <w:rPr>
                <w:rStyle w:val="Gl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5031F">
              <w:rPr>
                <w:rStyle w:val="Gl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Class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A8187E" w:rsidRPr="0005031F" w:rsidRDefault="00A8187E" w:rsidP="0065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50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Single azo dye</w:t>
            </w:r>
          </w:p>
        </w:tc>
      </w:tr>
    </w:tbl>
    <w:p w:rsidR="006F6578" w:rsidRDefault="006F6578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09F9" w:rsidRDefault="005409F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09F9" w:rsidRDefault="005409F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FB9" w:rsidRDefault="00094FB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09F9" w:rsidRDefault="005409F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09F9" w:rsidRDefault="005409F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09F9" w:rsidRPr="00BC06E4" w:rsidRDefault="005409F9" w:rsidP="005409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Supplementary </w:t>
      </w:r>
      <w:r w:rsidRPr="00BC06E4">
        <w:rPr>
          <w:rFonts w:ascii="Times New Roman" w:hAnsi="Times New Roman" w:cs="Times New Roman"/>
          <w:sz w:val="24"/>
          <w:szCs w:val="24"/>
          <w:lang w:val="en-US"/>
        </w:rPr>
        <w:t>Table S2. MCE % and TOC removal % values for different oxidation methods.</w:t>
      </w:r>
    </w:p>
    <w:p w:rsidR="005409F9" w:rsidRPr="0005031F" w:rsidRDefault="005409F9" w:rsidP="005409F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7"/>
        <w:gridCol w:w="1247"/>
        <w:gridCol w:w="879"/>
        <w:gridCol w:w="1108"/>
        <w:gridCol w:w="735"/>
        <w:gridCol w:w="567"/>
        <w:gridCol w:w="709"/>
      </w:tblGrid>
      <w:tr w:rsidR="005409F9" w:rsidRPr="0005031F" w:rsidTr="002D1E28">
        <w:tc>
          <w:tcPr>
            <w:tcW w:w="2977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</w:p>
        </w:tc>
        <w:tc>
          <w:tcPr>
            <w:tcW w:w="3234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MCE %</w:t>
            </w:r>
          </w:p>
        </w:tc>
        <w:tc>
          <w:tcPr>
            <w:tcW w:w="20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 %</w:t>
            </w:r>
          </w:p>
        </w:tc>
      </w:tr>
      <w:tr w:rsidR="005409F9" w:rsidRPr="0005031F" w:rsidTr="002D1E28">
        <w:tc>
          <w:tcPr>
            <w:tcW w:w="2977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bottom w:val="single" w:sz="12" w:space="0" w:color="auto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h</w:t>
            </w:r>
          </w:p>
        </w:tc>
        <w:tc>
          <w:tcPr>
            <w:tcW w:w="879" w:type="dxa"/>
            <w:tcBorders>
              <w:left w:val="nil"/>
              <w:bottom w:val="single" w:sz="12" w:space="0" w:color="auto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h</w:t>
            </w:r>
          </w:p>
        </w:tc>
        <w:tc>
          <w:tcPr>
            <w:tcW w:w="1108" w:type="dxa"/>
            <w:tcBorders>
              <w:left w:val="nil"/>
              <w:bottom w:val="single" w:sz="12" w:space="0" w:color="auto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h</w:t>
            </w: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h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h 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h</w:t>
            </w:r>
          </w:p>
        </w:tc>
      </w:tr>
      <w:tr w:rsidR="005409F9" w:rsidRPr="0005031F" w:rsidTr="002D1E28"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FeII + PS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409F9" w:rsidRPr="0005031F" w:rsidTr="002D1E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Electro-Fenton 100 mA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22.95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  <w:tr w:rsidR="005409F9" w:rsidRPr="0005031F" w:rsidTr="002D1E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Electro-Fenton 200 mA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17.87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5409F9" w:rsidRPr="0005031F" w:rsidTr="002D1E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Electro-Fenton 300 mA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5409F9" w:rsidRPr="0005031F" w:rsidTr="002D1E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Electro-Fenton 400 mA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5409F9" w:rsidRPr="0005031F" w:rsidTr="002D1E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Electro/FeII/PS/pH 3.0/O</w:t>
            </w:r>
            <w:r w:rsidRPr="0005031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14.90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5409F9" w:rsidRPr="0005031F" w:rsidTr="002D1E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Electro/FeII/PS/pH 5.7/O</w:t>
            </w:r>
            <w:r w:rsidRPr="0005031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</w:tr>
      <w:tr w:rsidR="005409F9" w:rsidRPr="0005031F" w:rsidTr="002D1E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Electro/FeII/PS/pH 3.0/N</w:t>
            </w:r>
            <w:r w:rsidRPr="0005031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14.84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  <w:tr w:rsidR="005409F9" w:rsidRPr="0005031F" w:rsidTr="002D1E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Electro/FeII/PS/pH 5.7/N</w:t>
            </w:r>
            <w:r w:rsidRPr="0005031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</w:tr>
      <w:tr w:rsidR="005409F9" w:rsidRPr="0005031F" w:rsidTr="002D1E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Electro/PS/pH 3.0/O</w:t>
            </w:r>
            <w:r w:rsidRPr="0005031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5409F9" w:rsidRPr="0005031F" w:rsidTr="002D1E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Electro/PS/pH 5.7/O</w:t>
            </w:r>
            <w:r w:rsidRPr="0005031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5409F9" w:rsidRPr="0005031F" w:rsidTr="002D1E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Electro/PS/pH 3.0/N</w:t>
            </w:r>
            <w:r w:rsidRPr="0005031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5409F9" w:rsidRPr="0005031F" w:rsidTr="002D1E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Electro/PS/pH 5.7/N</w:t>
            </w:r>
            <w:r w:rsidRPr="0005031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  <w:tr w:rsidR="005409F9" w:rsidRPr="0005031F" w:rsidTr="002D1E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Electro/FeII/PS/pH 3.0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</w:tr>
      <w:tr w:rsidR="005409F9" w:rsidRPr="0005031F" w:rsidTr="002D1E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Electro/FeII/PS/pH 5.7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14.60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</w:tr>
      <w:tr w:rsidR="005409F9" w:rsidRPr="0005031F" w:rsidTr="002D1E28"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Electro/PS/pH 5.7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09F9" w:rsidRPr="0005031F" w:rsidRDefault="005409F9" w:rsidP="002D1E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</w:tbl>
    <w:p w:rsidR="005409F9" w:rsidRDefault="005409F9" w:rsidP="005409F9"/>
    <w:p w:rsidR="005409F9" w:rsidRPr="0005031F" w:rsidRDefault="005409F9" w:rsidP="00A8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409F9" w:rsidRPr="0005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C0" w:rsidRDefault="00A933C0" w:rsidP="00094FB9">
      <w:pPr>
        <w:spacing w:after="0" w:line="240" w:lineRule="auto"/>
      </w:pPr>
      <w:r>
        <w:separator/>
      </w:r>
    </w:p>
  </w:endnote>
  <w:endnote w:type="continuationSeparator" w:id="0">
    <w:p w:rsidR="00A933C0" w:rsidRDefault="00A933C0" w:rsidP="0009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C0" w:rsidRDefault="00A933C0" w:rsidP="00094FB9">
      <w:pPr>
        <w:spacing w:after="0" w:line="240" w:lineRule="auto"/>
      </w:pPr>
      <w:r>
        <w:separator/>
      </w:r>
    </w:p>
  </w:footnote>
  <w:footnote w:type="continuationSeparator" w:id="0">
    <w:p w:rsidR="00A933C0" w:rsidRDefault="00A933C0" w:rsidP="00094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14408"/>
    <w:multiLevelType w:val="multilevel"/>
    <w:tmpl w:val="D3726428"/>
    <w:lvl w:ilvl="0">
      <w:start w:val="1"/>
      <w:numFmt w:val="decimal"/>
      <w:lvlText w:val="%1."/>
      <w:lvlJc w:val="left"/>
      <w:pPr>
        <w:ind w:left="44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00" w:hanging="420"/>
      </w:pPr>
    </w:lvl>
    <w:lvl w:ilvl="2">
      <w:start w:val="1"/>
      <w:numFmt w:val="decimal"/>
      <w:isLgl/>
      <w:lvlText w:val="%1.%2.%3."/>
      <w:lvlJc w:val="left"/>
      <w:pPr>
        <w:ind w:left="800" w:hanging="720"/>
      </w:pPr>
    </w:lvl>
    <w:lvl w:ilvl="3">
      <w:start w:val="1"/>
      <w:numFmt w:val="decimal"/>
      <w:isLgl/>
      <w:lvlText w:val="%1.%2.%3.%4."/>
      <w:lvlJc w:val="left"/>
      <w:pPr>
        <w:ind w:left="800" w:hanging="720"/>
      </w:pPr>
    </w:lvl>
    <w:lvl w:ilvl="4">
      <w:start w:val="1"/>
      <w:numFmt w:val="decimal"/>
      <w:isLgl/>
      <w:lvlText w:val="%1.%2.%3.%4.%5."/>
      <w:lvlJc w:val="left"/>
      <w:pPr>
        <w:ind w:left="1160" w:hanging="1080"/>
      </w:pPr>
    </w:lvl>
    <w:lvl w:ilvl="5">
      <w:start w:val="1"/>
      <w:numFmt w:val="decimal"/>
      <w:isLgl/>
      <w:lvlText w:val="%1.%2.%3.%4.%5.%6."/>
      <w:lvlJc w:val="left"/>
      <w:pPr>
        <w:ind w:left="1160" w:hanging="1080"/>
      </w:pPr>
    </w:lvl>
    <w:lvl w:ilvl="6">
      <w:start w:val="1"/>
      <w:numFmt w:val="decimal"/>
      <w:isLgl/>
      <w:lvlText w:val="%1.%2.%3.%4.%5.%6.%7."/>
      <w:lvlJc w:val="left"/>
      <w:pPr>
        <w:ind w:left="1520" w:hanging="1440"/>
      </w:pPr>
    </w:lvl>
    <w:lvl w:ilvl="7">
      <w:start w:val="1"/>
      <w:numFmt w:val="decimal"/>
      <w:isLgl/>
      <w:lvlText w:val="%1.%2.%3.%4.%5.%6.%7.%8."/>
      <w:lvlJc w:val="left"/>
      <w:pPr>
        <w:ind w:left="1520" w:hanging="1440"/>
      </w:pPr>
    </w:lvl>
    <w:lvl w:ilvl="8">
      <w:start w:val="1"/>
      <w:numFmt w:val="decimal"/>
      <w:isLgl/>
      <w:lvlText w:val="%1.%2.%3.%4.%5.%6.%7.%8.%9."/>
      <w:lvlJc w:val="left"/>
      <w:pPr>
        <w:ind w:left="188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50"/>
    <w:rsid w:val="00025F75"/>
    <w:rsid w:val="0005031F"/>
    <w:rsid w:val="00094FB9"/>
    <w:rsid w:val="00203255"/>
    <w:rsid w:val="003C3BE8"/>
    <w:rsid w:val="0045788E"/>
    <w:rsid w:val="004D4FC6"/>
    <w:rsid w:val="00527B3F"/>
    <w:rsid w:val="005409F9"/>
    <w:rsid w:val="00573DAA"/>
    <w:rsid w:val="00596223"/>
    <w:rsid w:val="005E259E"/>
    <w:rsid w:val="00655048"/>
    <w:rsid w:val="00691299"/>
    <w:rsid w:val="006F6578"/>
    <w:rsid w:val="0070222D"/>
    <w:rsid w:val="00736632"/>
    <w:rsid w:val="0078242E"/>
    <w:rsid w:val="007D53FA"/>
    <w:rsid w:val="008812AB"/>
    <w:rsid w:val="00885266"/>
    <w:rsid w:val="008C54B8"/>
    <w:rsid w:val="00913AB0"/>
    <w:rsid w:val="00954B50"/>
    <w:rsid w:val="009C7EC5"/>
    <w:rsid w:val="009F4541"/>
    <w:rsid w:val="00A07B8C"/>
    <w:rsid w:val="00A232F8"/>
    <w:rsid w:val="00A67E64"/>
    <w:rsid w:val="00A8187E"/>
    <w:rsid w:val="00A83D58"/>
    <w:rsid w:val="00A933C0"/>
    <w:rsid w:val="00AA51E8"/>
    <w:rsid w:val="00AB187E"/>
    <w:rsid w:val="00BA4C0A"/>
    <w:rsid w:val="00C55532"/>
    <w:rsid w:val="00C56885"/>
    <w:rsid w:val="00C77C83"/>
    <w:rsid w:val="00C93602"/>
    <w:rsid w:val="00D1286C"/>
    <w:rsid w:val="00DC4264"/>
    <w:rsid w:val="00E04CCF"/>
    <w:rsid w:val="00E26B35"/>
    <w:rsid w:val="00E85D85"/>
    <w:rsid w:val="00F861C6"/>
    <w:rsid w:val="00F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1815"/>
  <w15:chartTrackingRefBased/>
  <w15:docId w15:val="{9C811C9F-582C-4803-A72C-4C7B4AB1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3FA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655048"/>
    <w:rPr>
      <w:b/>
      <w:bCs/>
    </w:rPr>
  </w:style>
  <w:style w:type="character" w:customStyle="1" w:styleId="apple-converted-space">
    <w:name w:val="apple-converted-space"/>
    <w:basedOn w:val="VarsaylanParagrafYazTipi"/>
    <w:rsid w:val="00655048"/>
  </w:style>
  <w:style w:type="paragraph" w:styleId="ListeParagraf">
    <w:name w:val="List Paragraph"/>
    <w:basedOn w:val="Normal"/>
    <w:uiPriority w:val="34"/>
    <w:qFormat/>
    <w:rsid w:val="00094FB9"/>
    <w:pPr>
      <w:spacing w:after="200" w:line="276" w:lineRule="auto"/>
      <w:ind w:left="720"/>
      <w:contextualSpacing/>
    </w:pPr>
    <w:rPr>
      <w:rFonts w:eastAsiaTheme="minorEastAsia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094FB9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94FB9"/>
    <w:pPr>
      <w:spacing w:after="0" w:line="240" w:lineRule="auto"/>
    </w:pPr>
    <w:rPr>
      <w:rFonts w:eastAsiaTheme="minorEastAsia"/>
      <w:sz w:val="20"/>
      <w:szCs w:val="20"/>
      <w:lang w:val="en-US"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94FB9"/>
    <w:rPr>
      <w:rFonts w:eastAsiaTheme="minorEastAsia"/>
      <w:sz w:val="20"/>
      <w:szCs w:val="20"/>
      <w:lang w:val="en-US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94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user543</dc:creator>
  <cp:keywords/>
  <dc:description/>
  <cp:lastModifiedBy>user543</cp:lastModifiedBy>
  <cp:revision>6</cp:revision>
  <cp:lastPrinted>2017-04-07T09:21:00Z</cp:lastPrinted>
  <dcterms:created xsi:type="dcterms:W3CDTF">2017-04-27T08:06:00Z</dcterms:created>
  <dcterms:modified xsi:type="dcterms:W3CDTF">2017-04-27T10:08:00Z</dcterms:modified>
</cp:coreProperties>
</file>