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68" w:rsidRDefault="00904068" w:rsidP="00F90F06">
      <w:pPr>
        <w:spacing w:line="360" w:lineRule="auto"/>
      </w:pPr>
      <w:r>
        <w:t>Dear</w:t>
      </w:r>
      <w:r w:rsidR="00683FDD" w:rsidRPr="009F54C8">
        <w:t xml:space="preserve">. </w:t>
      </w:r>
      <w:r w:rsidR="000A74A2">
        <w:t>Prof.</w:t>
      </w:r>
      <w:r w:rsidR="00DE3A8E" w:rsidRPr="00DE3A8E">
        <w:t xml:space="preserve"> </w:t>
      </w:r>
      <w:proofErr w:type="spellStart"/>
      <w:r w:rsidR="00F90F06" w:rsidRPr="00F90F06">
        <w:rPr>
          <w:b/>
          <w:bCs/>
        </w:rPr>
        <w:t>Branislav</w:t>
      </w:r>
      <w:proofErr w:type="spellEnd"/>
      <w:r w:rsidR="00F90F06" w:rsidRPr="00F90F06">
        <w:rPr>
          <w:b/>
          <w:bCs/>
        </w:rPr>
        <w:t xml:space="preserve"> Ž. </w:t>
      </w:r>
      <w:proofErr w:type="spellStart"/>
      <w:r w:rsidR="00F90F06" w:rsidRPr="00F90F06">
        <w:rPr>
          <w:b/>
          <w:bCs/>
        </w:rPr>
        <w:t>Nikolić</w:t>
      </w:r>
      <w:proofErr w:type="spellEnd"/>
    </w:p>
    <w:p w:rsidR="00904068" w:rsidRPr="00E36DF7" w:rsidRDefault="00904068" w:rsidP="00E40186">
      <w:pPr>
        <w:spacing w:line="360" w:lineRule="auto"/>
      </w:pPr>
    </w:p>
    <w:p w:rsidR="00904068" w:rsidRDefault="00360F1B" w:rsidP="00E4018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  <w:r w:rsidRPr="00A76DDF">
        <w:rPr>
          <w:rFonts w:ascii="Times-Roman" w:hAnsi="Times-Roman" w:cs="Times-Roman"/>
        </w:rPr>
        <w:t>I am enclosing here</w:t>
      </w:r>
      <w:r w:rsidR="0023209F">
        <w:rPr>
          <w:rFonts w:ascii="Times-Roman" w:hAnsi="Times-Roman" w:cs="Times-Roman"/>
        </w:rPr>
        <w:t xml:space="preserve"> </w:t>
      </w:r>
      <w:r w:rsidRPr="00A76DDF">
        <w:rPr>
          <w:rFonts w:ascii="Times-Roman" w:hAnsi="Times-Roman" w:cs="Times-Roman"/>
        </w:rPr>
        <w:t xml:space="preserve">with a manuscript entitle </w:t>
      </w:r>
    </w:p>
    <w:p w:rsidR="00A76DDF" w:rsidRPr="00A76DDF" w:rsidRDefault="00A76DDF" w:rsidP="00E40186">
      <w:pPr>
        <w:autoSpaceDE w:val="0"/>
        <w:autoSpaceDN w:val="0"/>
        <w:adjustRightInd w:val="0"/>
        <w:spacing w:line="360" w:lineRule="auto"/>
        <w:rPr>
          <w:rFonts w:ascii="Times-Roman" w:hAnsi="Times-Roman" w:cs="Times-Roman"/>
        </w:rPr>
      </w:pPr>
    </w:p>
    <w:p w:rsidR="00A76DDF" w:rsidRPr="001274DC" w:rsidRDefault="00A76DDF" w:rsidP="001274D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“</w:t>
      </w:r>
      <w:r w:rsidR="001274DC" w:rsidRPr="001274DC">
        <w:rPr>
          <w:b/>
          <w:bCs/>
        </w:rPr>
        <w:t xml:space="preserve">An efficient synthesis of novel triazoles incorporating barbituric motifs </w:t>
      </w:r>
      <w:r w:rsidR="001274DC" w:rsidRPr="001274DC">
        <w:rPr>
          <w:b/>
          <w:bCs/>
          <w:i/>
          <w:iCs/>
        </w:rPr>
        <w:t>via</w:t>
      </w:r>
      <w:r w:rsidR="001274DC" w:rsidRPr="001274DC">
        <w:rPr>
          <w:b/>
          <w:bCs/>
        </w:rPr>
        <w:t xml:space="preserve"> [3+2] cycloaddition reaction: </w:t>
      </w:r>
      <w:proofErr w:type="spellStart"/>
      <w:r w:rsidR="001274DC" w:rsidRPr="001274DC">
        <w:rPr>
          <w:b/>
          <w:bCs/>
        </w:rPr>
        <w:t>Expermimental</w:t>
      </w:r>
      <w:proofErr w:type="spellEnd"/>
      <w:r w:rsidR="001274DC" w:rsidRPr="001274DC">
        <w:rPr>
          <w:b/>
          <w:bCs/>
        </w:rPr>
        <w:t xml:space="preserve"> and theoretical study</w:t>
      </w:r>
      <w:r w:rsidRPr="00A76DDF">
        <w:t>”</w:t>
      </w:r>
    </w:p>
    <w:p w:rsidR="00A76DDF" w:rsidRDefault="00A76DDF" w:rsidP="00E40186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0"/>
          <w:szCs w:val="20"/>
        </w:rPr>
      </w:pPr>
    </w:p>
    <w:p w:rsidR="001274DC" w:rsidRPr="001274DC" w:rsidRDefault="00A76DDF" w:rsidP="001274DC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A76DDF">
        <w:rPr>
          <w:rFonts w:ascii="Times-Roman" w:hAnsi="Times-Roman" w:cs="Times-Roman"/>
          <w:b/>
          <w:bCs/>
          <w:sz w:val="20"/>
          <w:szCs w:val="20"/>
        </w:rPr>
        <w:t>Aut</w:t>
      </w:r>
      <w:r w:rsidRPr="00A76DDF">
        <w:rPr>
          <w:b/>
          <w:bCs/>
        </w:rPr>
        <w:t>hors</w:t>
      </w:r>
      <w:r>
        <w:rPr>
          <w:b/>
          <w:bCs/>
        </w:rPr>
        <w:t xml:space="preserve">: </w:t>
      </w:r>
      <w:proofErr w:type="spellStart"/>
      <w:r w:rsidR="001274DC" w:rsidRPr="001274DC">
        <w:rPr>
          <w:lang w:val="en-GB"/>
        </w:rPr>
        <w:t>Mahdieh</w:t>
      </w:r>
      <w:proofErr w:type="spellEnd"/>
      <w:r w:rsidR="001274DC" w:rsidRPr="001274DC">
        <w:rPr>
          <w:lang w:val="en-GB"/>
        </w:rPr>
        <w:t xml:space="preserve"> </w:t>
      </w:r>
      <w:proofErr w:type="spellStart"/>
      <w:r w:rsidR="001274DC" w:rsidRPr="001274DC">
        <w:rPr>
          <w:lang w:val="en-GB"/>
        </w:rPr>
        <w:t>Darroudi</w:t>
      </w:r>
      <w:proofErr w:type="spellEnd"/>
      <w:r w:rsidR="001274DC" w:rsidRPr="001274DC">
        <w:rPr>
          <w:lang w:val="en-GB"/>
        </w:rPr>
        <w:t xml:space="preserve">, </w:t>
      </w:r>
      <w:r w:rsidR="001274DC" w:rsidRPr="001274DC">
        <w:rPr>
          <w:vertAlign w:val="superscript"/>
          <w:lang w:val="en-GB"/>
        </w:rPr>
        <w:t>a</w:t>
      </w:r>
      <w:r w:rsidR="001274DC" w:rsidRPr="001274DC">
        <w:rPr>
          <w:lang w:val="en-GB"/>
        </w:rPr>
        <w:t xml:space="preserve"> </w:t>
      </w:r>
      <w:proofErr w:type="spellStart"/>
      <w:r w:rsidR="001274DC" w:rsidRPr="001274DC">
        <w:rPr>
          <w:lang w:val="en-GB"/>
        </w:rPr>
        <w:t>Yaghoub</w:t>
      </w:r>
      <w:proofErr w:type="spellEnd"/>
      <w:r w:rsidR="001274DC" w:rsidRPr="001274DC">
        <w:rPr>
          <w:lang w:val="en-GB"/>
        </w:rPr>
        <w:t xml:space="preserve"> </w:t>
      </w:r>
      <w:proofErr w:type="spellStart"/>
      <w:r w:rsidR="001274DC" w:rsidRPr="001274DC">
        <w:rPr>
          <w:lang w:val="en-GB"/>
        </w:rPr>
        <w:t>Sarrafi</w:t>
      </w:r>
      <w:proofErr w:type="spellEnd"/>
      <w:r w:rsidR="001274DC" w:rsidRPr="001274DC">
        <w:rPr>
          <w:lang w:val="en-GB"/>
        </w:rPr>
        <w:t>,</w:t>
      </w:r>
      <w:r w:rsidR="001274DC" w:rsidRPr="001274DC">
        <w:rPr>
          <w:vertAlign w:val="superscript"/>
          <w:lang w:val="en-GB"/>
        </w:rPr>
        <w:t xml:space="preserve"> a,</w:t>
      </w:r>
      <w:r w:rsidR="001274DC" w:rsidRPr="001274DC">
        <w:rPr>
          <w:lang w:val="en-GB"/>
        </w:rPr>
        <w:t xml:space="preserve">* </w:t>
      </w:r>
      <w:proofErr w:type="spellStart"/>
      <w:r w:rsidR="001274DC" w:rsidRPr="001274DC">
        <w:rPr>
          <w:lang w:val="en-GB"/>
        </w:rPr>
        <w:t>Mahshid</w:t>
      </w:r>
      <w:proofErr w:type="spellEnd"/>
      <w:r w:rsidR="001274DC" w:rsidRPr="001274DC">
        <w:rPr>
          <w:lang w:val="en-GB"/>
        </w:rPr>
        <w:t xml:space="preserve"> </w:t>
      </w:r>
      <w:proofErr w:type="spellStart"/>
      <w:r w:rsidR="001274DC" w:rsidRPr="001274DC">
        <w:rPr>
          <w:lang w:val="en-GB"/>
        </w:rPr>
        <w:t>Hamzehloueian</w:t>
      </w:r>
      <w:proofErr w:type="spellEnd"/>
      <w:r w:rsidR="001274DC" w:rsidRPr="001274DC">
        <w:rPr>
          <w:vertAlign w:val="superscript"/>
          <w:lang w:val="en-GB"/>
        </w:rPr>
        <w:t xml:space="preserve"> b</w:t>
      </w:r>
      <w:r w:rsidR="001274DC" w:rsidRPr="001274DC">
        <w:rPr>
          <w:lang w:val="en-GB"/>
        </w:rPr>
        <w:t xml:space="preserve"> </w:t>
      </w:r>
    </w:p>
    <w:p w:rsidR="00A76DDF" w:rsidRPr="00683FDD" w:rsidRDefault="00A76DDF" w:rsidP="001274DC">
      <w:pPr>
        <w:autoSpaceDE w:val="0"/>
        <w:autoSpaceDN w:val="0"/>
        <w:adjustRightInd w:val="0"/>
        <w:spacing w:line="360" w:lineRule="auto"/>
      </w:pPr>
      <w:r w:rsidRPr="00A76DDF">
        <w:rPr>
          <w:b/>
          <w:bCs/>
        </w:rPr>
        <w:t>Correspond author:</w:t>
      </w:r>
      <w:r w:rsidR="00E40186">
        <w:rPr>
          <w:b/>
          <w:bCs/>
        </w:rPr>
        <w:t xml:space="preserve"> </w:t>
      </w:r>
      <w:proofErr w:type="spellStart"/>
      <w:r w:rsidR="001274DC" w:rsidRPr="001274DC">
        <w:rPr>
          <w:lang w:val="en-GB"/>
        </w:rPr>
        <w:t>Yaghoub</w:t>
      </w:r>
      <w:proofErr w:type="spellEnd"/>
      <w:r w:rsidR="001274DC" w:rsidRPr="001274DC">
        <w:rPr>
          <w:lang w:val="en-GB"/>
        </w:rPr>
        <w:t xml:space="preserve"> </w:t>
      </w:r>
      <w:proofErr w:type="spellStart"/>
      <w:r w:rsidR="001274DC" w:rsidRPr="001274DC">
        <w:rPr>
          <w:lang w:val="en-GB"/>
        </w:rPr>
        <w:t>Sarrafi</w:t>
      </w:r>
      <w:proofErr w:type="spellEnd"/>
    </w:p>
    <w:p w:rsidR="001274DC" w:rsidRDefault="00A76DDF" w:rsidP="001274DC">
      <w:pPr>
        <w:autoSpaceDE w:val="0"/>
        <w:autoSpaceDN w:val="0"/>
        <w:adjustRightInd w:val="0"/>
        <w:spacing w:line="360" w:lineRule="auto"/>
      </w:pPr>
      <w:r w:rsidRPr="00A76DDF">
        <w:rPr>
          <w:b/>
          <w:bCs/>
        </w:rPr>
        <w:t>Email:</w:t>
      </w:r>
      <w:r w:rsidR="00E40186">
        <w:rPr>
          <w:b/>
          <w:bCs/>
        </w:rPr>
        <w:t xml:space="preserve"> </w:t>
      </w:r>
      <w:r w:rsidR="001274DC" w:rsidRPr="001274DC">
        <w:t>ysarraﬁ@umz.ac.ir</w:t>
      </w:r>
    </w:p>
    <w:p w:rsidR="001274DC" w:rsidRDefault="001274DC" w:rsidP="0041284D">
      <w:pPr>
        <w:spacing w:line="360" w:lineRule="auto"/>
        <w:jc w:val="both"/>
      </w:pPr>
    </w:p>
    <w:p w:rsidR="00904068" w:rsidRPr="004D4935" w:rsidRDefault="00A76DDF" w:rsidP="00340929">
      <w:pPr>
        <w:spacing w:line="360" w:lineRule="auto"/>
        <w:jc w:val="both"/>
        <w:rPr>
          <w:b/>
          <w:bCs/>
        </w:rPr>
      </w:pPr>
      <w:r>
        <w:t xml:space="preserve">For possible publication in </w:t>
      </w:r>
      <w:r w:rsidR="00904068" w:rsidRPr="00F47F60">
        <w:t>"</w:t>
      </w:r>
      <w:r w:rsidR="00340929" w:rsidRPr="00340929">
        <w:rPr>
          <w:b/>
          <w:bCs/>
        </w:rPr>
        <w:t>Journal of the Serbian Chemical Society</w:t>
      </w:r>
      <w:r w:rsidR="00904068" w:rsidRPr="00EF023F">
        <w:t>".</w:t>
      </w:r>
      <w:r w:rsidR="00904068">
        <w:t xml:space="preserve"> </w:t>
      </w:r>
      <w:r w:rsidR="00904068" w:rsidRPr="00AE02D1">
        <w:t xml:space="preserve">This manuscript is not under consideration by any journals or any other medium, including preprints, electronic journals and computer databases in the public domain. </w:t>
      </w:r>
    </w:p>
    <w:p w:rsidR="00904068" w:rsidRPr="00AE02D1" w:rsidRDefault="00A76DDF" w:rsidP="00E40186">
      <w:pPr>
        <w:spacing w:line="360" w:lineRule="auto"/>
        <w:jc w:val="both"/>
      </w:pPr>
      <w:r>
        <w:t xml:space="preserve">The main points of our work </w:t>
      </w:r>
      <w:r w:rsidR="00904068" w:rsidRPr="00A5548C">
        <w:t>are as follows</w:t>
      </w:r>
      <w:r w:rsidR="00904068" w:rsidRPr="00AE02D1">
        <w:t>:</w:t>
      </w:r>
    </w:p>
    <w:p w:rsidR="00904068" w:rsidRDefault="00904068" w:rsidP="00A02027">
      <w:pPr>
        <w:spacing w:line="360" w:lineRule="auto"/>
        <w:jc w:val="both"/>
      </w:pPr>
      <w:r>
        <w:t xml:space="preserve">1- </w:t>
      </w:r>
      <w:r w:rsidRPr="0070465B">
        <w:t>In this w</w:t>
      </w:r>
      <w:r>
        <w:t xml:space="preserve">ork, some </w:t>
      </w:r>
      <w:r w:rsidRPr="0070465B">
        <w:t xml:space="preserve">novel </w:t>
      </w:r>
      <w:r w:rsidR="001274DC">
        <w:t>triazoles</w:t>
      </w:r>
      <w:r w:rsidRPr="0070465B">
        <w:t xml:space="preserve"> </w:t>
      </w:r>
      <w:r w:rsidR="0041284D" w:rsidRPr="0041284D">
        <w:t xml:space="preserve">with </w:t>
      </w:r>
      <w:r w:rsidR="001274DC">
        <w:t>barbituric</w:t>
      </w:r>
      <w:r w:rsidR="0041284D" w:rsidRPr="0041284D">
        <w:t xml:space="preserve"> motifs</w:t>
      </w:r>
      <w:r w:rsidR="0041284D">
        <w:t xml:space="preserve"> </w:t>
      </w:r>
      <w:r w:rsidRPr="0070465B">
        <w:t>w</w:t>
      </w:r>
      <w:r>
        <w:t>ere</w:t>
      </w:r>
      <w:r w:rsidR="00A02027">
        <w:t xml:space="preserve"> synthesized</w:t>
      </w:r>
      <w:r>
        <w:t>.</w:t>
      </w:r>
    </w:p>
    <w:p w:rsidR="00904068" w:rsidRDefault="00904068" w:rsidP="00A02027">
      <w:pPr>
        <w:spacing w:line="360" w:lineRule="auto"/>
        <w:jc w:val="both"/>
        <w:rPr>
          <w:lang w:bidi="fa-IR"/>
        </w:rPr>
      </w:pPr>
      <w:r>
        <w:t>2- S</w:t>
      </w:r>
      <w:r w:rsidRPr="00A5548C">
        <w:t>imple work-up procedure</w:t>
      </w:r>
      <w:r>
        <w:t xml:space="preserve"> </w:t>
      </w:r>
      <w:r w:rsidRPr="00F26F5F">
        <w:rPr>
          <w:lang w:bidi="fa-IR"/>
        </w:rPr>
        <w:t>associated with these reactions</w:t>
      </w:r>
      <w:r>
        <w:rPr>
          <w:lang w:bidi="fa-IR"/>
        </w:rPr>
        <w:t>.</w:t>
      </w:r>
    </w:p>
    <w:p w:rsidR="00A236D3" w:rsidRDefault="005C1EC1" w:rsidP="00A236D3">
      <w:pPr>
        <w:spacing w:line="360" w:lineRule="auto"/>
        <w:jc w:val="both"/>
        <w:rPr>
          <w:lang w:bidi="fa-IR"/>
        </w:rPr>
      </w:pPr>
      <w:r>
        <w:rPr>
          <w:lang w:bidi="fa-IR"/>
        </w:rPr>
        <w:t>3</w:t>
      </w:r>
      <w:r w:rsidR="00904068">
        <w:rPr>
          <w:lang w:bidi="fa-IR"/>
        </w:rPr>
        <w:t xml:space="preserve">- </w:t>
      </w:r>
      <w:r w:rsidR="001274DC" w:rsidRPr="001274DC">
        <w:rPr>
          <w:lang w:bidi="fa-IR"/>
        </w:rPr>
        <w:t xml:space="preserve">In this work, </w:t>
      </w:r>
      <w:r w:rsidR="00A236D3" w:rsidRPr="00F26B58">
        <w:rPr>
          <w:rFonts w:asciiTheme="majorBidi" w:hAnsiTheme="majorBidi" w:cstheme="majorBidi"/>
        </w:rPr>
        <w:t>A theoretical study on the mechanism and regioselectivity of the [3+2] cycloaddition (CA) of azide toward alkyne has been carried out using density functional theory (DFT) at the B3LYP/6-31+G(d) level of theory.</w:t>
      </w:r>
    </w:p>
    <w:p w:rsidR="001274DC" w:rsidRPr="001274DC" w:rsidRDefault="00A02027" w:rsidP="009F5FCC">
      <w:pPr>
        <w:spacing w:line="360" w:lineRule="auto"/>
        <w:jc w:val="both"/>
        <w:rPr>
          <w:lang w:bidi="fa-IR"/>
        </w:rPr>
      </w:pPr>
      <w:r>
        <w:rPr>
          <w:lang w:bidi="fa-IR"/>
        </w:rPr>
        <w:t xml:space="preserve">4- </w:t>
      </w:r>
      <w:r w:rsidR="009F5FCC" w:rsidRPr="00F26B58">
        <w:rPr>
          <w:rFonts w:asciiTheme="majorBidi" w:hAnsiTheme="majorBidi" w:cstheme="majorBidi"/>
        </w:rPr>
        <w:t>The regioselectivity has been explained in terms of frontier molecular orbital (FMO) interactions, local and global electrophilicity and nucleophilicity indices</w:t>
      </w:r>
      <w:r w:rsidR="009F5FCC">
        <w:rPr>
          <w:lang w:bidi="fa-IR"/>
        </w:rPr>
        <w:t xml:space="preserve"> </w:t>
      </w:r>
      <w:r w:rsidR="001274DC" w:rsidRPr="001274DC">
        <w:rPr>
          <w:lang w:bidi="fa-IR"/>
        </w:rPr>
        <w:t>of the reactants</w:t>
      </w:r>
      <w:r w:rsidR="0036301B">
        <w:rPr>
          <w:lang w:bidi="fa-IR"/>
        </w:rPr>
        <w:t xml:space="preserve"> at</w:t>
      </w:r>
      <w:r w:rsidR="001274DC" w:rsidRPr="001274DC">
        <w:rPr>
          <w:lang w:bidi="fa-IR"/>
        </w:rPr>
        <w:t xml:space="preserve"> </w:t>
      </w:r>
      <w:proofErr w:type="spellStart"/>
      <w:r w:rsidR="0036301B">
        <w:rPr>
          <w:lang w:bidi="fa-IR"/>
        </w:rPr>
        <w:t>Hf</w:t>
      </w:r>
      <w:proofErr w:type="spellEnd"/>
      <w:r w:rsidR="0036301B">
        <w:rPr>
          <w:lang w:bidi="fa-IR"/>
        </w:rPr>
        <w:t>/6-311++</w:t>
      </w:r>
      <w:proofErr w:type="gramStart"/>
      <w:r w:rsidR="0036301B">
        <w:rPr>
          <w:lang w:bidi="fa-IR"/>
        </w:rPr>
        <w:t>G(</w:t>
      </w:r>
      <w:proofErr w:type="gramEnd"/>
      <w:r w:rsidR="0036301B">
        <w:rPr>
          <w:lang w:bidi="fa-IR"/>
        </w:rPr>
        <w:t>d,p) level</w:t>
      </w:r>
      <w:r w:rsidR="009F5FCC">
        <w:rPr>
          <w:lang w:bidi="fa-IR"/>
        </w:rPr>
        <w:t>.</w:t>
      </w:r>
    </w:p>
    <w:p w:rsidR="00F90F06" w:rsidRDefault="00F90F06" w:rsidP="007C506E">
      <w:pPr>
        <w:spacing w:line="360" w:lineRule="auto"/>
        <w:jc w:val="both"/>
        <w:rPr>
          <w:sz w:val="22"/>
          <w:szCs w:val="22"/>
          <w:lang w:bidi="fa-IR"/>
        </w:rPr>
      </w:pPr>
    </w:p>
    <w:p w:rsidR="007C506E" w:rsidRPr="00941777" w:rsidRDefault="00904068" w:rsidP="007C506E">
      <w:pPr>
        <w:spacing w:line="360" w:lineRule="auto"/>
        <w:jc w:val="both"/>
        <w:rPr>
          <w:lang w:bidi="fa-IR"/>
        </w:rPr>
      </w:pPr>
      <w:bookmarkStart w:id="0" w:name="_GoBack"/>
      <w:bookmarkEnd w:id="0"/>
      <w:r w:rsidRPr="00941777">
        <w:rPr>
          <w:lang w:bidi="fa-IR"/>
        </w:rPr>
        <w:t>Best regards</w:t>
      </w:r>
      <w:r>
        <w:rPr>
          <w:lang w:bidi="fa-IR"/>
        </w:rPr>
        <w:t>,</w:t>
      </w:r>
      <w:r w:rsidRPr="00941777">
        <w:rPr>
          <w:lang w:bidi="fa-IR"/>
        </w:rPr>
        <w:t xml:space="preserve"> </w:t>
      </w:r>
    </w:p>
    <w:p w:rsidR="001274DC" w:rsidRPr="003440C0" w:rsidRDefault="001274DC" w:rsidP="00E40186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proofErr w:type="spellStart"/>
      <w:r w:rsidRPr="003440C0">
        <w:rPr>
          <w:rFonts w:asciiTheme="majorBidi" w:hAnsiTheme="majorBidi" w:cstheme="majorBidi"/>
          <w:sz w:val="20"/>
          <w:szCs w:val="20"/>
          <w:lang w:val="en-GB"/>
        </w:rPr>
        <w:t>Yaghoub</w:t>
      </w:r>
      <w:proofErr w:type="spellEnd"/>
      <w:r w:rsidRPr="003440C0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proofErr w:type="spellStart"/>
      <w:r w:rsidRPr="003440C0">
        <w:rPr>
          <w:rFonts w:asciiTheme="majorBidi" w:hAnsiTheme="majorBidi" w:cstheme="majorBidi"/>
          <w:sz w:val="20"/>
          <w:szCs w:val="20"/>
          <w:lang w:val="en-GB"/>
        </w:rPr>
        <w:t>Sarrafi</w:t>
      </w:r>
      <w:proofErr w:type="spellEnd"/>
      <w:r w:rsidRPr="003440C0">
        <w:rPr>
          <w:rFonts w:asciiTheme="majorBidi" w:hAnsiTheme="majorBidi" w:cstheme="majorBidi"/>
          <w:sz w:val="20"/>
          <w:szCs w:val="20"/>
          <w:lang w:bidi="fa-IR"/>
        </w:rPr>
        <w:t xml:space="preserve"> </w:t>
      </w:r>
    </w:p>
    <w:p w:rsidR="001274DC" w:rsidRPr="003440C0" w:rsidRDefault="001274DC" w:rsidP="001274DC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3440C0">
        <w:rPr>
          <w:rFonts w:asciiTheme="majorBidi" w:hAnsiTheme="majorBidi" w:cstheme="majorBidi"/>
          <w:sz w:val="20"/>
          <w:szCs w:val="20"/>
          <w:lang w:bidi="fa-IR"/>
        </w:rPr>
        <w:t>Associate Professor of Organic Chemistry</w:t>
      </w:r>
    </w:p>
    <w:p w:rsidR="001274DC" w:rsidRPr="003440C0" w:rsidRDefault="001274DC" w:rsidP="001274DC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3440C0">
        <w:rPr>
          <w:rFonts w:asciiTheme="majorBidi" w:hAnsiTheme="majorBidi" w:cstheme="majorBidi"/>
          <w:sz w:val="20"/>
          <w:szCs w:val="20"/>
          <w:lang w:bidi="fa-IR"/>
        </w:rPr>
        <w:t xml:space="preserve">Department of Organic Chemistry, Faculty of Chemistry, University of Mazandaran, 47416 </w:t>
      </w:r>
      <w:proofErr w:type="spellStart"/>
      <w:r w:rsidRPr="003440C0">
        <w:rPr>
          <w:rFonts w:asciiTheme="majorBidi" w:hAnsiTheme="majorBidi" w:cstheme="majorBidi"/>
          <w:sz w:val="20"/>
          <w:szCs w:val="20"/>
          <w:lang w:bidi="fa-IR"/>
        </w:rPr>
        <w:t>Babolsar</w:t>
      </w:r>
      <w:proofErr w:type="spellEnd"/>
      <w:r w:rsidRPr="003440C0">
        <w:rPr>
          <w:rFonts w:asciiTheme="majorBidi" w:hAnsiTheme="majorBidi" w:cstheme="majorBidi"/>
          <w:sz w:val="20"/>
          <w:szCs w:val="20"/>
          <w:lang w:bidi="fa-IR"/>
        </w:rPr>
        <w:t xml:space="preserve">, Iran </w:t>
      </w:r>
    </w:p>
    <w:p w:rsidR="00F52B87" w:rsidRPr="003440C0" w:rsidRDefault="00F90F06" w:rsidP="009F54C8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hyperlink r:id="rId5" w:history="1">
        <w:r w:rsidR="003440C0" w:rsidRPr="003440C0">
          <w:rPr>
            <w:rStyle w:val="Hyperlink"/>
            <w:rFonts w:asciiTheme="majorBidi" w:hAnsiTheme="majorBidi" w:cstheme="majorBidi"/>
            <w:sz w:val="20"/>
            <w:szCs w:val="20"/>
            <w:lang w:bidi="fa-IR"/>
          </w:rPr>
          <w:t>ysarrafi@umz.ac.ir</w:t>
        </w:r>
      </w:hyperlink>
    </w:p>
    <w:p w:rsidR="003440C0" w:rsidRPr="003440C0" w:rsidRDefault="003440C0" w:rsidP="009F54C8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</w:p>
    <w:p w:rsidR="003440C0" w:rsidRPr="003440C0" w:rsidRDefault="003440C0" w:rsidP="009F54C8">
      <w:pPr>
        <w:spacing w:line="36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</w:p>
    <w:sectPr w:rsidR="003440C0" w:rsidRPr="00344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068"/>
    <w:rsid w:val="000A74A2"/>
    <w:rsid w:val="000F3D72"/>
    <w:rsid w:val="001274DC"/>
    <w:rsid w:val="00151F92"/>
    <w:rsid w:val="001A0C6E"/>
    <w:rsid w:val="00215FB7"/>
    <w:rsid w:val="00222E59"/>
    <w:rsid w:val="0023209F"/>
    <w:rsid w:val="00340929"/>
    <w:rsid w:val="003440C0"/>
    <w:rsid w:val="00360F1B"/>
    <w:rsid w:val="0036301B"/>
    <w:rsid w:val="00364CE0"/>
    <w:rsid w:val="0041284D"/>
    <w:rsid w:val="00472296"/>
    <w:rsid w:val="004D4935"/>
    <w:rsid w:val="005C1EC1"/>
    <w:rsid w:val="00653EA2"/>
    <w:rsid w:val="00683FDD"/>
    <w:rsid w:val="006B25BA"/>
    <w:rsid w:val="006B5E0E"/>
    <w:rsid w:val="006E2D96"/>
    <w:rsid w:val="006F7B95"/>
    <w:rsid w:val="00797A62"/>
    <w:rsid w:val="007C506E"/>
    <w:rsid w:val="00831C3A"/>
    <w:rsid w:val="00904068"/>
    <w:rsid w:val="009F54C8"/>
    <w:rsid w:val="009F5FCC"/>
    <w:rsid w:val="00A02027"/>
    <w:rsid w:val="00A236D3"/>
    <w:rsid w:val="00A76DDF"/>
    <w:rsid w:val="00C812D6"/>
    <w:rsid w:val="00D8720B"/>
    <w:rsid w:val="00DE3A8E"/>
    <w:rsid w:val="00E40186"/>
    <w:rsid w:val="00EA3DA3"/>
    <w:rsid w:val="00EF001F"/>
    <w:rsid w:val="00F47F60"/>
    <w:rsid w:val="00F52B87"/>
    <w:rsid w:val="00F9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8C397-C26B-4EF5-8EAC-FE274BB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4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4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40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3FDD"/>
    <w:rPr>
      <w:b/>
      <w:bCs/>
    </w:rPr>
  </w:style>
  <w:style w:type="paragraph" w:customStyle="1" w:styleId="RSCB02ArticleText">
    <w:name w:val="RSC B02 Article Text"/>
    <w:basedOn w:val="Normal"/>
    <w:link w:val="RSCB02ArticleTextChar"/>
    <w:qFormat/>
    <w:rsid w:val="001274DC"/>
    <w:pPr>
      <w:spacing w:line="240" w:lineRule="exact"/>
      <w:jc w:val="both"/>
    </w:pPr>
    <w:rPr>
      <w:rFonts w:asciiTheme="minorHAnsi" w:eastAsiaTheme="minorHAnsi" w:hAnsiTheme="minorHAnsi"/>
      <w:w w:val="108"/>
      <w:sz w:val="18"/>
      <w:szCs w:val="18"/>
      <w:lang w:val="en-GB"/>
    </w:rPr>
  </w:style>
  <w:style w:type="character" w:customStyle="1" w:styleId="RSCB02ArticleTextChar">
    <w:name w:val="RSC B02 Article Text Char"/>
    <w:basedOn w:val="DefaultParagraphFont"/>
    <w:link w:val="RSCB02ArticleText"/>
    <w:rsid w:val="001274DC"/>
    <w:rPr>
      <w:rFonts w:cs="Times New Roman"/>
      <w:w w:val="108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4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274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sarrafi@umz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0B8B3-AC14-40B5-9A08-9BA63179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mahshid</dc:creator>
  <cp:keywords/>
  <dc:description/>
  <cp:lastModifiedBy>user</cp:lastModifiedBy>
  <cp:revision>2</cp:revision>
  <dcterms:created xsi:type="dcterms:W3CDTF">2017-06-18T21:25:00Z</dcterms:created>
  <dcterms:modified xsi:type="dcterms:W3CDTF">2017-06-18T21:25:00Z</dcterms:modified>
</cp:coreProperties>
</file>