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04A" w:rsidRPr="002602EF" w:rsidRDefault="004F7452" w:rsidP="001E304A">
      <w:pPr>
        <w:spacing w:after="0"/>
        <w:ind w:left="5040"/>
        <w:jc w:val="righ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July</w:t>
      </w:r>
      <w:r w:rsidR="007C50F0">
        <w:rPr>
          <w:rFonts w:asciiTheme="minorHAnsi" w:hAnsiTheme="minorHAnsi" w:cs="Times New Roman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25</w:t>
      </w:r>
      <w:r w:rsidR="002602EF">
        <w:rPr>
          <w:rFonts w:asciiTheme="minorHAnsi" w:hAnsiTheme="minorHAnsi" w:cs="Times New Roman"/>
          <w:sz w:val="24"/>
          <w:szCs w:val="24"/>
        </w:rPr>
        <w:t>, 201</w:t>
      </w:r>
      <w:r w:rsidR="0007473F">
        <w:rPr>
          <w:rFonts w:asciiTheme="minorHAnsi" w:hAnsiTheme="minorHAnsi" w:cs="Times New Roman"/>
          <w:sz w:val="24"/>
          <w:szCs w:val="24"/>
        </w:rPr>
        <w:t>7</w:t>
      </w:r>
      <w:r w:rsidR="002602EF">
        <w:rPr>
          <w:rFonts w:asciiTheme="minorHAnsi" w:hAnsiTheme="minorHAnsi" w:cs="Times New Roman"/>
          <w:sz w:val="24"/>
          <w:szCs w:val="24"/>
        </w:rPr>
        <w:t>.</w:t>
      </w:r>
    </w:p>
    <w:p w:rsidR="001E304A" w:rsidRPr="002602EF" w:rsidRDefault="001E304A" w:rsidP="001E304A">
      <w:pPr>
        <w:spacing w:after="0"/>
        <w:rPr>
          <w:rFonts w:asciiTheme="minorHAnsi" w:hAnsiTheme="minorHAnsi" w:cs="Times New Roman"/>
          <w:sz w:val="24"/>
          <w:szCs w:val="24"/>
        </w:rPr>
      </w:pPr>
      <w:r w:rsidRPr="002602EF">
        <w:rPr>
          <w:rFonts w:asciiTheme="minorHAnsi" w:hAnsiTheme="minorHAnsi" w:cs="Times New Roman"/>
          <w:sz w:val="24"/>
          <w:szCs w:val="24"/>
        </w:rPr>
        <w:t>The Editor</w:t>
      </w:r>
    </w:p>
    <w:p w:rsidR="001E304A" w:rsidRPr="002602EF" w:rsidRDefault="00213DCD" w:rsidP="001E304A">
      <w:pPr>
        <w:spacing w:after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bCs/>
          <w:sz w:val="24"/>
          <w:szCs w:val="24"/>
        </w:rPr>
        <w:t xml:space="preserve">Journal of the Serbian </w:t>
      </w:r>
      <w:r w:rsidR="002602EF" w:rsidRPr="002602EF">
        <w:rPr>
          <w:rFonts w:asciiTheme="minorHAnsi" w:hAnsiTheme="minorHAnsi" w:cs="Times New Roman"/>
          <w:bCs/>
          <w:sz w:val="24"/>
          <w:szCs w:val="24"/>
        </w:rPr>
        <w:t>Chemical Society</w:t>
      </w:r>
      <w:r w:rsidR="002602EF">
        <w:rPr>
          <w:rFonts w:asciiTheme="minorHAnsi" w:hAnsiTheme="minorHAnsi" w:cs="Times New Roman"/>
          <w:bCs/>
          <w:sz w:val="24"/>
          <w:szCs w:val="24"/>
        </w:rPr>
        <w:t>.</w:t>
      </w:r>
    </w:p>
    <w:p w:rsidR="001E304A" w:rsidRPr="002602EF" w:rsidRDefault="001E304A" w:rsidP="001E304A">
      <w:pPr>
        <w:spacing w:after="0"/>
        <w:rPr>
          <w:rFonts w:asciiTheme="minorHAnsi" w:hAnsiTheme="minorHAnsi" w:cs="Times New Roman"/>
          <w:sz w:val="24"/>
          <w:szCs w:val="24"/>
        </w:rPr>
      </w:pPr>
    </w:p>
    <w:p w:rsidR="001E304A" w:rsidRPr="002602EF" w:rsidRDefault="001E304A" w:rsidP="002602EF">
      <w:pPr>
        <w:spacing w:after="0"/>
        <w:jc w:val="both"/>
        <w:rPr>
          <w:rFonts w:asciiTheme="minorHAnsi" w:hAnsiTheme="minorHAnsi" w:cs="Times New Roman"/>
          <w:b/>
          <w:sz w:val="24"/>
          <w:szCs w:val="24"/>
          <w:u w:val="single"/>
        </w:rPr>
      </w:pPr>
      <w:r w:rsidRPr="002602EF">
        <w:rPr>
          <w:rFonts w:asciiTheme="minorHAnsi" w:hAnsiTheme="minorHAnsi" w:cs="Times New Roman"/>
          <w:sz w:val="24"/>
          <w:szCs w:val="24"/>
        </w:rPr>
        <w:t xml:space="preserve">Subject: </w:t>
      </w:r>
      <w:r w:rsidRPr="002602EF">
        <w:rPr>
          <w:rFonts w:asciiTheme="minorHAnsi" w:hAnsiTheme="minorHAnsi" w:cs="Times New Roman"/>
          <w:sz w:val="24"/>
          <w:szCs w:val="24"/>
        </w:rPr>
        <w:tab/>
      </w:r>
      <w:r w:rsidR="002602EF" w:rsidRPr="002602EF">
        <w:rPr>
          <w:rFonts w:asciiTheme="minorHAnsi" w:hAnsiTheme="minorHAnsi" w:cs="Times New Roman"/>
          <w:b/>
          <w:sz w:val="24"/>
          <w:szCs w:val="24"/>
          <w:u w:val="single"/>
        </w:rPr>
        <w:t xml:space="preserve">Paper for Publication in </w:t>
      </w:r>
      <w:r w:rsidR="002602EF" w:rsidRPr="002602EF">
        <w:rPr>
          <w:rFonts w:asciiTheme="minorHAnsi" w:hAnsiTheme="minorHAnsi" w:cs="Times New Roman"/>
          <w:b/>
          <w:bCs/>
          <w:sz w:val="24"/>
          <w:szCs w:val="24"/>
          <w:u w:val="single"/>
        </w:rPr>
        <w:t xml:space="preserve">Journal of the </w:t>
      </w:r>
      <w:r w:rsidR="00213DCD">
        <w:rPr>
          <w:rFonts w:asciiTheme="minorHAnsi" w:hAnsiTheme="minorHAnsi" w:cs="Times New Roman"/>
          <w:b/>
          <w:bCs/>
          <w:sz w:val="24"/>
          <w:szCs w:val="24"/>
          <w:u w:val="single"/>
        </w:rPr>
        <w:t>Serbian</w:t>
      </w:r>
      <w:r w:rsidR="002602EF" w:rsidRPr="002602EF">
        <w:rPr>
          <w:rFonts w:asciiTheme="minorHAnsi" w:hAnsiTheme="minorHAnsi" w:cs="Times New Roman"/>
          <w:b/>
          <w:bCs/>
          <w:sz w:val="24"/>
          <w:szCs w:val="24"/>
          <w:u w:val="single"/>
        </w:rPr>
        <w:t xml:space="preserve"> Chemical Society.</w:t>
      </w:r>
    </w:p>
    <w:p w:rsidR="002602EF" w:rsidRPr="002602EF" w:rsidRDefault="002602EF" w:rsidP="001E304A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:rsidR="00D9144F" w:rsidRDefault="001E304A" w:rsidP="00D9144F">
      <w:pPr>
        <w:spacing w:after="16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0C7655">
        <w:rPr>
          <w:rFonts w:asciiTheme="minorHAnsi" w:hAnsiTheme="minorHAnsi" w:cstheme="minorHAnsi"/>
          <w:sz w:val="24"/>
          <w:szCs w:val="24"/>
        </w:rPr>
        <w:t>Please find attached here with a paper entitled “</w:t>
      </w:r>
      <w:r w:rsidR="007F4BC2" w:rsidRPr="007F4BC2">
        <w:rPr>
          <w:b/>
        </w:rPr>
        <w:t>ECOSYSTEM CARBON SUSTAINABILITY UNDER DIFFERENT C-EQUIVALENCE INPUTS AND OUTPUTS IN DRY LAND</w:t>
      </w:r>
      <w:r w:rsidRPr="000C7655">
        <w:rPr>
          <w:rFonts w:asciiTheme="minorHAnsi" w:hAnsiTheme="minorHAnsi" w:cstheme="minorHAnsi"/>
          <w:sz w:val="24"/>
          <w:szCs w:val="24"/>
        </w:rPr>
        <w:t>” f</w:t>
      </w:r>
      <w:bookmarkStart w:id="0" w:name="_GoBack"/>
      <w:bookmarkEnd w:id="0"/>
      <w:r w:rsidRPr="000C7655">
        <w:rPr>
          <w:rFonts w:asciiTheme="minorHAnsi" w:hAnsiTheme="minorHAnsi" w:cstheme="minorHAnsi"/>
          <w:sz w:val="24"/>
          <w:szCs w:val="24"/>
        </w:rPr>
        <w:t xml:space="preserve">or publication in your esteemed </w:t>
      </w:r>
      <w:r w:rsidR="002602EF" w:rsidRPr="000C7655">
        <w:rPr>
          <w:rFonts w:asciiTheme="minorHAnsi" w:hAnsiTheme="minorHAnsi" w:cstheme="minorHAnsi"/>
          <w:bCs/>
          <w:sz w:val="24"/>
          <w:szCs w:val="24"/>
        </w:rPr>
        <w:t xml:space="preserve">Journal of the </w:t>
      </w:r>
      <w:r w:rsidR="00D9144F">
        <w:rPr>
          <w:rFonts w:asciiTheme="minorHAnsi" w:hAnsiTheme="minorHAnsi" w:cstheme="minorHAnsi"/>
          <w:bCs/>
          <w:sz w:val="24"/>
          <w:szCs w:val="24"/>
        </w:rPr>
        <w:t>Serbian</w:t>
      </w:r>
      <w:r w:rsidR="002602EF" w:rsidRPr="000C7655">
        <w:rPr>
          <w:rFonts w:asciiTheme="minorHAnsi" w:hAnsiTheme="minorHAnsi" w:cstheme="minorHAnsi"/>
          <w:bCs/>
          <w:sz w:val="24"/>
          <w:szCs w:val="24"/>
        </w:rPr>
        <w:t xml:space="preserve"> Chemical Society</w:t>
      </w:r>
      <w:r w:rsidR="002602EF" w:rsidRPr="000C7655">
        <w:rPr>
          <w:rFonts w:asciiTheme="minorHAnsi" w:hAnsiTheme="minorHAnsi" w:cstheme="minorHAnsi"/>
          <w:sz w:val="24"/>
          <w:szCs w:val="24"/>
        </w:rPr>
        <w:t>.</w:t>
      </w:r>
      <w:r w:rsidR="00BE2562" w:rsidRPr="000C7655">
        <w:rPr>
          <w:rFonts w:asciiTheme="minorHAnsi" w:hAnsiTheme="minorHAnsi" w:cstheme="minorHAnsi"/>
          <w:sz w:val="24"/>
          <w:szCs w:val="24"/>
        </w:rPr>
        <w:t xml:space="preserve"> </w:t>
      </w:r>
      <w:r w:rsidR="00577260">
        <w:rPr>
          <w:rFonts w:asciiTheme="minorHAnsi" w:hAnsiTheme="minorHAnsi" w:cstheme="minorHAnsi"/>
          <w:sz w:val="24"/>
          <w:szCs w:val="24"/>
        </w:rPr>
        <w:t xml:space="preserve">One of Co-author is from </w:t>
      </w:r>
      <w:r w:rsidR="007F4BC2" w:rsidRPr="007F4BC2">
        <w:rPr>
          <w:rFonts w:asciiTheme="minorHAnsi" w:hAnsiTheme="minorHAnsi" w:cstheme="minorHAnsi"/>
          <w:sz w:val="24"/>
          <w:szCs w:val="24"/>
        </w:rPr>
        <w:t>The Ohio State University</w:t>
      </w:r>
      <w:r w:rsidR="00577260">
        <w:rPr>
          <w:rFonts w:asciiTheme="minorHAnsi" w:hAnsiTheme="minorHAnsi" w:cstheme="minorHAnsi"/>
          <w:sz w:val="24"/>
          <w:szCs w:val="24"/>
        </w:rPr>
        <w:t xml:space="preserve"> and he carefully read the manuscript for English language </w:t>
      </w:r>
      <w:r w:rsidR="00CE2585">
        <w:rPr>
          <w:rFonts w:asciiTheme="minorHAnsi" w:hAnsiTheme="minorHAnsi" w:cstheme="minorHAnsi"/>
          <w:sz w:val="24"/>
          <w:szCs w:val="24"/>
        </w:rPr>
        <w:t>and grammatical errors.</w:t>
      </w:r>
      <w:r w:rsidR="00577260">
        <w:rPr>
          <w:rFonts w:asciiTheme="minorHAnsi" w:hAnsiTheme="minorHAnsi" w:cstheme="minorHAnsi"/>
          <w:sz w:val="24"/>
          <w:szCs w:val="24"/>
        </w:rPr>
        <w:t xml:space="preserve"> </w:t>
      </w:r>
      <w:r w:rsidR="000C7655" w:rsidRPr="000C765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We believe that the findings could be of interest to the readers of Journal of the </w:t>
      </w:r>
      <w:r w:rsidR="00D9144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Serbian</w:t>
      </w:r>
      <w:r w:rsidR="000C7655" w:rsidRPr="000C765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Chemical Society. We hope that the editorial board and the reviewers will agree with us for significance of the findings.</w:t>
      </w:r>
    </w:p>
    <w:p w:rsidR="001E304A" w:rsidRDefault="00D9144F" w:rsidP="00D9144F">
      <w:pPr>
        <w:spacing w:after="16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Potential reviewers for this article are:</w:t>
      </w:r>
    </w:p>
    <w:p w:rsidR="007F4BC2" w:rsidRDefault="007F4BC2" w:rsidP="007F4BC2">
      <w:pPr>
        <w:pStyle w:val="ListParagraph"/>
        <w:numPr>
          <w:ilvl w:val="0"/>
          <w:numId w:val="2"/>
        </w:numPr>
        <w:spacing w:after="16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7F4BC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Dr. Muhammad Tahir</w:t>
      </w:r>
    </w:p>
    <w:p w:rsidR="007F4BC2" w:rsidRDefault="007F4BC2" w:rsidP="007F4BC2">
      <w:pPr>
        <w:pStyle w:val="ListParagraph"/>
        <w:spacing w:after="160" w:line="240" w:lineRule="auto"/>
        <w:ind w:left="1080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7F4BC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Department of Soil, Water, and Climate, University of Minnesota,</w:t>
      </w:r>
    </w:p>
    <w:p w:rsidR="007F4BC2" w:rsidRDefault="007F4BC2" w:rsidP="007F4BC2">
      <w:pPr>
        <w:pStyle w:val="ListParagraph"/>
        <w:spacing w:after="160" w:line="240" w:lineRule="auto"/>
        <w:ind w:left="1080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Email ID: </w:t>
      </w:r>
      <w:hyperlink r:id="rId5" w:history="1">
        <w:r w:rsidRPr="00582A2C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>tahir014@umn.edu</w:t>
        </w:r>
      </w:hyperlink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</w:p>
    <w:p w:rsidR="007F4BC2" w:rsidRPr="007F4BC2" w:rsidRDefault="007F4BC2" w:rsidP="007F4BC2">
      <w:pPr>
        <w:pStyle w:val="ListParagraph"/>
        <w:numPr>
          <w:ilvl w:val="0"/>
          <w:numId w:val="2"/>
        </w:numPr>
        <w:spacing w:after="16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7F4BC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Dr. Mohammad </w:t>
      </w:r>
      <w:proofErr w:type="spellStart"/>
      <w:r w:rsidRPr="007F4BC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Alamgir</w:t>
      </w:r>
      <w:proofErr w:type="spellEnd"/>
    </w:p>
    <w:p w:rsidR="007F4BC2" w:rsidRDefault="007F4BC2" w:rsidP="007F4BC2">
      <w:pPr>
        <w:pStyle w:val="ListParagraph"/>
        <w:spacing w:after="160" w:line="240" w:lineRule="auto"/>
        <w:ind w:left="810" w:firstLine="360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7F4BC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Associate Professor</w:t>
      </w:r>
    </w:p>
    <w:p w:rsidR="007F4BC2" w:rsidRDefault="007F4BC2" w:rsidP="007F4BC2">
      <w:pPr>
        <w:pStyle w:val="ListParagraph"/>
        <w:spacing w:after="160" w:line="240" w:lineRule="auto"/>
        <w:ind w:left="810" w:firstLine="360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7F4BC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Chittagong University</w:t>
      </w:r>
    </w:p>
    <w:p w:rsidR="007F4BC2" w:rsidRDefault="007F4BC2" w:rsidP="007F4BC2">
      <w:pPr>
        <w:pStyle w:val="ListParagraph"/>
        <w:spacing w:after="160" w:line="240" w:lineRule="auto"/>
        <w:ind w:left="1080" w:firstLine="90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7F4BC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Email: </w:t>
      </w:r>
      <w:hyperlink r:id="rId6" w:history="1">
        <w:r w:rsidRPr="00582A2C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>alamgircu@hotmail.com</w:t>
        </w:r>
      </w:hyperlink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</w:p>
    <w:p w:rsidR="007F4BC2" w:rsidRPr="007F4BC2" w:rsidRDefault="007F4BC2" w:rsidP="007F4BC2">
      <w:pPr>
        <w:pStyle w:val="ListParagraph"/>
        <w:numPr>
          <w:ilvl w:val="0"/>
          <w:numId w:val="2"/>
        </w:numPr>
        <w:spacing w:after="16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7F4BC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Dr. </w:t>
      </w:r>
      <w:proofErr w:type="spellStart"/>
      <w:r w:rsidRPr="007F4BC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Rizwan</w:t>
      </w:r>
      <w:proofErr w:type="spellEnd"/>
      <w:r w:rsidRPr="007F4BC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Khalid</w:t>
      </w:r>
    </w:p>
    <w:p w:rsidR="00D9144F" w:rsidRDefault="007F4BC2" w:rsidP="007F4BC2">
      <w:pPr>
        <w:pStyle w:val="ListParagraph"/>
        <w:spacing w:after="160" w:line="240" w:lineRule="auto"/>
        <w:ind w:firstLine="360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7F4BC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Email: </w:t>
      </w:r>
      <w:hyperlink r:id="rId7" w:history="1">
        <w:r w:rsidRPr="00582A2C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>rizwank08@gmail.com</w:t>
        </w:r>
      </w:hyperlink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</w:p>
    <w:p w:rsidR="00D9144F" w:rsidRPr="00630634" w:rsidRDefault="00D9144F" w:rsidP="007F4BC2">
      <w:pPr>
        <w:spacing w:after="160" w:line="240" w:lineRule="auto"/>
        <w:jc w:val="both"/>
        <w:rPr>
          <w:b/>
        </w:rPr>
      </w:pPr>
    </w:p>
    <w:p w:rsidR="002602EF" w:rsidRPr="002602EF" w:rsidRDefault="002602EF" w:rsidP="002602EF">
      <w:pPr>
        <w:spacing w:after="0" w:line="360" w:lineRule="auto"/>
        <w:rPr>
          <w:rFonts w:asciiTheme="minorHAnsi" w:hAnsiTheme="minorHAnsi" w:cs="Times New Roman"/>
          <w:sz w:val="24"/>
          <w:szCs w:val="24"/>
        </w:rPr>
      </w:pPr>
      <w:r w:rsidRPr="002602EF">
        <w:rPr>
          <w:rFonts w:asciiTheme="minorHAnsi" w:hAnsiTheme="minorHAnsi" w:cs="Times New Roman"/>
          <w:sz w:val="24"/>
          <w:szCs w:val="24"/>
        </w:rPr>
        <w:t>Thanks and Regards.</w:t>
      </w:r>
    </w:p>
    <w:p w:rsidR="002602EF" w:rsidRPr="002602EF" w:rsidRDefault="002602EF" w:rsidP="002602EF">
      <w:pPr>
        <w:spacing w:after="0" w:line="360" w:lineRule="auto"/>
        <w:rPr>
          <w:rFonts w:asciiTheme="minorHAnsi" w:hAnsiTheme="minorHAnsi" w:cs="Times New Roman"/>
          <w:sz w:val="24"/>
          <w:szCs w:val="24"/>
        </w:rPr>
      </w:pPr>
    </w:p>
    <w:p w:rsidR="002602EF" w:rsidRPr="002602EF" w:rsidRDefault="007F4BC2" w:rsidP="0069513B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Ayaz Mehmood</w:t>
      </w:r>
    </w:p>
    <w:p w:rsidR="007F1B22" w:rsidRPr="002602EF" w:rsidRDefault="007F1B22" w:rsidP="0069513B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:rsidR="003C2C4D" w:rsidRPr="002602EF" w:rsidRDefault="002602EF" w:rsidP="002602EF">
      <w:pPr>
        <w:spacing w:after="0" w:line="360" w:lineRule="auto"/>
        <w:rPr>
          <w:rFonts w:asciiTheme="minorHAnsi" w:hAnsiTheme="minorHAnsi" w:cs="Times New Roman"/>
          <w:sz w:val="24"/>
          <w:szCs w:val="24"/>
        </w:rPr>
      </w:pPr>
      <w:r w:rsidRPr="002602EF">
        <w:rPr>
          <w:rFonts w:asciiTheme="minorHAnsi" w:hAnsiTheme="minorHAnsi" w:cs="Times New Roman"/>
          <w:sz w:val="24"/>
          <w:szCs w:val="24"/>
        </w:rPr>
        <w:t xml:space="preserve">Email: </w:t>
      </w:r>
      <w:hyperlink r:id="rId8" w:history="1">
        <w:r w:rsidR="007F4BC2" w:rsidRPr="00582A2C">
          <w:rPr>
            <w:rStyle w:val="Hyperlink"/>
            <w:shd w:val="clear" w:color="auto" w:fill="FFFFFF"/>
          </w:rPr>
          <w:t>ayaz.gill@uoh.edu.pk</w:t>
        </w:r>
      </w:hyperlink>
      <w:r w:rsidR="007F4BC2">
        <w:rPr>
          <w:shd w:val="clear" w:color="auto" w:fill="FFFFFF"/>
        </w:rPr>
        <w:t xml:space="preserve"> </w:t>
      </w:r>
    </w:p>
    <w:p w:rsidR="00A43D68" w:rsidRPr="002602EF" w:rsidRDefault="00A43D68" w:rsidP="002602EF">
      <w:pPr>
        <w:spacing w:after="0"/>
        <w:rPr>
          <w:rFonts w:asciiTheme="minorHAnsi" w:hAnsiTheme="minorHAnsi" w:cs="Times New Roman"/>
          <w:sz w:val="24"/>
          <w:szCs w:val="24"/>
        </w:rPr>
      </w:pPr>
    </w:p>
    <w:sectPr w:rsidR="00A43D68" w:rsidRPr="002602EF" w:rsidSect="00216F6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17577"/>
    <w:multiLevelType w:val="hybridMultilevel"/>
    <w:tmpl w:val="8E3AC13E"/>
    <w:lvl w:ilvl="0" w:tplc="86E2E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695374"/>
    <w:multiLevelType w:val="hybridMultilevel"/>
    <w:tmpl w:val="EC0C1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04A"/>
    <w:rsid w:val="0007473F"/>
    <w:rsid w:val="000C7655"/>
    <w:rsid w:val="00120517"/>
    <w:rsid w:val="001E304A"/>
    <w:rsid w:val="00213DCD"/>
    <w:rsid w:val="00216F67"/>
    <w:rsid w:val="002602EF"/>
    <w:rsid w:val="002D65E8"/>
    <w:rsid w:val="002F21A7"/>
    <w:rsid w:val="003300B7"/>
    <w:rsid w:val="003879D4"/>
    <w:rsid w:val="003A3CF8"/>
    <w:rsid w:val="003A763B"/>
    <w:rsid w:val="003C2C4D"/>
    <w:rsid w:val="00432283"/>
    <w:rsid w:val="004B4969"/>
    <w:rsid w:val="004C30F2"/>
    <w:rsid w:val="004E3B88"/>
    <w:rsid w:val="004F7452"/>
    <w:rsid w:val="00577260"/>
    <w:rsid w:val="00630634"/>
    <w:rsid w:val="0069513B"/>
    <w:rsid w:val="00707D21"/>
    <w:rsid w:val="007A137F"/>
    <w:rsid w:val="007A46D2"/>
    <w:rsid w:val="007C50F0"/>
    <w:rsid w:val="007F1B22"/>
    <w:rsid w:val="007F4BC2"/>
    <w:rsid w:val="0082141C"/>
    <w:rsid w:val="00877E08"/>
    <w:rsid w:val="00A23574"/>
    <w:rsid w:val="00A43D68"/>
    <w:rsid w:val="00AE4063"/>
    <w:rsid w:val="00BE2562"/>
    <w:rsid w:val="00CE2585"/>
    <w:rsid w:val="00D9144F"/>
    <w:rsid w:val="00EE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536CD0"/>
  <w15:docId w15:val="{AF4AA03E-F53D-499F-A57C-57628475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E304A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137F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A13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yperlink">
    <w:name w:val="Hyperlink"/>
    <w:uiPriority w:val="99"/>
    <w:unhideWhenUsed/>
    <w:rsid w:val="001E30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04A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79D4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7F4BC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1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az.gill@uoh.edu.p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zwank0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amgircu@hotmail.com" TargetMode="External"/><Relationship Id="rId5" Type="http://schemas.openxmlformats.org/officeDocument/2006/relationships/hyperlink" Target="mailto:tahir014@umn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Qayyum</dc:creator>
  <cp:lastModifiedBy>Pakistan</cp:lastModifiedBy>
  <cp:revision>3</cp:revision>
  <dcterms:created xsi:type="dcterms:W3CDTF">2017-07-25T05:29:00Z</dcterms:created>
  <dcterms:modified xsi:type="dcterms:W3CDTF">2017-07-25T05:30:00Z</dcterms:modified>
</cp:coreProperties>
</file>