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0A" w:rsidRDefault="00BE460A" w:rsidP="00B50CC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D3826" w:rsidRDefault="001D3826" w:rsidP="00B50CC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SUPPLEMENTARY MATERIAL TO</w:t>
      </w:r>
    </w:p>
    <w:p w:rsidR="00BE460A" w:rsidRPr="001D3826" w:rsidRDefault="00BE460A" w:rsidP="00B50CC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A20" w:rsidRPr="002B7F6D" w:rsidRDefault="002B413A" w:rsidP="00B50CC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2B7F6D">
        <w:rPr>
          <w:rFonts w:ascii="Times New Roman" w:hAnsi="Times New Roman"/>
          <w:sz w:val="32"/>
          <w:szCs w:val="32"/>
        </w:rPr>
        <w:t>PREDICTION OF EXCESS MOLAR VOLUMES OF BINARY MIXTURES BY PRIGOGINE-FLORY-PATTERSON (PFP) AND EXTENDED REAL ASSOCIATION SOLUTION (ERAS) MODELS</w:t>
      </w:r>
    </w:p>
    <w:p w:rsidR="00034A20" w:rsidRPr="002B7F6D" w:rsidRDefault="00034A20" w:rsidP="00B50CC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4F2DDA" w:rsidRPr="0004212F" w:rsidRDefault="004F2DDA" w:rsidP="004F2DDA">
      <w:pPr>
        <w:spacing w:after="0" w:line="36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proofErr w:type="spellStart"/>
      <w:r>
        <w:rPr>
          <w:rFonts w:ascii="Times New Roman" w:hAnsi="Times New Roman"/>
          <w:sz w:val="24"/>
          <w:szCs w:val="24"/>
        </w:rPr>
        <w:t>Ivona</w:t>
      </w:r>
      <w:proofErr w:type="spellEnd"/>
      <w:r>
        <w:rPr>
          <w:rFonts w:ascii="Times New Roman" w:hAnsi="Times New Roman"/>
          <w:sz w:val="24"/>
          <w:szCs w:val="24"/>
        </w:rPr>
        <w:t xml:space="preserve"> R. </w:t>
      </w:r>
      <w:proofErr w:type="spellStart"/>
      <w:r>
        <w:rPr>
          <w:rFonts w:ascii="Times New Roman" w:hAnsi="Times New Roman"/>
          <w:sz w:val="24"/>
          <w:szCs w:val="24"/>
        </w:rPr>
        <w:t>Radović</w:t>
      </w:r>
      <w:proofErr w:type="spellEnd"/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</w:rPr>
        <w:t xml:space="preserve">, Nikola D. </w:t>
      </w:r>
      <w:proofErr w:type="spellStart"/>
      <w:r>
        <w:rPr>
          <w:rFonts w:ascii="Times New Roman" w:hAnsi="Times New Roman"/>
          <w:sz w:val="24"/>
          <w:szCs w:val="24"/>
        </w:rPr>
        <w:t>Grozdanić</w:t>
      </w:r>
      <w:proofErr w:type="spellEnd"/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Bojan</w:t>
      </w:r>
      <w:proofErr w:type="spellEnd"/>
      <w:r>
        <w:rPr>
          <w:rFonts w:ascii="Times New Roman" w:hAnsi="Times New Roman"/>
          <w:sz w:val="24"/>
          <w:szCs w:val="24"/>
        </w:rPr>
        <w:t xml:space="preserve"> D. </w:t>
      </w:r>
      <w:proofErr w:type="spellStart"/>
      <w:r>
        <w:rPr>
          <w:rFonts w:ascii="Times New Roman" w:hAnsi="Times New Roman"/>
          <w:sz w:val="24"/>
          <w:szCs w:val="24"/>
        </w:rPr>
        <w:t>Djordjević</w:t>
      </w:r>
      <w:proofErr w:type="spellEnd"/>
      <w:r>
        <w:rPr>
          <w:rStyle w:val="FootnoteReference"/>
          <w:rFonts w:ascii="Times New Roman" w:hAnsi="Times New Roman"/>
          <w:sz w:val="24"/>
          <w:szCs w:val="24"/>
        </w:rPr>
        <w:footnoteReference w:id="1"/>
      </w:r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</w:rPr>
        <w:t xml:space="preserve">, Slobodan P. </w:t>
      </w:r>
      <w:proofErr w:type="spellStart"/>
      <w:r>
        <w:rPr>
          <w:rFonts w:ascii="Times New Roman" w:hAnsi="Times New Roman"/>
          <w:sz w:val="24"/>
          <w:szCs w:val="24"/>
        </w:rPr>
        <w:t>Šerbanović</w:t>
      </w:r>
      <w:proofErr w:type="spellEnd"/>
      <w:r>
        <w:rPr>
          <w:rFonts w:ascii="Times New Roman" w:hAnsi="Times New Roman"/>
          <w:sz w:val="24"/>
          <w:szCs w:val="24"/>
          <w:vertAlign w:val="superscript"/>
        </w:rPr>
        <w:t>#</w:t>
      </w:r>
      <w:r>
        <w:rPr>
          <w:rFonts w:ascii="Times New Roman" w:hAnsi="Times New Roman"/>
          <w:sz w:val="24"/>
          <w:szCs w:val="24"/>
        </w:rPr>
        <w:t xml:space="preserve">, Mirjana </w:t>
      </w:r>
      <w:proofErr w:type="spellStart"/>
      <w:r>
        <w:rPr>
          <w:rFonts w:ascii="Times New Roman" w:hAnsi="Times New Roman"/>
          <w:sz w:val="24"/>
          <w:szCs w:val="24"/>
        </w:rPr>
        <w:t>Lj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Kijevčanin</w:t>
      </w:r>
      <w:proofErr w:type="spellEnd"/>
      <w:r>
        <w:rPr>
          <w:rStyle w:val="FootnoteReference"/>
          <w:rFonts w:ascii="Times New Roman" w:hAnsi="Times New Roman"/>
          <w:sz w:val="24"/>
          <w:szCs w:val="24"/>
        </w:rPr>
        <w:footnoteReference w:customMarkFollows="1" w:id="2"/>
        <w:t>**</w:t>
      </w:r>
      <w:r>
        <w:rPr>
          <w:rStyle w:val="FootnoteReference"/>
          <w:rFonts w:ascii="Times New Roman" w:hAnsi="Times New Roman"/>
          <w:sz w:val="24"/>
          <w:szCs w:val="24"/>
        </w:rPr>
        <w:footnoteReference w:customMarkFollows="1" w:id="3"/>
        <w:t>#</w:t>
      </w:r>
    </w:p>
    <w:p w:rsidR="00034A20" w:rsidRPr="002B7F6D" w:rsidRDefault="00034A20" w:rsidP="00B50CC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A20" w:rsidRPr="002B7F6D" w:rsidRDefault="00034A20" w:rsidP="002737A1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2B7F6D">
        <w:rPr>
          <w:rFonts w:ascii="Times New Roman" w:hAnsi="Times New Roman"/>
          <w:i/>
          <w:sz w:val="24"/>
          <w:szCs w:val="24"/>
        </w:rPr>
        <w:t xml:space="preserve">Faculty of Technology and Metallurgy, University of Belgrade, </w:t>
      </w:r>
      <w:proofErr w:type="spellStart"/>
      <w:r w:rsidRPr="002B7F6D">
        <w:rPr>
          <w:rFonts w:ascii="Times New Roman" w:hAnsi="Times New Roman"/>
          <w:i/>
          <w:sz w:val="24"/>
          <w:szCs w:val="24"/>
        </w:rPr>
        <w:t>Karnegijeva</w:t>
      </w:r>
      <w:proofErr w:type="spellEnd"/>
      <w:r w:rsidRPr="002B7F6D">
        <w:rPr>
          <w:rFonts w:ascii="Times New Roman" w:hAnsi="Times New Roman"/>
          <w:i/>
          <w:sz w:val="24"/>
          <w:szCs w:val="24"/>
        </w:rPr>
        <w:t xml:space="preserve"> 4, 11120 Belgrade, Serbia</w:t>
      </w:r>
    </w:p>
    <w:p w:rsidR="00034A20" w:rsidRDefault="00034A20" w:rsidP="00B50CC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E460A" w:rsidRDefault="00BE460A" w:rsidP="00B50CC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D3826" w:rsidRPr="002B7F6D" w:rsidRDefault="004F2DDA" w:rsidP="001D382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proofErr w:type="gramStart"/>
      <w:r w:rsidR="001D3826">
        <w:rPr>
          <w:rFonts w:ascii="Times New Roman" w:hAnsi="Times New Roman"/>
        </w:rPr>
        <w:lastRenderedPageBreak/>
        <w:t>TABLE SI</w:t>
      </w:r>
      <w:r w:rsidR="001D3826" w:rsidRPr="002B7F6D">
        <w:rPr>
          <w:rFonts w:ascii="Times New Roman" w:hAnsi="Times New Roman"/>
        </w:rPr>
        <w:t>.</w:t>
      </w:r>
      <w:proofErr w:type="gramEnd"/>
      <w:r w:rsidR="001D3826" w:rsidRPr="002B7F6D">
        <w:rPr>
          <w:rFonts w:ascii="Times New Roman" w:hAnsi="Times New Roman"/>
        </w:rPr>
        <w:t xml:space="preserve"> Parameters of the pure components used in PFP and ERAS models calculations at 298.15 K</w:t>
      </w:r>
    </w:p>
    <w:tbl>
      <w:tblPr>
        <w:tblW w:w="10260" w:type="dxa"/>
        <w:tblInd w:w="-162" w:type="dxa"/>
        <w:tblBorders>
          <w:top w:val="single" w:sz="4" w:space="0" w:color="auto"/>
          <w:bottom w:val="single" w:sz="4" w:space="0" w:color="auto"/>
        </w:tblBorders>
        <w:tblLayout w:type="fixed"/>
        <w:tblLook w:val="00A0"/>
      </w:tblPr>
      <w:tblGrid>
        <w:gridCol w:w="1620"/>
        <w:gridCol w:w="720"/>
        <w:gridCol w:w="990"/>
        <w:gridCol w:w="1080"/>
        <w:gridCol w:w="990"/>
        <w:gridCol w:w="1260"/>
        <w:gridCol w:w="1260"/>
        <w:gridCol w:w="1350"/>
        <w:gridCol w:w="990"/>
      </w:tblGrid>
      <w:tr w:rsidR="001D3826" w:rsidRPr="002B7F6D" w:rsidTr="003758DA"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Substance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K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α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/10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-4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 xml:space="preserve"> K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κ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/10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-10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Pa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P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/Jcm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V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/cm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mol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∆</w:t>
            </w: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h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/kJmol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∆</w:t>
            </w: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v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/cm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mol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S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/nm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</w:p>
        </w:tc>
      </w:tr>
      <w:tr w:rsidR="001D3826" w:rsidRPr="002B7F6D" w:rsidTr="003758DA">
        <w:tc>
          <w:tcPr>
            <w:tcW w:w="162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Methanol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986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11.89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11.92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443.6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32.13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-25.1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-5.6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16.49</w:t>
            </w:r>
          </w:p>
        </w:tc>
      </w:tr>
      <w:tr w:rsidR="001D3826" w:rsidRPr="002B7F6D" w:rsidTr="003758DA">
        <w:tc>
          <w:tcPr>
            <w:tcW w:w="1620" w:type="dxa"/>
          </w:tcPr>
          <w:p w:rsidR="001D3826" w:rsidRPr="002B7F6D" w:rsidRDefault="001D3826" w:rsidP="003758D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Ethanol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21</w:t>
            </w:r>
          </w:p>
        </w:tc>
        <w:tc>
          <w:tcPr>
            <w:tcW w:w="7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317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11.20</w:t>
            </w:r>
          </w:p>
        </w:tc>
        <w:tc>
          <w:tcPr>
            <w:tcW w:w="108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11.53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411.8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46.90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-25.1</w:t>
            </w:r>
          </w:p>
        </w:tc>
        <w:tc>
          <w:tcPr>
            <w:tcW w:w="13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-5.6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15.43</w:t>
            </w:r>
          </w:p>
        </w:tc>
      </w:tr>
      <w:tr w:rsidR="001D3826" w:rsidRPr="002B7F6D" w:rsidTr="003758DA">
        <w:tc>
          <w:tcPr>
            <w:tcW w:w="1620" w:type="dxa"/>
          </w:tcPr>
          <w:p w:rsidR="001D3826" w:rsidRPr="002B7F6D" w:rsidRDefault="002F0F86" w:rsidP="003758D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P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ropan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</w:t>
            </w:r>
            <w:r w:rsidR="001D3826">
              <w:rPr>
                <w:rFonts w:ascii="Times New Roman" w:hAnsi="Times New Roman"/>
                <w:sz w:val="20"/>
                <w:szCs w:val="20"/>
                <w:vertAlign w:val="superscript"/>
              </w:rPr>
              <w:t>21</w:t>
            </w:r>
          </w:p>
        </w:tc>
        <w:tc>
          <w:tcPr>
            <w:tcW w:w="7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197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10.20</w:t>
            </w:r>
          </w:p>
        </w:tc>
        <w:tc>
          <w:tcPr>
            <w:tcW w:w="108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10.06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414.1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61.10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-25.1</w:t>
            </w:r>
          </w:p>
        </w:tc>
        <w:tc>
          <w:tcPr>
            <w:tcW w:w="13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-5.6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14.90</w:t>
            </w:r>
          </w:p>
        </w:tc>
      </w:tr>
      <w:tr w:rsidR="001D3826" w:rsidRPr="002B7F6D" w:rsidTr="003758DA">
        <w:tc>
          <w:tcPr>
            <w:tcW w:w="1620" w:type="dxa"/>
          </w:tcPr>
          <w:p w:rsidR="001D3826" w:rsidRPr="002B7F6D" w:rsidRDefault="002F0F86" w:rsidP="003758D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</w:t>
            </w:r>
            <w:r w:rsidR="001D3826">
              <w:rPr>
                <w:rFonts w:ascii="Times New Roman" w:hAnsi="Times New Roman"/>
                <w:sz w:val="20"/>
                <w:szCs w:val="20"/>
                <w:vertAlign w:val="superscript"/>
              </w:rPr>
              <w:t>21</w:t>
            </w:r>
          </w:p>
        </w:tc>
        <w:tc>
          <w:tcPr>
            <w:tcW w:w="7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175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9.32</w:t>
            </w:r>
          </w:p>
        </w:tc>
        <w:tc>
          <w:tcPr>
            <w:tcW w:w="108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9.42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422.7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75.70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-25.1</w:t>
            </w:r>
          </w:p>
        </w:tc>
        <w:tc>
          <w:tcPr>
            <w:tcW w:w="13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-5.6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14.56</w:t>
            </w:r>
          </w:p>
        </w:tc>
      </w:tr>
      <w:tr w:rsidR="001D3826" w:rsidRPr="002B7F6D" w:rsidTr="003758DA">
        <w:tc>
          <w:tcPr>
            <w:tcW w:w="1620" w:type="dxa"/>
          </w:tcPr>
          <w:p w:rsidR="001D3826" w:rsidRPr="002B7F6D" w:rsidRDefault="002F0F86" w:rsidP="003758D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-2-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</w:t>
            </w:r>
            <w:r w:rsidR="001D3826">
              <w:rPr>
                <w:rFonts w:ascii="Times New Roman" w:hAnsi="Times New Roman"/>
                <w:sz w:val="20"/>
                <w:szCs w:val="20"/>
                <w:vertAlign w:val="superscript"/>
              </w:rPr>
              <w:t>21</w:t>
            </w:r>
          </w:p>
        </w:tc>
        <w:tc>
          <w:tcPr>
            <w:tcW w:w="7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10.30</w:t>
            </w:r>
          </w:p>
        </w:tc>
        <w:tc>
          <w:tcPr>
            <w:tcW w:w="108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10.40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388.7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75.40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-25.1</w:t>
            </w:r>
          </w:p>
        </w:tc>
        <w:tc>
          <w:tcPr>
            <w:tcW w:w="13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-5.6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14.07</w:t>
            </w:r>
          </w:p>
        </w:tc>
      </w:tr>
      <w:tr w:rsidR="001D3826" w:rsidRPr="002B7F6D" w:rsidTr="003758DA">
        <w:tc>
          <w:tcPr>
            <w:tcW w:w="1620" w:type="dxa"/>
          </w:tcPr>
          <w:p w:rsidR="001D3826" w:rsidRPr="002B7F6D" w:rsidRDefault="002F0F86" w:rsidP="003758D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P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entan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</w:t>
            </w:r>
            <w:r w:rsidR="001D3826">
              <w:rPr>
                <w:rFonts w:ascii="Times New Roman" w:hAnsi="Times New Roman"/>
                <w:sz w:val="20"/>
                <w:szCs w:val="20"/>
                <w:vertAlign w:val="superscript"/>
              </w:rPr>
              <w:t>22</w:t>
            </w:r>
          </w:p>
        </w:tc>
        <w:tc>
          <w:tcPr>
            <w:tcW w:w="7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9.05</w:t>
            </w:r>
          </w:p>
        </w:tc>
        <w:tc>
          <w:tcPr>
            <w:tcW w:w="108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8.84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411.0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89.76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-25.1</w:t>
            </w:r>
          </w:p>
        </w:tc>
        <w:tc>
          <w:tcPr>
            <w:tcW w:w="13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-5.6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14.58</w:t>
            </w:r>
          </w:p>
        </w:tc>
      </w:tr>
      <w:tr w:rsidR="001D3826" w:rsidRPr="002B7F6D" w:rsidTr="003758DA">
        <w:tc>
          <w:tcPr>
            <w:tcW w:w="1620" w:type="dxa"/>
          </w:tcPr>
          <w:p w:rsidR="001D3826" w:rsidRPr="002B7F6D" w:rsidRDefault="001D3826" w:rsidP="003758D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Acetonitrile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23</w:t>
            </w:r>
          </w:p>
        </w:tc>
        <w:tc>
          <w:tcPr>
            <w:tcW w:w="7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11.10</w:t>
            </w:r>
          </w:p>
        </w:tc>
        <w:tc>
          <w:tcPr>
            <w:tcW w:w="108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11.70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408.0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42.20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-13.2</w:t>
            </w:r>
          </w:p>
        </w:tc>
        <w:tc>
          <w:tcPr>
            <w:tcW w:w="13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-2.8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15.19</w:t>
            </w:r>
          </w:p>
        </w:tc>
      </w:tr>
      <w:tr w:rsidR="001D3826" w:rsidRPr="002B7F6D" w:rsidTr="003758DA">
        <w:tc>
          <w:tcPr>
            <w:tcW w:w="1620" w:type="dxa"/>
          </w:tcPr>
          <w:p w:rsidR="001D3826" w:rsidRPr="002B7F6D" w:rsidRDefault="002F0F86" w:rsidP="003758D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Hexan-1-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amine</w:t>
            </w:r>
            <w:r w:rsidR="001D3826">
              <w:rPr>
                <w:rFonts w:ascii="Times New Roman" w:hAnsi="Times New Roman"/>
                <w:sz w:val="20"/>
                <w:szCs w:val="20"/>
                <w:vertAlign w:val="superscript"/>
              </w:rPr>
              <w:t>24</w:t>
            </w:r>
          </w:p>
        </w:tc>
        <w:tc>
          <w:tcPr>
            <w:tcW w:w="7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0.874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10.68</w:t>
            </w:r>
          </w:p>
        </w:tc>
        <w:tc>
          <w:tcPr>
            <w:tcW w:w="108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9.30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495.0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106.87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-13.2</w:t>
            </w:r>
          </w:p>
        </w:tc>
        <w:tc>
          <w:tcPr>
            <w:tcW w:w="13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-2.8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D3826" w:rsidRPr="002B7F6D" w:rsidTr="003758DA">
        <w:tc>
          <w:tcPr>
            <w:tcW w:w="1620" w:type="dxa"/>
          </w:tcPr>
          <w:p w:rsidR="001D3826" w:rsidRPr="002B7F6D" w:rsidRDefault="001D3826" w:rsidP="003758DA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Benzene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25</w:t>
            </w:r>
          </w:p>
        </w:tc>
        <w:tc>
          <w:tcPr>
            <w:tcW w:w="7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0.6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12.18</w:t>
            </w:r>
          </w:p>
        </w:tc>
        <w:tc>
          <w:tcPr>
            <w:tcW w:w="108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9.66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626.3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69.26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-15.0</w:t>
            </w:r>
          </w:p>
        </w:tc>
        <w:tc>
          <w:tcPr>
            <w:tcW w:w="13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12.43</w:t>
            </w:r>
          </w:p>
        </w:tc>
      </w:tr>
      <w:tr w:rsidR="001D3826" w:rsidRPr="002B7F6D" w:rsidTr="003758DA">
        <w:tc>
          <w:tcPr>
            <w:tcW w:w="1620" w:type="dxa"/>
          </w:tcPr>
          <w:p w:rsidR="001D3826" w:rsidRPr="002B7F6D" w:rsidRDefault="001D3826" w:rsidP="003758DA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Chlorobenzene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26</w:t>
            </w:r>
          </w:p>
        </w:tc>
        <w:tc>
          <w:tcPr>
            <w:tcW w:w="7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0.8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9.91</w:t>
            </w:r>
          </w:p>
        </w:tc>
        <w:tc>
          <w:tcPr>
            <w:tcW w:w="108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7.65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611.0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82.26</w:t>
            </w:r>
          </w:p>
        </w:tc>
        <w:tc>
          <w:tcPr>
            <w:tcW w:w="12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-3.5</w:t>
            </w:r>
          </w:p>
        </w:tc>
        <w:tc>
          <w:tcPr>
            <w:tcW w:w="13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-3.0</w:t>
            </w:r>
          </w:p>
        </w:tc>
        <w:tc>
          <w:tcPr>
            <w:tcW w:w="99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12.34</w:t>
            </w:r>
          </w:p>
        </w:tc>
      </w:tr>
    </w:tbl>
    <w:p w:rsidR="001D3826" w:rsidRDefault="001D3826" w:rsidP="00B50CC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E460A" w:rsidRDefault="00BE460A" w:rsidP="00B50CC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D3826" w:rsidRPr="002B7F6D" w:rsidRDefault="00125DF6" w:rsidP="001D382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proofErr w:type="gramStart"/>
      <w:r w:rsidR="001D3826">
        <w:rPr>
          <w:rFonts w:ascii="Times New Roman" w:hAnsi="Times New Roman"/>
        </w:rPr>
        <w:lastRenderedPageBreak/>
        <w:t>TABLE SII</w:t>
      </w:r>
      <w:r w:rsidR="001D3826" w:rsidRPr="002B7F6D">
        <w:rPr>
          <w:rFonts w:ascii="Times New Roman" w:hAnsi="Times New Roman"/>
        </w:rPr>
        <w:t>.</w:t>
      </w:r>
      <w:proofErr w:type="gramEnd"/>
      <w:r w:rsidR="001D3826">
        <w:rPr>
          <w:rFonts w:ascii="Times New Roman" w:hAnsi="Times New Roman"/>
        </w:rPr>
        <w:t xml:space="preserve"> </w:t>
      </w:r>
      <w:r w:rsidR="001D3826" w:rsidRPr="00C677E4">
        <w:rPr>
          <w:rFonts w:ascii="Times New Roman" w:hAnsi="Times New Roman"/>
        </w:rPr>
        <w:t>Interactional parameters</w:t>
      </w:r>
      <w:r w:rsidR="001D3826" w:rsidRPr="002B7F6D">
        <w:rPr>
          <w:rFonts w:ascii="Times New Roman" w:hAnsi="Times New Roman"/>
        </w:rPr>
        <w:t xml:space="preserve">, </w:t>
      </w:r>
      <w:r w:rsidR="001D3826" w:rsidRPr="002B7F6D">
        <w:rPr>
          <w:rFonts w:ascii="Times New Roman" w:hAnsi="Times New Roman"/>
          <w:i/>
        </w:rPr>
        <w:t>χ</w:t>
      </w:r>
      <w:r w:rsidR="001D3826" w:rsidRPr="002B7F6D">
        <w:rPr>
          <w:rFonts w:ascii="Times New Roman" w:hAnsi="Times New Roman"/>
          <w:vertAlign w:val="subscript"/>
        </w:rPr>
        <w:t>12</w:t>
      </w:r>
      <w:r w:rsidR="001D3826" w:rsidRPr="002B7F6D">
        <w:rPr>
          <w:rFonts w:ascii="Times New Roman" w:hAnsi="Times New Roman"/>
        </w:rPr>
        <w:t>, and contributions of the PFP theory, interactional, free volume and pressure contribution</w:t>
      </w:r>
      <w:r w:rsidR="001D3826">
        <w:rPr>
          <w:rFonts w:ascii="Times New Roman" w:hAnsi="Times New Roman"/>
        </w:rPr>
        <w:t xml:space="preserve"> </w:t>
      </w:r>
      <w:r w:rsidR="001D3826" w:rsidRPr="002B7F6D">
        <w:rPr>
          <w:rFonts w:ascii="Times New Roman" w:hAnsi="Times New Roman"/>
          <w:i/>
        </w:rPr>
        <w:t>P</w:t>
      </w:r>
      <w:r w:rsidR="001D3826" w:rsidRPr="002B7F6D">
        <w:rPr>
          <w:rFonts w:ascii="Times New Roman" w:hAnsi="Times New Roman"/>
          <w:vertAlign w:val="superscript"/>
        </w:rPr>
        <w:t>*</w:t>
      </w:r>
      <w:r w:rsidR="001D3826" w:rsidRPr="002B7F6D">
        <w:rPr>
          <w:rFonts w:ascii="Times New Roman" w:hAnsi="Times New Roman"/>
        </w:rPr>
        <w:t xml:space="preserve"> for binary mixtures at </w:t>
      </w:r>
      <w:r w:rsidR="001D3826" w:rsidRPr="002B7F6D">
        <w:rPr>
          <w:rFonts w:ascii="Times New Roman" w:hAnsi="Times New Roman"/>
          <w:i/>
        </w:rPr>
        <w:t>T</w:t>
      </w:r>
      <w:r w:rsidR="001D3826" w:rsidRPr="002B7F6D">
        <w:rPr>
          <w:rFonts w:ascii="Times New Roman" w:hAnsi="Times New Roman"/>
        </w:rPr>
        <w:t>=298.15 K.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538"/>
        <w:gridCol w:w="1499"/>
        <w:gridCol w:w="1872"/>
        <w:gridCol w:w="1846"/>
        <w:gridCol w:w="1821"/>
      </w:tblGrid>
      <w:tr w:rsidR="001D3826" w:rsidRPr="002B7F6D" w:rsidTr="003758DA"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Mixture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χ</w:t>
            </w:r>
            <w:r w:rsidRPr="002B7F6D">
              <w:rPr>
                <w:rFonts w:ascii="Times New Roman" w:hAnsi="Times New Roman"/>
                <w:sz w:val="20"/>
                <w:szCs w:val="20"/>
                <w:vertAlign w:val="subscript"/>
              </w:rPr>
              <w:t>12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/J cm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Interactional</w:t>
            </w:r>
          </w:p>
        </w:tc>
        <w:tc>
          <w:tcPr>
            <w:tcW w:w="1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Free volume</w:t>
            </w:r>
          </w:p>
        </w:tc>
        <w:tc>
          <w:tcPr>
            <w:tcW w:w="18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P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 xml:space="preserve"> effect</w:t>
            </w:r>
          </w:p>
        </w:tc>
      </w:tr>
      <w:tr w:rsidR="001D3826" w:rsidRPr="002B7F6D" w:rsidTr="003758DA">
        <w:tc>
          <w:tcPr>
            <w:tcW w:w="2538" w:type="dxa"/>
            <w:tcBorders>
              <w:top w:val="single" w:sz="4" w:space="0" w:color="auto"/>
            </w:tcBorders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Methanol+benzene</w:t>
            </w:r>
            <w:proofErr w:type="spellEnd"/>
          </w:p>
        </w:tc>
        <w:tc>
          <w:tcPr>
            <w:tcW w:w="1499" w:type="dxa"/>
            <w:tcBorders>
              <w:top w:val="single" w:sz="4" w:space="0" w:color="auto"/>
            </w:tcBorders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-1.51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-0.01208</w:t>
            </w:r>
          </w:p>
        </w:tc>
        <w:tc>
          <w:tcPr>
            <w:tcW w:w="1846" w:type="dxa"/>
            <w:tcBorders>
              <w:top w:val="single" w:sz="4" w:space="0" w:color="auto"/>
            </w:tcBorders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-0.00025</w:t>
            </w:r>
          </w:p>
        </w:tc>
        <w:tc>
          <w:tcPr>
            <w:tcW w:w="1821" w:type="dxa"/>
            <w:tcBorders>
              <w:top w:val="single" w:sz="4" w:space="0" w:color="auto"/>
            </w:tcBorders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0.01210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Ethanol+benzene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-7.77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-0.08232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-0.01058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0.10101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P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ropan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ol+benzene</w:t>
            </w:r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-6.87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-0.08524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-0.04066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0.21342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ol+benzene</w:t>
            </w:r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-1.74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-0.02428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-0.07624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0.29901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-2-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ol+benzene</w:t>
            </w:r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25.36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0.35358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-0.03830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0.17076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Methanol+chlorobenzene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-213.72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-1.55626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-0.02805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-0.09270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Ethanol+chlorobenzene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-18.62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-0.18219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-0.01087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-0.07843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P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ropan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ol+chlorobenzene</w:t>
            </w:r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-15.05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-0.17473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-0.00051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-0.01834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ol+chlorobenzene</w:t>
            </w:r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-12.12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-0.15616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-0.00125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0.03448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076628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6628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076628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-2-</w:t>
            </w:r>
            <w:r w:rsidR="001D3826" w:rsidRPr="00076628">
              <w:rPr>
                <w:rFonts w:ascii="Times New Roman" w:hAnsi="Times New Roman"/>
                <w:sz w:val="20"/>
                <w:szCs w:val="20"/>
              </w:rPr>
              <w:t>ol</w:t>
            </w:r>
            <w:r w:rsidR="001D3826">
              <w:rPr>
                <w:rFonts w:ascii="Times New Roman" w:hAnsi="Times New Roman"/>
                <w:sz w:val="20"/>
                <w:szCs w:val="20"/>
              </w:rPr>
              <w:t>+chlorobenzene</w:t>
            </w:r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11.49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0.15262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-0.00212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-0.02818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076628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6628">
              <w:rPr>
                <w:rFonts w:ascii="Times New Roman" w:hAnsi="Times New Roman"/>
                <w:sz w:val="20"/>
                <w:szCs w:val="20"/>
              </w:rPr>
              <w:t>P</w:t>
            </w:r>
            <w:r w:rsidR="001D3826" w:rsidRPr="00076628">
              <w:rPr>
                <w:rFonts w:ascii="Times New Roman" w:hAnsi="Times New Roman"/>
                <w:sz w:val="20"/>
                <w:szCs w:val="20"/>
              </w:rPr>
              <w:t>entan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076628">
              <w:rPr>
                <w:rFonts w:ascii="Times New Roman" w:hAnsi="Times New Roman"/>
                <w:sz w:val="20"/>
                <w:szCs w:val="20"/>
              </w:rPr>
              <w:t>ol+chlorobenzene</w:t>
            </w:r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-9.98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-0.14546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-0.00825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0.07790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ol+n-heptane</w:t>
            </w:r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-19.79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0.40173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-0.11869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-0.07583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</w:t>
            </w:r>
            <w:r>
              <w:rPr>
                <w:rFonts w:ascii="Times New Roman" w:hAnsi="Times New Roman"/>
                <w:sz w:val="20"/>
                <w:szCs w:val="20"/>
              </w:rPr>
              <w:t>n-2-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ol+n-heptane</w:t>
            </w:r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35.46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0.72049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-0.06458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-0.11480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ol+hexylamine</w:t>
            </w:r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-7.30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-1.15015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-0.01841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0.07602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Methanol+acetonitrile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-18.84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-0.15338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-0.00375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0.00546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Ethanol+acetonitrile</w:t>
            </w:r>
            <w:proofErr w:type="spellEnd"/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-3.13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-0.03198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-0.00013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0.00007</w:t>
            </w:r>
          </w:p>
        </w:tc>
      </w:tr>
      <w:tr w:rsidR="001D3826" w:rsidRPr="002B7F6D" w:rsidTr="003758DA">
        <w:tc>
          <w:tcPr>
            <w:tcW w:w="2538" w:type="dxa"/>
            <w:shd w:val="clear" w:color="auto" w:fill="auto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Hexan-1-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amine+n-heptane</w:t>
            </w:r>
          </w:p>
        </w:tc>
        <w:tc>
          <w:tcPr>
            <w:tcW w:w="1499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24.08</w:t>
            </w:r>
          </w:p>
        </w:tc>
        <w:tc>
          <w:tcPr>
            <w:tcW w:w="1872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0.59286</w:t>
            </w:r>
          </w:p>
        </w:tc>
        <w:tc>
          <w:tcPr>
            <w:tcW w:w="1846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-0.05009</w:t>
            </w:r>
          </w:p>
        </w:tc>
        <w:tc>
          <w:tcPr>
            <w:tcW w:w="1821" w:type="dxa"/>
            <w:shd w:val="clear" w:color="auto" w:fill="auto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-0.19555</w:t>
            </w:r>
          </w:p>
        </w:tc>
      </w:tr>
    </w:tbl>
    <w:p w:rsidR="001D3826" w:rsidRDefault="001D3826" w:rsidP="00B50CC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D3826" w:rsidRDefault="004F2DDA" w:rsidP="001D382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proofErr w:type="gramStart"/>
      <w:r w:rsidR="001D3826" w:rsidRPr="002B7F6D">
        <w:rPr>
          <w:rFonts w:ascii="Times New Roman" w:hAnsi="Times New Roman"/>
        </w:rPr>
        <w:lastRenderedPageBreak/>
        <w:t>T</w:t>
      </w:r>
      <w:r w:rsidR="001D3826">
        <w:rPr>
          <w:rFonts w:ascii="Times New Roman" w:hAnsi="Times New Roman"/>
        </w:rPr>
        <w:t>ABLE</w:t>
      </w:r>
      <w:r w:rsidR="001D3826" w:rsidRPr="002B7F6D">
        <w:rPr>
          <w:rFonts w:ascii="Times New Roman" w:hAnsi="Times New Roman"/>
        </w:rPr>
        <w:t xml:space="preserve"> </w:t>
      </w:r>
      <w:r w:rsidR="001D3826">
        <w:rPr>
          <w:rFonts w:ascii="Times New Roman" w:hAnsi="Times New Roman"/>
        </w:rPr>
        <w:t>SIII</w:t>
      </w:r>
      <w:r w:rsidR="001D3826" w:rsidRPr="002B7F6D">
        <w:rPr>
          <w:rFonts w:ascii="Times New Roman" w:hAnsi="Times New Roman"/>
        </w:rPr>
        <w:t>.</w:t>
      </w:r>
      <w:proofErr w:type="gramEnd"/>
      <w:r w:rsidR="001D3826">
        <w:rPr>
          <w:rFonts w:ascii="Times New Roman" w:hAnsi="Times New Roman"/>
        </w:rPr>
        <w:t xml:space="preserve"> </w:t>
      </w:r>
      <w:proofErr w:type="gramStart"/>
      <w:r w:rsidR="001D3826" w:rsidRPr="002B7F6D">
        <w:rPr>
          <w:rFonts w:ascii="Times New Roman" w:hAnsi="Times New Roman"/>
        </w:rPr>
        <w:t>ERAS</w:t>
      </w:r>
      <w:proofErr w:type="gramEnd"/>
      <w:r w:rsidR="001D3826" w:rsidRPr="002B7F6D">
        <w:rPr>
          <w:rFonts w:ascii="Times New Roman" w:hAnsi="Times New Roman"/>
        </w:rPr>
        <w:t xml:space="preserve"> parameters for binary mixtures at atmospheric pressure and 298.15 K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0A0"/>
      </w:tblPr>
      <w:tblGrid>
        <w:gridCol w:w="2628"/>
        <w:gridCol w:w="2160"/>
        <w:gridCol w:w="2250"/>
        <w:gridCol w:w="2520"/>
      </w:tblGrid>
      <w:tr w:rsidR="001D3826" w:rsidRPr="002B7F6D" w:rsidTr="002F0F8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Mixture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∆</w:t>
            </w:r>
            <w:proofErr w:type="spellStart"/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v</w:t>
            </w:r>
            <w:r w:rsidRPr="002B7F6D">
              <w:rPr>
                <w:rFonts w:ascii="Times New Roman" w:hAnsi="Times New Roman"/>
                <w:sz w:val="20"/>
                <w:szCs w:val="20"/>
                <w:vertAlign w:val="subscript"/>
              </w:rPr>
              <w:t>AB</w:t>
            </w:r>
            <w:proofErr w:type="spellEnd"/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/cm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 xml:space="preserve"> mol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X</w:t>
            </w:r>
            <w:r w:rsidRPr="002B7F6D">
              <w:rPr>
                <w:rFonts w:ascii="Times New Roman" w:hAnsi="Times New Roman"/>
                <w:sz w:val="20"/>
                <w:szCs w:val="20"/>
                <w:vertAlign w:val="subscript"/>
              </w:rPr>
              <w:t>AB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/J cm</w:t>
            </w:r>
            <w:r w:rsidRPr="002B7F6D">
              <w:rPr>
                <w:rFonts w:ascii="Times New Roman" w:hAnsi="Times New Roman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i/>
                <w:sz w:val="20"/>
                <w:szCs w:val="20"/>
              </w:rPr>
              <w:t>K</w:t>
            </w:r>
            <w:r w:rsidRPr="002B7F6D">
              <w:rPr>
                <w:rFonts w:ascii="Times New Roman" w:hAnsi="Times New Roman"/>
                <w:sz w:val="20"/>
                <w:szCs w:val="20"/>
                <w:vertAlign w:val="subscript"/>
              </w:rPr>
              <w:t>AB</w:t>
            </w:r>
          </w:p>
        </w:tc>
      </w:tr>
      <w:tr w:rsidR="001D3826" w:rsidRPr="002B7F6D" w:rsidTr="002F0F86">
        <w:tc>
          <w:tcPr>
            <w:tcW w:w="2628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Methanol+benzene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-6.68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-12.63</w:t>
            </w:r>
          </w:p>
        </w:tc>
        <w:tc>
          <w:tcPr>
            <w:tcW w:w="2520" w:type="dxa"/>
            <w:tcBorders>
              <w:top w:val="single" w:sz="4" w:space="0" w:color="auto"/>
            </w:tcBorders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2.64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Ethanol+benzene</w:t>
            </w:r>
            <w:proofErr w:type="spellEnd"/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-5.74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10.12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179.13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P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ropan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ol+benzene</w:t>
            </w:r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-6.00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17.92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121.92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ol+benzene</w:t>
            </w:r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-2.14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-53.42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59.12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-2-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ol+benzene</w:t>
            </w:r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-4.75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6.53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22.16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Methanol+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hlorobenzene</w:t>
            </w:r>
            <w:proofErr w:type="spellEnd"/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-9.27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-25.41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3.44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Ethanol+chlorobenzene</w:t>
            </w:r>
            <w:proofErr w:type="spellEnd"/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-4.19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-54.56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33.48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P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ropan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ol+chlorobenzene</w:t>
            </w:r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-3.68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-61.65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28.61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ol+chlorobenzene</w:t>
            </w:r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-3.38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-67.85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43.87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butan</w:t>
            </w:r>
            <w:r w:rsidR="002F0F86">
              <w:rPr>
                <w:rFonts w:ascii="Times New Roman" w:hAnsi="Times New Roman"/>
                <w:sz w:val="20"/>
                <w:szCs w:val="20"/>
              </w:rPr>
              <w:t>-2-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ol+chlorobenzene</w:t>
            </w:r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-3.55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-36.18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16.79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P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entan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ol+chlorobenzene</w:t>
            </w:r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-3.82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-52.24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23.80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ol+n-heptane</w:t>
            </w:r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-3.28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7.08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22.72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2F0F8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-2-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ol+n-heptane</w:t>
            </w:r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-2.73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7.21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22.87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2F0F86" w:rsidP="002F0F86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B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utan</w:t>
            </w:r>
            <w:r>
              <w:rPr>
                <w:rFonts w:ascii="Times New Roman" w:hAnsi="Times New Roman"/>
                <w:sz w:val="20"/>
                <w:szCs w:val="20"/>
              </w:rPr>
              <w:t>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ol+hex</w:t>
            </w:r>
            <w:r>
              <w:rPr>
                <w:rFonts w:ascii="Times New Roman" w:hAnsi="Times New Roman"/>
                <w:sz w:val="20"/>
                <w:szCs w:val="20"/>
              </w:rPr>
              <w:t>an-1-</w:t>
            </w:r>
            <w:r w:rsidR="001D3826" w:rsidRPr="002B7F6D">
              <w:rPr>
                <w:rFonts w:ascii="Times New Roman" w:hAnsi="Times New Roman"/>
                <w:sz w:val="20"/>
                <w:szCs w:val="20"/>
              </w:rPr>
              <w:t>amine</w:t>
            </w:r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-12.06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56.44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498.5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Methanol+acetonitrile</w:t>
            </w:r>
            <w:proofErr w:type="spellEnd"/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-5.22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-14.86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27.07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B7F6D">
              <w:rPr>
                <w:rFonts w:ascii="Times New Roman" w:hAnsi="Times New Roman"/>
                <w:sz w:val="20"/>
                <w:szCs w:val="20"/>
              </w:rPr>
              <w:t>Ethanol+acetonitrile</w:t>
            </w:r>
            <w:proofErr w:type="spellEnd"/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-5.29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13.25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13.25</w:t>
            </w:r>
          </w:p>
        </w:tc>
      </w:tr>
      <w:tr w:rsidR="001D3826" w:rsidRPr="002B7F6D" w:rsidTr="002F0F86">
        <w:tc>
          <w:tcPr>
            <w:tcW w:w="2628" w:type="dxa"/>
          </w:tcPr>
          <w:p w:rsidR="001D3826" w:rsidRPr="002B7F6D" w:rsidRDefault="001D3826" w:rsidP="002F0F8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Hex</w:t>
            </w:r>
            <w:r w:rsidR="002F0F86">
              <w:rPr>
                <w:rFonts w:ascii="Times New Roman" w:hAnsi="Times New Roman"/>
                <w:sz w:val="20"/>
                <w:szCs w:val="20"/>
              </w:rPr>
              <w:t>an-1-</w:t>
            </w:r>
            <w:r w:rsidRPr="002B7F6D">
              <w:rPr>
                <w:rFonts w:ascii="Times New Roman" w:hAnsi="Times New Roman"/>
                <w:sz w:val="20"/>
                <w:szCs w:val="20"/>
              </w:rPr>
              <w:t>amine+n-heptane</w:t>
            </w:r>
          </w:p>
        </w:tc>
        <w:tc>
          <w:tcPr>
            <w:tcW w:w="216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-0.50</w:t>
            </w:r>
          </w:p>
        </w:tc>
        <w:tc>
          <w:tcPr>
            <w:tcW w:w="225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16.64</w:t>
            </w:r>
          </w:p>
        </w:tc>
        <w:tc>
          <w:tcPr>
            <w:tcW w:w="2520" w:type="dxa"/>
          </w:tcPr>
          <w:p w:rsidR="001D3826" w:rsidRPr="002B7F6D" w:rsidRDefault="001D3826" w:rsidP="003758DA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B7F6D">
              <w:rPr>
                <w:rFonts w:ascii="Times New Roman" w:hAnsi="Times New Roman"/>
                <w:sz w:val="20"/>
                <w:szCs w:val="20"/>
              </w:rPr>
              <w:t>-0.51</w:t>
            </w:r>
          </w:p>
        </w:tc>
      </w:tr>
    </w:tbl>
    <w:p w:rsidR="001D3826" w:rsidRPr="002B7F6D" w:rsidRDefault="001D3826" w:rsidP="001D3826">
      <w:pPr>
        <w:spacing w:after="0" w:line="360" w:lineRule="auto"/>
        <w:jc w:val="both"/>
        <w:rPr>
          <w:rFonts w:ascii="Times New Roman" w:hAnsi="Times New Roman"/>
        </w:rPr>
      </w:pPr>
    </w:p>
    <w:p w:rsidR="006C653E" w:rsidRPr="002B7F6D" w:rsidRDefault="006C653E" w:rsidP="00B50C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6C653E" w:rsidRPr="002B7F6D" w:rsidSect="00B914DB">
      <w:footerReference w:type="default" r:id="rId8"/>
      <w:footnotePr>
        <w:numFmt w:val="chicago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3A6" w:rsidRDefault="007453A6" w:rsidP="00B077A1">
      <w:pPr>
        <w:spacing w:after="0" w:line="240" w:lineRule="auto"/>
      </w:pPr>
      <w:r>
        <w:separator/>
      </w:r>
    </w:p>
  </w:endnote>
  <w:endnote w:type="continuationSeparator" w:id="0">
    <w:p w:rsidR="007453A6" w:rsidRDefault="007453A6" w:rsidP="00B07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E162F36-E7A1-4E4B-AE50-256307EE4B00}"/>
    <w:embedBold r:id="rId2" w:fontKey="{859AF141-A59B-4114-8045-7B47BAFECE02}"/>
    <w:embedItalic r:id="rId3" w:fontKey="{3246C7C7-4B88-481D-BAB1-3107C8BD3B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FC33D2A-793A-4335-879C-984BB9A019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E47B60-97DA-4374-A33D-2F4870B162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F2" w:rsidRDefault="00D20197">
    <w:pPr>
      <w:pStyle w:val="Footer"/>
      <w:jc w:val="right"/>
    </w:pPr>
    <w:r>
      <w:fldChar w:fldCharType="begin"/>
    </w:r>
    <w:r w:rsidR="00EA27F2">
      <w:instrText xml:space="preserve"> PAGE   \* MERGEFORMAT </w:instrText>
    </w:r>
    <w:r>
      <w:fldChar w:fldCharType="separate"/>
    </w:r>
    <w:r w:rsidR="00125DF6">
      <w:rPr>
        <w:noProof/>
      </w:rPr>
      <w:t>1</w:t>
    </w:r>
    <w:r>
      <w:rPr>
        <w:noProof/>
      </w:rPr>
      <w:fldChar w:fldCharType="end"/>
    </w:r>
  </w:p>
  <w:p w:rsidR="00EA27F2" w:rsidRDefault="00EA27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3A6" w:rsidRDefault="007453A6" w:rsidP="00B077A1">
      <w:pPr>
        <w:spacing w:after="0" w:line="240" w:lineRule="auto"/>
      </w:pPr>
      <w:r>
        <w:separator/>
      </w:r>
    </w:p>
  </w:footnote>
  <w:footnote w:type="continuationSeparator" w:id="0">
    <w:p w:rsidR="007453A6" w:rsidRDefault="007453A6" w:rsidP="00B077A1">
      <w:pPr>
        <w:spacing w:after="0" w:line="240" w:lineRule="auto"/>
      </w:pPr>
      <w:r>
        <w:continuationSeparator/>
      </w:r>
    </w:p>
  </w:footnote>
  <w:footnote w:id="1">
    <w:p w:rsidR="004F2DDA" w:rsidRPr="00267BBA" w:rsidRDefault="004F2DDA" w:rsidP="004F2DDA">
      <w:pPr>
        <w:pStyle w:val="FootnoteText"/>
        <w:rPr>
          <w:rFonts w:ascii="Times New Roman" w:hAnsi="Times New Roman" w:cs="Times New Roman"/>
          <w:sz w:val="22"/>
          <w:szCs w:val="22"/>
          <w:lang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The paper dedicated to Prof. </w:t>
      </w:r>
      <w:proofErr w:type="spellStart"/>
      <w:r>
        <w:rPr>
          <w:rFonts w:ascii="Times New Roman" w:hAnsi="Times New Roman" w:cs="Times New Roman"/>
          <w:sz w:val="22"/>
          <w:szCs w:val="22"/>
        </w:rPr>
        <w:t>Bojan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D. </w:t>
      </w:r>
      <w:proofErr w:type="spellStart"/>
      <w:r>
        <w:rPr>
          <w:rFonts w:ascii="Times New Roman" w:hAnsi="Times New Roman" w:cs="Times New Roman"/>
          <w:sz w:val="22"/>
          <w:szCs w:val="22"/>
        </w:rPr>
        <w:t>Djordjevi</w:t>
      </w:r>
      <w:proofErr w:type="spellEnd"/>
      <w:r>
        <w:rPr>
          <w:rFonts w:ascii="Times New Roman" w:hAnsi="Times New Roman" w:cs="Times New Roman"/>
          <w:sz w:val="22"/>
          <w:szCs w:val="22"/>
          <w:lang/>
        </w:rPr>
        <w:t>ć on the occasion of his 80</w:t>
      </w:r>
      <w:r>
        <w:rPr>
          <w:rFonts w:ascii="Times New Roman" w:hAnsi="Times New Roman" w:cs="Times New Roman"/>
          <w:sz w:val="22"/>
          <w:szCs w:val="22"/>
          <w:vertAlign w:val="superscript"/>
          <w:lang/>
        </w:rPr>
        <w:t>th</w:t>
      </w:r>
      <w:r>
        <w:rPr>
          <w:rFonts w:ascii="Times New Roman" w:hAnsi="Times New Roman" w:cs="Times New Roman"/>
          <w:sz w:val="22"/>
          <w:szCs w:val="22"/>
          <w:lang/>
        </w:rPr>
        <w:t xml:space="preserve"> birthday</w:t>
      </w:r>
    </w:p>
  </w:footnote>
  <w:footnote w:id="2">
    <w:p w:rsidR="004F2DDA" w:rsidRPr="00267BBA" w:rsidRDefault="004F2DDA" w:rsidP="004F2DDA">
      <w:pPr>
        <w:pStyle w:val="FootnoteText"/>
        <w:rPr>
          <w:lang/>
        </w:rPr>
      </w:pPr>
      <w:r>
        <w:rPr>
          <w:rStyle w:val="FootnoteReference"/>
        </w:rPr>
        <w:t>**</w:t>
      </w:r>
      <w:r w:rsidRPr="00267BBA">
        <w:rPr>
          <w:rFonts w:ascii="Times New Roman" w:hAnsi="Times New Roman" w:cs="Times New Roman"/>
          <w:sz w:val="22"/>
          <w:szCs w:val="22"/>
        </w:rPr>
        <w:t xml:space="preserve"> </w:t>
      </w:r>
      <w:r w:rsidRPr="00097490">
        <w:rPr>
          <w:rFonts w:ascii="Times New Roman" w:hAnsi="Times New Roman" w:cs="Times New Roman"/>
          <w:sz w:val="22"/>
          <w:szCs w:val="22"/>
        </w:rPr>
        <w:t xml:space="preserve">Corresponding author: </w:t>
      </w:r>
      <w:hyperlink r:id="rId1" w:history="1">
        <w:r w:rsidRPr="006577BE">
          <w:rPr>
            <w:rStyle w:val="Hyperlink"/>
            <w:rFonts w:ascii="Times New Roman" w:hAnsi="Times New Roman"/>
            <w:sz w:val="22"/>
            <w:szCs w:val="22"/>
          </w:rPr>
          <w:t>mirjana@tmf.bg.ac.rs</w:t>
        </w:r>
      </w:hyperlink>
      <w:r>
        <w:t xml:space="preserve"> </w:t>
      </w:r>
    </w:p>
  </w:footnote>
  <w:footnote w:id="3">
    <w:p w:rsidR="004F2DDA" w:rsidRPr="00267BBA" w:rsidRDefault="004F2DDA" w:rsidP="004F2DDA">
      <w:pPr>
        <w:pStyle w:val="FootnoteText"/>
        <w:rPr>
          <w:lang/>
        </w:rPr>
      </w:pPr>
      <w:r>
        <w:rPr>
          <w:rStyle w:val="FootnoteReference"/>
        </w:rPr>
        <w:t>#</w:t>
      </w:r>
      <w:r>
        <w:t xml:space="preserve"> </w:t>
      </w:r>
      <w:proofErr w:type="gramStart"/>
      <w:r w:rsidRPr="00AF0253">
        <w:rPr>
          <w:rFonts w:ascii="Times New Roman" w:hAnsi="Times New Roman" w:cs="Times New Roman"/>
          <w:sz w:val="22"/>
          <w:szCs w:val="22"/>
        </w:rPr>
        <w:t>Serbian Chemical Society member</w:t>
      </w:r>
      <w:r>
        <w:rPr>
          <w:rFonts w:ascii="Times New Roman" w:hAnsi="Times New Roman" w:cs="Times New Roman"/>
          <w:sz w:val="22"/>
          <w:szCs w:val="22"/>
        </w:rPr>
        <w:t>.</w:t>
      </w:r>
      <w:proofErr w:type="gramEnd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434BC"/>
    <w:multiLevelType w:val="multilevel"/>
    <w:tmpl w:val="A5C02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4B03CC"/>
    <w:multiLevelType w:val="hybridMultilevel"/>
    <w:tmpl w:val="BBE01AA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oNotTrackMoves/>
  <w:defaultTabStop w:val="720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717D"/>
    <w:rsid w:val="00010C5D"/>
    <w:rsid w:val="000123D9"/>
    <w:rsid w:val="00024D5E"/>
    <w:rsid w:val="00034A20"/>
    <w:rsid w:val="0004212F"/>
    <w:rsid w:val="000526EF"/>
    <w:rsid w:val="00054131"/>
    <w:rsid w:val="00056465"/>
    <w:rsid w:val="0005717D"/>
    <w:rsid w:val="0006451B"/>
    <w:rsid w:val="00065CFB"/>
    <w:rsid w:val="00066A2A"/>
    <w:rsid w:val="00076628"/>
    <w:rsid w:val="00080BBD"/>
    <w:rsid w:val="00086688"/>
    <w:rsid w:val="000930EE"/>
    <w:rsid w:val="000934C3"/>
    <w:rsid w:val="000943E7"/>
    <w:rsid w:val="000951B7"/>
    <w:rsid w:val="000B0DF5"/>
    <w:rsid w:val="000B2F9A"/>
    <w:rsid w:val="000B34E3"/>
    <w:rsid w:val="000B4049"/>
    <w:rsid w:val="000B69E1"/>
    <w:rsid w:val="000C1AEB"/>
    <w:rsid w:val="000C35F1"/>
    <w:rsid w:val="000C4477"/>
    <w:rsid w:val="000C5556"/>
    <w:rsid w:val="000E37C3"/>
    <w:rsid w:val="000F6FEA"/>
    <w:rsid w:val="000F703B"/>
    <w:rsid w:val="000F7746"/>
    <w:rsid w:val="00102211"/>
    <w:rsid w:val="00104F12"/>
    <w:rsid w:val="00113E09"/>
    <w:rsid w:val="00125DF6"/>
    <w:rsid w:val="00135CE9"/>
    <w:rsid w:val="00142205"/>
    <w:rsid w:val="0014562A"/>
    <w:rsid w:val="00150359"/>
    <w:rsid w:val="00153CAA"/>
    <w:rsid w:val="00174716"/>
    <w:rsid w:val="00177CC5"/>
    <w:rsid w:val="00183CED"/>
    <w:rsid w:val="00186E19"/>
    <w:rsid w:val="00193DB8"/>
    <w:rsid w:val="001A1D2E"/>
    <w:rsid w:val="001A7469"/>
    <w:rsid w:val="001A7687"/>
    <w:rsid w:val="001B3991"/>
    <w:rsid w:val="001B4898"/>
    <w:rsid w:val="001D3826"/>
    <w:rsid w:val="001D50FE"/>
    <w:rsid w:val="001F05BC"/>
    <w:rsid w:val="001F0CBE"/>
    <w:rsid w:val="001F36A8"/>
    <w:rsid w:val="001F3964"/>
    <w:rsid w:val="001F51ED"/>
    <w:rsid w:val="00202E4F"/>
    <w:rsid w:val="00203D3F"/>
    <w:rsid w:val="002200D8"/>
    <w:rsid w:val="0022133D"/>
    <w:rsid w:val="00224D09"/>
    <w:rsid w:val="002315CF"/>
    <w:rsid w:val="002370C0"/>
    <w:rsid w:val="00241832"/>
    <w:rsid w:val="0024482C"/>
    <w:rsid w:val="00250C27"/>
    <w:rsid w:val="002528D9"/>
    <w:rsid w:val="00256F09"/>
    <w:rsid w:val="002737A1"/>
    <w:rsid w:val="00292473"/>
    <w:rsid w:val="002A640B"/>
    <w:rsid w:val="002A6874"/>
    <w:rsid w:val="002B413A"/>
    <w:rsid w:val="002B4BC8"/>
    <w:rsid w:val="002B7F6D"/>
    <w:rsid w:val="002C35F9"/>
    <w:rsid w:val="002C371C"/>
    <w:rsid w:val="002D2FED"/>
    <w:rsid w:val="002D54B0"/>
    <w:rsid w:val="002D715D"/>
    <w:rsid w:val="002E1A63"/>
    <w:rsid w:val="002F0F86"/>
    <w:rsid w:val="002F498B"/>
    <w:rsid w:val="002F679F"/>
    <w:rsid w:val="00304EE0"/>
    <w:rsid w:val="0032076A"/>
    <w:rsid w:val="00322DE4"/>
    <w:rsid w:val="00336F96"/>
    <w:rsid w:val="00345EF3"/>
    <w:rsid w:val="00364809"/>
    <w:rsid w:val="0037038E"/>
    <w:rsid w:val="003727C8"/>
    <w:rsid w:val="00375D2C"/>
    <w:rsid w:val="00396E32"/>
    <w:rsid w:val="003A602E"/>
    <w:rsid w:val="003A736B"/>
    <w:rsid w:val="003C71A5"/>
    <w:rsid w:val="003D25F1"/>
    <w:rsid w:val="003D40FB"/>
    <w:rsid w:val="003D56FF"/>
    <w:rsid w:val="003E1872"/>
    <w:rsid w:val="003E2320"/>
    <w:rsid w:val="003E528A"/>
    <w:rsid w:val="00404467"/>
    <w:rsid w:val="00432AF1"/>
    <w:rsid w:val="00433671"/>
    <w:rsid w:val="00442D98"/>
    <w:rsid w:val="00444D6B"/>
    <w:rsid w:val="00446E7D"/>
    <w:rsid w:val="004536F2"/>
    <w:rsid w:val="0047259F"/>
    <w:rsid w:val="00485381"/>
    <w:rsid w:val="00496C87"/>
    <w:rsid w:val="004A0DF9"/>
    <w:rsid w:val="004A7109"/>
    <w:rsid w:val="004B18AD"/>
    <w:rsid w:val="004B19CB"/>
    <w:rsid w:val="004B1B39"/>
    <w:rsid w:val="004B58E0"/>
    <w:rsid w:val="004C1B45"/>
    <w:rsid w:val="004C644A"/>
    <w:rsid w:val="004C68E2"/>
    <w:rsid w:val="004E3454"/>
    <w:rsid w:val="004F2DDA"/>
    <w:rsid w:val="004F4F1A"/>
    <w:rsid w:val="004F6818"/>
    <w:rsid w:val="005126C6"/>
    <w:rsid w:val="005128EE"/>
    <w:rsid w:val="005161F9"/>
    <w:rsid w:val="00532855"/>
    <w:rsid w:val="00537A40"/>
    <w:rsid w:val="00541A88"/>
    <w:rsid w:val="005478BD"/>
    <w:rsid w:val="00550579"/>
    <w:rsid w:val="00554318"/>
    <w:rsid w:val="00560496"/>
    <w:rsid w:val="005624C1"/>
    <w:rsid w:val="005658F6"/>
    <w:rsid w:val="00566CBF"/>
    <w:rsid w:val="00574317"/>
    <w:rsid w:val="005819B7"/>
    <w:rsid w:val="00582771"/>
    <w:rsid w:val="00583F41"/>
    <w:rsid w:val="005849C5"/>
    <w:rsid w:val="00592202"/>
    <w:rsid w:val="005C0C9B"/>
    <w:rsid w:val="005C63A8"/>
    <w:rsid w:val="005D20AC"/>
    <w:rsid w:val="005D54AF"/>
    <w:rsid w:val="005E7176"/>
    <w:rsid w:val="006054B4"/>
    <w:rsid w:val="00625010"/>
    <w:rsid w:val="00633434"/>
    <w:rsid w:val="00634955"/>
    <w:rsid w:val="00636AA9"/>
    <w:rsid w:val="006402E8"/>
    <w:rsid w:val="00642928"/>
    <w:rsid w:val="00650A6D"/>
    <w:rsid w:val="00651549"/>
    <w:rsid w:val="00661523"/>
    <w:rsid w:val="00663856"/>
    <w:rsid w:val="006772FE"/>
    <w:rsid w:val="00685C6C"/>
    <w:rsid w:val="0069146F"/>
    <w:rsid w:val="00692473"/>
    <w:rsid w:val="00697A98"/>
    <w:rsid w:val="00697E49"/>
    <w:rsid w:val="006A0A8C"/>
    <w:rsid w:val="006A7706"/>
    <w:rsid w:val="006B104B"/>
    <w:rsid w:val="006B26A0"/>
    <w:rsid w:val="006C653E"/>
    <w:rsid w:val="006D1947"/>
    <w:rsid w:val="006D621B"/>
    <w:rsid w:val="006D6222"/>
    <w:rsid w:val="006F78FE"/>
    <w:rsid w:val="00705412"/>
    <w:rsid w:val="00711FF0"/>
    <w:rsid w:val="0071277E"/>
    <w:rsid w:val="00717869"/>
    <w:rsid w:val="007216C9"/>
    <w:rsid w:val="007229A8"/>
    <w:rsid w:val="007250EA"/>
    <w:rsid w:val="007251BE"/>
    <w:rsid w:val="00726CB9"/>
    <w:rsid w:val="007338D2"/>
    <w:rsid w:val="00740DB4"/>
    <w:rsid w:val="00743B46"/>
    <w:rsid w:val="007453A6"/>
    <w:rsid w:val="00746460"/>
    <w:rsid w:val="00755976"/>
    <w:rsid w:val="007718CB"/>
    <w:rsid w:val="00771946"/>
    <w:rsid w:val="00777084"/>
    <w:rsid w:val="00777585"/>
    <w:rsid w:val="0078374C"/>
    <w:rsid w:val="007869B0"/>
    <w:rsid w:val="007A147A"/>
    <w:rsid w:val="007A2BAB"/>
    <w:rsid w:val="007B5DD1"/>
    <w:rsid w:val="007B6297"/>
    <w:rsid w:val="007C3D9C"/>
    <w:rsid w:val="007C7994"/>
    <w:rsid w:val="007E36B4"/>
    <w:rsid w:val="007E6056"/>
    <w:rsid w:val="007E6877"/>
    <w:rsid w:val="007E7C23"/>
    <w:rsid w:val="007F11A8"/>
    <w:rsid w:val="007F443A"/>
    <w:rsid w:val="008034C3"/>
    <w:rsid w:val="008052CE"/>
    <w:rsid w:val="008053CC"/>
    <w:rsid w:val="0080642B"/>
    <w:rsid w:val="00817F1C"/>
    <w:rsid w:val="008275A6"/>
    <w:rsid w:val="00833C13"/>
    <w:rsid w:val="00843FF4"/>
    <w:rsid w:val="008503CF"/>
    <w:rsid w:val="008539CA"/>
    <w:rsid w:val="00854FCD"/>
    <w:rsid w:val="008609D2"/>
    <w:rsid w:val="00861412"/>
    <w:rsid w:val="008703FE"/>
    <w:rsid w:val="00876AD7"/>
    <w:rsid w:val="0087700E"/>
    <w:rsid w:val="0088466D"/>
    <w:rsid w:val="008A0548"/>
    <w:rsid w:val="008C19EB"/>
    <w:rsid w:val="008C2A7F"/>
    <w:rsid w:val="008D1161"/>
    <w:rsid w:val="008D4188"/>
    <w:rsid w:val="008D6A83"/>
    <w:rsid w:val="008F120E"/>
    <w:rsid w:val="0090045D"/>
    <w:rsid w:val="009034A1"/>
    <w:rsid w:val="00907415"/>
    <w:rsid w:val="00921B6F"/>
    <w:rsid w:val="0092468C"/>
    <w:rsid w:val="00926763"/>
    <w:rsid w:val="009268AC"/>
    <w:rsid w:val="009353EF"/>
    <w:rsid w:val="00935EF3"/>
    <w:rsid w:val="00946C20"/>
    <w:rsid w:val="009660E6"/>
    <w:rsid w:val="00973648"/>
    <w:rsid w:val="009747A1"/>
    <w:rsid w:val="009749D6"/>
    <w:rsid w:val="00975630"/>
    <w:rsid w:val="00985CC0"/>
    <w:rsid w:val="00991B6B"/>
    <w:rsid w:val="009A089C"/>
    <w:rsid w:val="009A1475"/>
    <w:rsid w:val="009A5DB6"/>
    <w:rsid w:val="009C186A"/>
    <w:rsid w:val="009C3A07"/>
    <w:rsid w:val="009C3DF9"/>
    <w:rsid w:val="009C69B6"/>
    <w:rsid w:val="009F4361"/>
    <w:rsid w:val="009F729C"/>
    <w:rsid w:val="00A02CB5"/>
    <w:rsid w:val="00A053AD"/>
    <w:rsid w:val="00A06806"/>
    <w:rsid w:val="00A07C2B"/>
    <w:rsid w:val="00A07D1F"/>
    <w:rsid w:val="00A15DF7"/>
    <w:rsid w:val="00A16AE8"/>
    <w:rsid w:val="00A20A70"/>
    <w:rsid w:val="00A20CAD"/>
    <w:rsid w:val="00A34B20"/>
    <w:rsid w:val="00A34D55"/>
    <w:rsid w:val="00A36546"/>
    <w:rsid w:val="00A53286"/>
    <w:rsid w:val="00A731C3"/>
    <w:rsid w:val="00A73403"/>
    <w:rsid w:val="00A86681"/>
    <w:rsid w:val="00A93381"/>
    <w:rsid w:val="00A93596"/>
    <w:rsid w:val="00A940A6"/>
    <w:rsid w:val="00A94A97"/>
    <w:rsid w:val="00AB1E2A"/>
    <w:rsid w:val="00AB3EFD"/>
    <w:rsid w:val="00AC552F"/>
    <w:rsid w:val="00AE08C2"/>
    <w:rsid w:val="00AE0A57"/>
    <w:rsid w:val="00AF0253"/>
    <w:rsid w:val="00AF1599"/>
    <w:rsid w:val="00AF549F"/>
    <w:rsid w:val="00AF599B"/>
    <w:rsid w:val="00B00153"/>
    <w:rsid w:val="00B03608"/>
    <w:rsid w:val="00B077A1"/>
    <w:rsid w:val="00B13AF3"/>
    <w:rsid w:val="00B1753B"/>
    <w:rsid w:val="00B263D9"/>
    <w:rsid w:val="00B323A2"/>
    <w:rsid w:val="00B3406F"/>
    <w:rsid w:val="00B35589"/>
    <w:rsid w:val="00B50CC8"/>
    <w:rsid w:val="00B51780"/>
    <w:rsid w:val="00B65C1B"/>
    <w:rsid w:val="00B65D4D"/>
    <w:rsid w:val="00B81C6A"/>
    <w:rsid w:val="00B8496B"/>
    <w:rsid w:val="00B874D3"/>
    <w:rsid w:val="00B914DB"/>
    <w:rsid w:val="00BA2615"/>
    <w:rsid w:val="00BA688E"/>
    <w:rsid w:val="00BC7247"/>
    <w:rsid w:val="00BC7329"/>
    <w:rsid w:val="00BE0D13"/>
    <w:rsid w:val="00BE460A"/>
    <w:rsid w:val="00BE60EE"/>
    <w:rsid w:val="00BF6A6A"/>
    <w:rsid w:val="00C0300E"/>
    <w:rsid w:val="00C049B6"/>
    <w:rsid w:val="00C10E11"/>
    <w:rsid w:val="00C1564A"/>
    <w:rsid w:val="00C20C00"/>
    <w:rsid w:val="00C46C52"/>
    <w:rsid w:val="00C50656"/>
    <w:rsid w:val="00C6526B"/>
    <w:rsid w:val="00C668E0"/>
    <w:rsid w:val="00C677E4"/>
    <w:rsid w:val="00C82650"/>
    <w:rsid w:val="00CD7928"/>
    <w:rsid w:val="00CE65FE"/>
    <w:rsid w:val="00CF1908"/>
    <w:rsid w:val="00CF3F76"/>
    <w:rsid w:val="00D00076"/>
    <w:rsid w:val="00D13562"/>
    <w:rsid w:val="00D15918"/>
    <w:rsid w:val="00D15EB2"/>
    <w:rsid w:val="00D20197"/>
    <w:rsid w:val="00D22C06"/>
    <w:rsid w:val="00D27D63"/>
    <w:rsid w:val="00D41208"/>
    <w:rsid w:val="00D44398"/>
    <w:rsid w:val="00D44D01"/>
    <w:rsid w:val="00D55B51"/>
    <w:rsid w:val="00D72B37"/>
    <w:rsid w:val="00D72F85"/>
    <w:rsid w:val="00D74343"/>
    <w:rsid w:val="00D8007F"/>
    <w:rsid w:val="00D86A80"/>
    <w:rsid w:val="00D8771D"/>
    <w:rsid w:val="00D92AD6"/>
    <w:rsid w:val="00DB6A74"/>
    <w:rsid w:val="00DC3294"/>
    <w:rsid w:val="00DC37E8"/>
    <w:rsid w:val="00DF7466"/>
    <w:rsid w:val="00E00DCC"/>
    <w:rsid w:val="00E05149"/>
    <w:rsid w:val="00E07C24"/>
    <w:rsid w:val="00E1165F"/>
    <w:rsid w:val="00E1172A"/>
    <w:rsid w:val="00E33C4A"/>
    <w:rsid w:val="00E410DF"/>
    <w:rsid w:val="00E427AE"/>
    <w:rsid w:val="00E43660"/>
    <w:rsid w:val="00E43E10"/>
    <w:rsid w:val="00E45D36"/>
    <w:rsid w:val="00E46466"/>
    <w:rsid w:val="00E618BF"/>
    <w:rsid w:val="00E8025D"/>
    <w:rsid w:val="00EA1385"/>
    <w:rsid w:val="00EA27F2"/>
    <w:rsid w:val="00EA5FA9"/>
    <w:rsid w:val="00EB349F"/>
    <w:rsid w:val="00EC2F20"/>
    <w:rsid w:val="00EC580B"/>
    <w:rsid w:val="00EC6BB4"/>
    <w:rsid w:val="00ED0CDF"/>
    <w:rsid w:val="00ED14B9"/>
    <w:rsid w:val="00ED6A42"/>
    <w:rsid w:val="00EE3365"/>
    <w:rsid w:val="00EF6132"/>
    <w:rsid w:val="00F13575"/>
    <w:rsid w:val="00F138A0"/>
    <w:rsid w:val="00F17736"/>
    <w:rsid w:val="00F22D63"/>
    <w:rsid w:val="00F23246"/>
    <w:rsid w:val="00F26846"/>
    <w:rsid w:val="00F30639"/>
    <w:rsid w:val="00F3752C"/>
    <w:rsid w:val="00F61C3B"/>
    <w:rsid w:val="00F67D8F"/>
    <w:rsid w:val="00F75EFF"/>
    <w:rsid w:val="00F80726"/>
    <w:rsid w:val="00F83BC2"/>
    <w:rsid w:val="00F90316"/>
    <w:rsid w:val="00F90931"/>
    <w:rsid w:val="00F937E8"/>
    <w:rsid w:val="00FA325C"/>
    <w:rsid w:val="00FA4514"/>
    <w:rsid w:val="00FB34C4"/>
    <w:rsid w:val="00FC0B8B"/>
    <w:rsid w:val="00FC5B2F"/>
    <w:rsid w:val="00FE1980"/>
    <w:rsid w:val="00FF2F5C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4D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7869B0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78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869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0C1A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731C3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A731C3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BodyTextChar">
    <w:name w:val="Body Text Char"/>
    <w:link w:val="BodyText"/>
    <w:uiPriority w:val="99"/>
    <w:locked/>
    <w:rsid w:val="00A731C3"/>
    <w:rPr>
      <w:rFonts w:ascii="Times New Roman" w:hAnsi="Times New Roman" w:cs="Times New Roman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B077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B077A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077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B077A1"/>
    <w:rPr>
      <w:rFonts w:cs="Times New Roman"/>
    </w:rPr>
  </w:style>
  <w:style w:type="character" w:customStyle="1" w:styleId="hlfld-contribauthor">
    <w:name w:val="hlfld-contribauthor"/>
    <w:uiPriority w:val="99"/>
    <w:rsid w:val="00ED14B9"/>
    <w:rPr>
      <w:rFonts w:cs="Times New Roman"/>
    </w:rPr>
  </w:style>
  <w:style w:type="character" w:styleId="Hyperlink">
    <w:name w:val="Hyperlink"/>
    <w:uiPriority w:val="99"/>
    <w:semiHidden/>
    <w:rsid w:val="00ED14B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ED14B9"/>
    <w:rPr>
      <w:rFonts w:cs="Times New Roman"/>
    </w:rPr>
  </w:style>
  <w:style w:type="character" w:styleId="HTMLCite">
    <w:name w:val="HTML Cite"/>
    <w:uiPriority w:val="99"/>
    <w:semiHidden/>
    <w:rsid w:val="00ED14B9"/>
    <w:rPr>
      <w:rFonts w:cs="Times New Roman"/>
      <w:i/>
      <w:iCs/>
    </w:rPr>
  </w:style>
  <w:style w:type="character" w:customStyle="1" w:styleId="citationyear">
    <w:name w:val="citation_year"/>
    <w:uiPriority w:val="99"/>
    <w:rsid w:val="00ED14B9"/>
    <w:rPr>
      <w:rFonts w:cs="Times New Roman"/>
    </w:rPr>
  </w:style>
  <w:style w:type="character" w:customStyle="1" w:styleId="citationvolume">
    <w:name w:val="citation_volume"/>
    <w:uiPriority w:val="99"/>
    <w:rsid w:val="00ED14B9"/>
    <w:rPr>
      <w:rFonts w:cs="Times New Roman"/>
    </w:rPr>
  </w:style>
  <w:style w:type="character" w:customStyle="1" w:styleId="entryauthor">
    <w:name w:val="entryauthor"/>
    <w:uiPriority w:val="99"/>
    <w:rsid w:val="00D27D63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418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8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83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8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832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688E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688E"/>
    <w:rPr>
      <w:rFonts w:asciiTheme="minorHAnsi" w:eastAsiaTheme="minorEastAsia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BA688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4212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4212F"/>
  </w:style>
  <w:style w:type="character" w:styleId="EndnoteReference">
    <w:name w:val="endnote reference"/>
    <w:basedOn w:val="DefaultParagraphFont"/>
    <w:uiPriority w:val="99"/>
    <w:semiHidden/>
    <w:unhideWhenUsed/>
    <w:rsid w:val="000421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09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irjana@tmf.bg.ac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5BF3D-D362-4F6A-93FB-BED062211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Decko Tzar</dc:creator>
  <cp:lastModifiedBy>NN</cp:lastModifiedBy>
  <cp:revision>23</cp:revision>
  <dcterms:created xsi:type="dcterms:W3CDTF">2017-08-18T11:41:00Z</dcterms:created>
  <dcterms:modified xsi:type="dcterms:W3CDTF">2017-08-31T20:22:00Z</dcterms:modified>
</cp:coreProperties>
</file>