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CB" w:rsidRPr="007D2970" w:rsidRDefault="00B32BCB" w:rsidP="00B32BCB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 w:rsidRPr="007D2970"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  <w:t>Table VI.    X-Ray diffraction data of the ligand</w:t>
      </w:r>
    </w:p>
    <w:tbl>
      <w:tblPr>
        <w:tblpPr w:leftFromText="180" w:rightFromText="180" w:vertAnchor="text" w:horzAnchor="page" w:tblpX="1668" w:tblpY="135"/>
        <w:tblW w:w="822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1452"/>
        <w:gridCol w:w="1408"/>
        <w:gridCol w:w="2198"/>
        <w:gridCol w:w="1602"/>
        <w:gridCol w:w="1562"/>
      </w:tblGrid>
      <w:tr w:rsidR="00B32BCB" w:rsidRPr="00B55D86" w:rsidTr="002C6C89">
        <w:trPr>
          <w:trHeight w:val="533"/>
        </w:trPr>
        <w:tc>
          <w:tcPr>
            <w:tcW w:w="145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Position</w:t>
            </w:r>
            <w:r w:rsidRPr="00B55D86">
              <w:rPr>
                <w:sz w:val="22"/>
                <w:szCs w:val="22"/>
                <w:lang w:val="en-US"/>
              </w:rPr>
              <w:t>, °2θ</w:t>
            </w:r>
          </w:p>
        </w:tc>
        <w:tc>
          <w:tcPr>
            <w:tcW w:w="140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Height</w:t>
            </w:r>
            <w:r w:rsidRPr="00B55D8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5D86">
              <w:rPr>
                <w:sz w:val="22"/>
                <w:szCs w:val="22"/>
                <w:lang w:val="en-US"/>
              </w:rPr>
              <w:t>cts</w:t>
            </w:r>
            <w:proofErr w:type="spellEnd"/>
          </w:p>
        </w:tc>
        <w:tc>
          <w:tcPr>
            <w:tcW w:w="219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FWHM Left</w:t>
            </w:r>
            <w:r w:rsidRPr="00B55D86">
              <w:rPr>
                <w:sz w:val="22"/>
                <w:szCs w:val="22"/>
                <w:lang w:val="en-US"/>
              </w:rPr>
              <w:t>, °2θ</w:t>
            </w:r>
          </w:p>
        </w:tc>
        <w:tc>
          <w:tcPr>
            <w:tcW w:w="160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d-spacing</w:t>
            </w:r>
            <w:r w:rsidRPr="00B55D86">
              <w:rPr>
                <w:sz w:val="22"/>
                <w:szCs w:val="22"/>
                <w:lang w:val="en-US"/>
              </w:rPr>
              <w:t>, Å</w:t>
            </w:r>
          </w:p>
        </w:tc>
        <w:tc>
          <w:tcPr>
            <w:tcW w:w="156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Rel</w:t>
            </w:r>
            <w:r>
              <w:rPr>
                <w:i/>
                <w:sz w:val="22"/>
                <w:szCs w:val="22"/>
                <w:lang w:val="en-US"/>
              </w:rPr>
              <w:t>ative</w:t>
            </w:r>
            <w:r w:rsidRPr="00B55D86">
              <w:rPr>
                <w:i/>
                <w:sz w:val="22"/>
                <w:szCs w:val="22"/>
                <w:lang w:val="en-US"/>
              </w:rPr>
              <w:t xml:space="preserve"> Int</w:t>
            </w:r>
            <w:r>
              <w:rPr>
                <w:i/>
                <w:sz w:val="22"/>
                <w:szCs w:val="22"/>
                <w:lang w:val="en-US"/>
              </w:rPr>
              <w:t>ensity</w:t>
            </w:r>
            <w:r w:rsidRPr="00B55D86">
              <w:rPr>
                <w:sz w:val="22"/>
                <w:szCs w:val="22"/>
                <w:lang w:val="en-US"/>
              </w:rPr>
              <w:t>, %</w:t>
            </w:r>
          </w:p>
        </w:tc>
      </w:tr>
      <w:tr w:rsidR="00B32BCB" w:rsidRPr="007917EE" w:rsidTr="002C6C89">
        <w:trPr>
          <w:trHeight w:val="269"/>
        </w:trPr>
        <w:tc>
          <w:tcPr>
            <w:tcW w:w="1452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6.5918</w:t>
            </w:r>
          </w:p>
        </w:tc>
        <w:tc>
          <w:tcPr>
            <w:tcW w:w="1408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31.74</w:t>
            </w:r>
          </w:p>
        </w:tc>
        <w:tc>
          <w:tcPr>
            <w:tcW w:w="2198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13.40930</w:t>
            </w:r>
          </w:p>
        </w:tc>
        <w:tc>
          <w:tcPr>
            <w:tcW w:w="1562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4.21</w:t>
            </w:r>
          </w:p>
        </w:tc>
      </w:tr>
      <w:tr w:rsidR="00B32BCB" w:rsidRPr="007917EE" w:rsidTr="002C6C89">
        <w:trPr>
          <w:trHeight w:val="30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12.5018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193.97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0.3011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7.08047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25.71</w:t>
            </w:r>
          </w:p>
        </w:tc>
      </w:tr>
      <w:tr w:rsidR="00B32BCB" w:rsidRPr="007917EE" w:rsidTr="002C6C89">
        <w:trPr>
          <w:trHeight w:val="22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13.8603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146.73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0.1004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6.38936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19.45</w:t>
            </w:r>
          </w:p>
        </w:tc>
      </w:tr>
      <w:tr w:rsidR="00B32BCB" w:rsidRPr="007917EE" w:rsidTr="002C6C89">
        <w:trPr>
          <w:trHeight w:val="272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14.6777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84.35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6.03533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11.18</w:t>
            </w:r>
          </w:p>
        </w:tc>
      </w:tr>
      <w:tr w:rsidR="00B32BCB" w:rsidRPr="007917EE" w:rsidTr="002C6C89">
        <w:trPr>
          <w:trHeight w:val="16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16.1904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78.56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0.8029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5.47469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10.41</w:t>
            </w:r>
          </w:p>
        </w:tc>
      </w:tr>
      <w:tr w:rsidR="00B32BCB" w:rsidRPr="007917EE" w:rsidTr="002C6C89">
        <w:trPr>
          <w:trHeight w:val="212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17.6736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336.73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0.1673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5.01846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44.64</w:t>
            </w:r>
          </w:p>
        </w:tc>
      </w:tr>
      <w:tr w:rsidR="00B32BCB" w:rsidRPr="007917EE" w:rsidTr="002C6C89">
        <w:trPr>
          <w:trHeight w:val="260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20.6472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81.18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0.1004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4.30192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10.76</w:t>
            </w:r>
          </w:p>
        </w:tc>
      </w:tr>
      <w:tr w:rsidR="00B32BCB" w:rsidRPr="007917EE" w:rsidTr="002C6C89">
        <w:trPr>
          <w:trHeight w:val="152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22.0253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110.87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0.3346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4.03577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14.70</w:t>
            </w:r>
          </w:p>
        </w:tc>
      </w:tr>
      <w:tr w:rsidR="00B32BCB" w:rsidRPr="007917EE" w:rsidTr="002C6C89">
        <w:trPr>
          <w:trHeight w:val="200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23.1856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60.92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3.83638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8.08</w:t>
            </w:r>
          </w:p>
        </w:tc>
      </w:tr>
      <w:tr w:rsidR="00B32BCB" w:rsidRPr="007917EE" w:rsidTr="002C6C89">
        <w:trPr>
          <w:trHeight w:val="30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25.1860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754.40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0.0836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3.53602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100.00</w:t>
            </w:r>
          </w:p>
        </w:tc>
      </w:tr>
      <w:tr w:rsidR="00B32BCB" w:rsidRPr="007917EE" w:rsidTr="002C6C89">
        <w:trPr>
          <w:trHeight w:val="28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25.5258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431.35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0.1338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3.48971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57.18</w:t>
            </w:r>
          </w:p>
        </w:tc>
      </w:tr>
      <w:tr w:rsidR="00B32BCB" w:rsidRPr="007917EE" w:rsidTr="002C6C89">
        <w:trPr>
          <w:trHeight w:val="30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26.4798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219.37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0.1338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3.36611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29.08</w:t>
            </w:r>
          </w:p>
        </w:tc>
      </w:tr>
      <w:tr w:rsidR="00B32BCB" w:rsidRPr="007917EE" w:rsidTr="002C6C89">
        <w:trPr>
          <w:trHeight w:val="338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27.0251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204.74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3.29942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27.14</w:t>
            </w:r>
          </w:p>
        </w:tc>
      </w:tr>
      <w:tr w:rsidR="00B32BCB" w:rsidRPr="007917EE" w:rsidTr="002C6C89">
        <w:trPr>
          <w:trHeight w:val="24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28.0630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241.07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0.1338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3.17971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31.96</w:t>
            </w:r>
          </w:p>
        </w:tc>
      </w:tr>
      <w:tr w:rsidR="00B32BCB" w:rsidRPr="007917EE" w:rsidTr="002C6C89">
        <w:trPr>
          <w:trHeight w:val="149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28.4829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304.67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0.1004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3.13379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40.39</w:t>
            </w:r>
          </w:p>
        </w:tc>
      </w:tr>
      <w:tr w:rsidR="00B32BCB" w:rsidRPr="007917EE" w:rsidTr="002C6C89">
        <w:trPr>
          <w:trHeight w:val="211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30.3330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77.39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0.5353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2.94673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10.26</w:t>
            </w:r>
          </w:p>
        </w:tc>
      </w:tr>
      <w:tr w:rsidR="00B32BCB" w:rsidRPr="007917EE" w:rsidTr="002C6C89">
        <w:trPr>
          <w:trHeight w:val="245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32.1389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72.14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0.3346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2.78515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9.56</w:t>
            </w:r>
          </w:p>
        </w:tc>
      </w:tr>
      <w:tr w:rsidR="00B32BCB" w:rsidRPr="007917EE" w:rsidTr="002C6C89">
        <w:trPr>
          <w:trHeight w:val="293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36.7059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47.66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0.6691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2.44843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6.32</w:t>
            </w:r>
          </w:p>
        </w:tc>
      </w:tr>
      <w:tr w:rsidR="00B32BCB" w:rsidRPr="007917EE" w:rsidTr="002C6C89">
        <w:trPr>
          <w:trHeight w:val="80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43.6109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63.34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2.07545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8.40</w:t>
            </w:r>
          </w:p>
        </w:tc>
      </w:tr>
      <w:tr w:rsidR="00B32BCB" w:rsidRPr="007917EE" w:rsidTr="002C6C89">
        <w:trPr>
          <w:trHeight w:val="140"/>
        </w:trPr>
        <w:tc>
          <w:tcPr>
            <w:tcW w:w="1452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54.5215</w:t>
            </w:r>
          </w:p>
        </w:tc>
        <w:tc>
          <w:tcPr>
            <w:tcW w:w="1408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34.69</w:t>
            </w:r>
          </w:p>
        </w:tc>
        <w:tc>
          <w:tcPr>
            <w:tcW w:w="2198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0.5353</w:t>
            </w:r>
          </w:p>
        </w:tc>
        <w:tc>
          <w:tcPr>
            <w:tcW w:w="1602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1.68312</w:t>
            </w:r>
          </w:p>
        </w:tc>
        <w:tc>
          <w:tcPr>
            <w:tcW w:w="1562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4.60</w:t>
            </w:r>
          </w:p>
        </w:tc>
      </w:tr>
    </w:tbl>
    <w:p w:rsidR="008E578D" w:rsidRDefault="008E578D">
      <w:bookmarkStart w:id="0" w:name="_GoBack"/>
      <w:bookmarkEnd w:id="0"/>
    </w:p>
    <w:sectPr w:rsidR="008E5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B"/>
    <w:rsid w:val="008E578D"/>
    <w:rsid w:val="00B00FA4"/>
    <w:rsid w:val="00B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7EAB-6053-4D17-BEDE-3281AF4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32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Jichin Thomas</dc:creator>
  <cp:keywords/>
  <dc:description/>
  <cp:lastModifiedBy>Jichin Thomas</cp:lastModifiedBy>
  <cp:revision>1</cp:revision>
  <dcterms:created xsi:type="dcterms:W3CDTF">2017-12-05T18:31:00Z</dcterms:created>
  <dcterms:modified xsi:type="dcterms:W3CDTF">2017-12-05T18:31:00Z</dcterms:modified>
</cp:coreProperties>
</file>