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A6" w:rsidRDefault="00603CA6" w:rsidP="00603CA6">
      <w:pPr>
        <w:autoSpaceDE w:val="0"/>
        <w:autoSpaceDN w:val="0"/>
        <w:adjustRightInd w:val="0"/>
        <w:rPr>
          <w:b/>
          <w:bCs/>
        </w:rPr>
      </w:pPr>
      <w:r>
        <w:rPr>
          <w:b/>
          <w:bCs/>
        </w:rPr>
        <w:t>4 December 2017</w:t>
      </w:r>
    </w:p>
    <w:p w:rsidR="00603CA6" w:rsidRDefault="00603CA6" w:rsidP="00603CA6">
      <w:pPr>
        <w:autoSpaceDE w:val="0"/>
        <w:autoSpaceDN w:val="0"/>
        <w:adjustRightInd w:val="0"/>
        <w:rPr>
          <w:b/>
          <w:bCs/>
        </w:rPr>
      </w:pPr>
    </w:p>
    <w:p w:rsidR="00603CA6" w:rsidRDefault="00603CA6" w:rsidP="00603CA6">
      <w:pPr>
        <w:autoSpaceDE w:val="0"/>
        <w:autoSpaceDN w:val="0"/>
        <w:adjustRightInd w:val="0"/>
        <w:rPr>
          <w:b/>
          <w:bCs/>
        </w:rPr>
      </w:pPr>
      <w:r>
        <w:rPr>
          <w:b/>
          <w:bCs/>
        </w:rPr>
        <w:t xml:space="preserve">Professor </w:t>
      </w:r>
      <w:proofErr w:type="spellStart"/>
      <w:r w:rsidRPr="00603CA6">
        <w:rPr>
          <w:b/>
          <w:bCs/>
        </w:rPr>
        <w:t>Branislav</w:t>
      </w:r>
      <w:proofErr w:type="spellEnd"/>
      <w:r w:rsidRPr="00603CA6">
        <w:rPr>
          <w:b/>
          <w:bCs/>
        </w:rPr>
        <w:t xml:space="preserve"> Ž. </w:t>
      </w:r>
      <w:proofErr w:type="spellStart"/>
      <w:r w:rsidRPr="00603CA6">
        <w:rPr>
          <w:b/>
          <w:bCs/>
        </w:rPr>
        <w:t>Nikolić</w:t>
      </w:r>
      <w:proofErr w:type="spellEnd"/>
    </w:p>
    <w:p w:rsidR="00603CA6" w:rsidRDefault="00603CA6" w:rsidP="00603CA6">
      <w:pPr>
        <w:autoSpaceDE w:val="0"/>
        <w:autoSpaceDN w:val="0"/>
        <w:adjustRightInd w:val="0"/>
        <w:rPr>
          <w:b/>
          <w:bCs/>
        </w:rPr>
      </w:pPr>
      <w:r w:rsidRPr="00603CA6">
        <w:rPr>
          <w:b/>
          <w:bCs/>
        </w:rPr>
        <w:t>Editor-in-Chief of Journal of the Serbian Chemical Society</w:t>
      </w:r>
    </w:p>
    <w:p w:rsidR="00603CA6" w:rsidRDefault="00603CA6" w:rsidP="00603CA6">
      <w:pPr>
        <w:autoSpaceDE w:val="0"/>
        <w:autoSpaceDN w:val="0"/>
        <w:adjustRightInd w:val="0"/>
        <w:rPr>
          <w:b/>
          <w:bCs/>
        </w:rPr>
      </w:pPr>
    </w:p>
    <w:p w:rsidR="00603CA6" w:rsidRDefault="00603CA6" w:rsidP="00603CA6">
      <w:pPr>
        <w:spacing w:line="276" w:lineRule="auto"/>
        <w:jc w:val="both"/>
        <w:rPr>
          <w:b/>
          <w:bCs/>
        </w:rPr>
      </w:pPr>
      <w:r>
        <w:rPr>
          <w:b/>
          <w:bCs/>
        </w:rPr>
        <w:t>Dear Professor</w:t>
      </w:r>
      <w:r w:rsidRPr="00603CA6">
        <w:rPr>
          <w:b/>
          <w:bCs/>
        </w:rPr>
        <w:t xml:space="preserve"> </w:t>
      </w:r>
      <w:proofErr w:type="spellStart"/>
      <w:r w:rsidRPr="00603CA6">
        <w:rPr>
          <w:b/>
          <w:bCs/>
        </w:rPr>
        <w:t>Nikolić</w:t>
      </w:r>
      <w:proofErr w:type="spellEnd"/>
      <w:r>
        <w:rPr>
          <w:b/>
          <w:bCs/>
        </w:rPr>
        <w:t>,</w:t>
      </w:r>
    </w:p>
    <w:p w:rsidR="00603CA6" w:rsidRDefault="00603CA6" w:rsidP="009F107A">
      <w:pPr>
        <w:spacing w:line="276" w:lineRule="auto"/>
        <w:jc w:val="both"/>
      </w:pPr>
    </w:p>
    <w:p w:rsidR="00733F9D" w:rsidRPr="00B952E6" w:rsidRDefault="0007600D" w:rsidP="009F107A">
      <w:pPr>
        <w:spacing w:line="276" w:lineRule="auto"/>
        <w:jc w:val="both"/>
      </w:pPr>
      <w:r w:rsidRPr="00B952E6">
        <w:t xml:space="preserve">In the attached file please find the manuscript entitled </w:t>
      </w:r>
      <w:r w:rsidRPr="00B952E6">
        <w:rPr>
          <w:b/>
          <w:bCs/>
        </w:rPr>
        <w:t>“</w:t>
      </w:r>
      <w:r w:rsidR="009F107A" w:rsidRPr="00B952E6">
        <w:rPr>
          <w:b/>
          <w:bCs/>
          <w:lang w:val="en-GB"/>
        </w:rPr>
        <w:t>Characterization of mass transfer properties of a high specific area random type packing in a narrow packed column</w:t>
      </w:r>
      <w:r w:rsidRPr="00B952E6">
        <w:rPr>
          <w:b/>
          <w:bCs/>
        </w:rPr>
        <w:t>”</w:t>
      </w:r>
      <w:r w:rsidRPr="00B952E6">
        <w:t xml:space="preserve"> to be co</w:t>
      </w:r>
      <w:r w:rsidR="00F33E43" w:rsidRPr="00B952E6">
        <w:t xml:space="preserve">nsidered for publication in the </w:t>
      </w:r>
      <w:r w:rsidR="009F107A" w:rsidRPr="00B952E6">
        <w:rPr>
          <w:b/>
          <w:bCs/>
        </w:rPr>
        <w:t>Journal of the Serbian Chemical Society</w:t>
      </w:r>
      <w:r w:rsidRPr="00B952E6">
        <w:t>.</w:t>
      </w:r>
      <w:r w:rsidR="002B4019" w:rsidRPr="00B952E6">
        <w:t xml:space="preserve"> I confirm that the work being submitted is original and is not being submitted elsewhere for publication.</w:t>
      </w:r>
    </w:p>
    <w:p w:rsidR="00EF1C4F" w:rsidRPr="00B952E6" w:rsidRDefault="00EF1C4F" w:rsidP="00C05728">
      <w:pPr>
        <w:spacing w:line="276" w:lineRule="auto"/>
        <w:jc w:val="both"/>
      </w:pPr>
      <w:r w:rsidRPr="00B952E6">
        <w:t xml:space="preserve">   </w:t>
      </w:r>
      <w:r w:rsidR="006F4A63" w:rsidRPr="00B952E6">
        <w:t xml:space="preserve">  </w:t>
      </w:r>
      <w:r w:rsidRPr="00B952E6">
        <w:t>In the following I elucidate some important key points in regard to the significance and novelty of this manuscript and the main variations in terms of the selected method, operating conditions, raw material and the obtained experimental results in contrast to similar studies.</w:t>
      </w:r>
    </w:p>
    <w:p w:rsidR="00D33F0A" w:rsidRPr="00B952E6" w:rsidRDefault="00D33F0A" w:rsidP="009F107A">
      <w:pPr>
        <w:spacing w:line="276" w:lineRule="auto"/>
        <w:jc w:val="both"/>
      </w:pPr>
      <w:r w:rsidRPr="00B952E6">
        <w:t xml:space="preserve">   </w:t>
      </w:r>
      <w:r w:rsidR="006F4A63" w:rsidRPr="00B952E6">
        <w:t xml:space="preserve">  </w:t>
      </w:r>
      <w:r w:rsidRPr="00B952E6">
        <w:t>Large amounts of light stable isotopes are used in</w:t>
      </w:r>
      <w:r w:rsidR="006D4C24" w:rsidRPr="00B952E6">
        <w:t xml:space="preserve"> for example</w:t>
      </w:r>
      <w:r w:rsidRPr="00B952E6">
        <w:t xml:space="preserve"> industrial processes, medical tests, hydrology and geology. Although different methods can be used for separation of these isotopes but regarding large separation factors, comparatively large processing flow rate even with compact scale devices and relatively small power consumption, </w:t>
      </w:r>
      <w:r w:rsidR="00E72CF7" w:rsidRPr="00B952E6">
        <w:t xml:space="preserve">cryogenic </w:t>
      </w:r>
      <w:r w:rsidRPr="00B952E6">
        <w:t>distillation is the most common metho</w:t>
      </w:r>
      <w:r w:rsidR="00E72CF7" w:rsidRPr="00B952E6">
        <w:t xml:space="preserve">d being used. </w:t>
      </w:r>
      <w:r w:rsidR="005A4290" w:rsidRPr="00B952E6">
        <w:t>On</w:t>
      </w:r>
      <w:r w:rsidR="00E72CF7" w:rsidRPr="00B952E6">
        <w:t xml:space="preserve"> the other hand isotope separation by cryogenic distillation is commonly operated in small diameter columns. One must characterize the selected packing if they wish to design, operate or scale up a distillation column.</w:t>
      </w:r>
      <w:r w:rsidR="00BE28B3" w:rsidRPr="00B952E6">
        <w:t xml:space="preserve"> To eliminate operational problems, packing characterization is </w:t>
      </w:r>
      <w:r w:rsidR="009F107A" w:rsidRPr="00B952E6">
        <w:t>commonly</w:t>
      </w:r>
      <w:r w:rsidR="00BE28B3" w:rsidRPr="00B952E6">
        <w:t xml:space="preserve"> done in columns no</w:t>
      </w:r>
      <w:r w:rsidR="005A4290" w:rsidRPr="00B952E6">
        <w:t xml:space="preserve">t smaller than about 20 cm. Although many researches are reported in this field but no remarkable job is done on characterization of </w:t>
      </w:r>
      <w:r w:rsidR="006D4C24" w:rsidRPr="00B952E6">
        <w:t xml:space="preserve">a </w:t>
      </w:r>
      <w:r w:rsidR="005A4290" w:rsidRPr="00B952E6">
        <w:t xml:space="preserve">packing </w:t>
      </w:r>
      <w:r w:rsidR="009F107A" w:rsidRPr="00B952E6">
        <w:t xml:space="preserve">in </w:t>
      </w:r>
      <w:r w:rsidR="006D4C24" w:rsidRPr="00B952E6">
        <w:t xml:space="preserve">a </w:t>
      </w:r>
      <w:r w:rsidR="005A4290" w:rsidRPr="00B952E6">
        <w:t xml:space="preserve">small diameter column. The main objective of this </w:t>
      </w:r>
      <w:r w:rsidR="006D4C24" w:rsidRPr="00B952E6">
        <w:t>paper</w:t>
      </w:r>
      <w:r w:rsidR="005A4290" w:rsidRPr="00B952E6">
        <w:t xml:space="preserve"> </w:t>
      </w:r>
      <w:r w:rsidR="009F107A" w:rsidRPr="00B952E6">
        <w:t>is</w:t>
      </w:r>
      <w:r w:rsidR="005A4290" w:rsidRPr="00B952E6">
        <w:t xml:space="preserve"> to characterize a Dixon ring packing </w:t>
      </w:r>
      <w:r w:rsidR="009F107A" w:rsidRPr="00B952E6">
        <w:t>using</w:t>
      </w:r>
      <w:r w:rsidR="005A4290" w:rsidRPr="00B952E6">
        <w:t xml:space="preserve"> a small diameter column. Pressure drop</w:t>
      </w:r>
      <w:r w:rsidR="009F107A" w:rsidRPr="00B952E6">
        <w:t xml:space="preserve"> behavior of the packing is extensively studied and also mass transfer properties of the packing are pervasively investigated. The results obtained from pressure drop tests were used to plot the Generalized Pressure Drop Chart and the results of mass transfer experiments were used to estimate the Height Equivalent to a Theoretical Plate.</w:t>
      </w:r>
    </w:p>
    <w:p w:rsidR="00415235" w:rsidRDefault="006F4A63" w:rsidP="003A4A7F">
      <w:pPr>
        <w:jc w:val="lowKashida"/>
      </w:pPr>
      <w:r w:rsidRPr="00B952E6">
        <w:t xml:space="preserve">     </w:t>
      </w:r>
      <w:r w:rsidR="00415235" w:rsidRPr="00B952E6">
        <w:t>This is also to emphasize that this paper has not been published previously,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copyright-holder.</w:t>
      </w:r>
      <w:r w:rsidR="003A4A7F" w:rsidRPr="00B952E6">
        <w:t xml:space="preserve"> The manuscript was carefully checked to avoid any language errors. It is believed that the language is acceptable for the review process.</w:t>
      </w:r>
      <w:r w:rsidR="00283A14">
        <w:t xml:space="preserve"> </w:t>
      </w:r>
    </w:p>
    <w:p w:rsidR="00283A14" w:rsidRDefault="00283A14" w:rsidP="003A4A7F">
      <w:pPr>
        <w:jc w:val="lowKashida"/>
      </w:pPr>
      <w:r>
        <w:t>The following are suggested as potential reviewers:</w:t>
      </w:r>
    </w:p>
    <w:p w:rsidR="00283A14" w:rsidRDefault="00283A14" w:rsidP="003A4A7F">
      <w:pPr>
        <w:jc w:val="lowKashida"/>
      </w:pPr>
    </w:p>
    <w:p w:rsidR="000464D8" w:rsidRDefault="000464D8" w:rsidP="000464D8">
      <w:pPr>
        <w:jc w:val="lowKashida"/>
      </w:pPr>
      <w:r>
        <w:t>(</w:t>
      </w:r>
      <w:r>
        <w:t>1</w:t>
      </w:r>
      <w:r>
        <w:t>) Yeo Sang-Do</w:t>
      </w:r>
    </w:p>
    <w:p w:rsidR="000464D8" w:rsidRDefault="000464D8" w:rsidP="000464D8">
      <w:pPr>
        <w:jc w:val="lowKashida"/>
      </w:pPr>
      <w:r>
        <w:t xml:space="preserve">Address: Department of Chemical Engineering, </w:t>
      </w:r>
      <w:proofErr w:type="spellStart"/>
      <w:r>
        <w:t>Kyungpook</w:t>
      </w:r>
      <w:proofErr w:type="spellEnd"/>
      <w:r>
        <w:t xml:space="preserve"> National University, </w:t>
      </w:r>
      <w:proofErr w:type="spellStart"/>
      <w:r>
        <w:t>Daegu</w:t>
      </w:r>
      <w:proofErr w:type="spellEnd"/>
      <w:r>
        <w:t xml:space="preserve"> 702-701, South Korea</w:t>
      </w:r>
    </w:p>
    <w:p w:rsidR="000464D8" w:rsidRDefault="000464D8" w:rsidP="000464D8">
      <w:pPr>
        <w:jc w:val="lowKashida"/>
      </w:pPr>
      <w:r>
        <w:t xml:space="preserve">E-mail Address: </w:t>
      </w:r>
      <w:hyperlink r:id="rId7" w:history="1">
        <w:r w:rsidRPr="00C129F1">
          <w:rPr>
            <w:rStyle w:val="Hyperlink"/>
          </w:rPr>
          <w:t>syeo@knu.ac.kr</w:t>
        </w:r>
      </w:hyperlink>
    </w:p>
    <w:p w:rsidR="000464D8" w:rsidRDefault="000464D8" w:rsidP="000464D8">
      <w:pPr>
        <w:jc w:val="lowKashida"/>
      </w:pPr>
    </w:p>
    <w:p w:rsidR="000464D8" w:rsidRDefault="000464D8" w:rsidP="000464D8">
      <w:pPr>
        <w:jc w:val="lowKashida"/>
      </w:pPr>
      <w:r>
        <w:t>(</w:t>
      </w:r>
      <w:r>
        <w:t>2</w:t>
      </w:r>
      <w:r>
        <w:t xml:space="preserve">) Tatiana </w:t>
      </w:r>
      <w:proofErr w:type="spellStart"/>
      <w:r>
        <w:t>Klimova</w:t>
      </w:r>
      <w:proofErr w:type="spellEnd"/>
    </w:p>
    <w:p w:rsidR="000464D8" w:rsidRDefault="000464D8" w:rsidP="000464D8">
      <w:pPr>
        <w:jc w:val="lowKashida"/>
      </w:pPr>
      <w:r>
        <w:t xml:space="preserve">Address: </w:t>
      </w:r>
      <w:proofErr w:type="spellStart"/>
      <w:r>
        <w:t>Departmento</w:t>
      </w:r>
      <w:proofErr w:type="spellEnd"/>
      <w:r>
        <w:t xml:space="preserve"> de </w:t>
      </w:r>
      <w:proofErr w:type="spellStart"/>
      <w:r>
        <w:t>Ingenieria</w:t>
      </w:r>
      <w:proofErr w:type="spellEnd"/>
      <w:r>
        <w:t xml:space="preserve"> </w:t>
      </w:r>
      <w:proofErr w:type="spellStart"/>
      <w:r>
        <w:t>Quimica</w:t>
      </w:r>
      <w:proofErr w:type="spellEnd"/>
      <w:r>
        <w:t xml:space="preserve">, </w:t>
      </w:r>
      <w:proofErr w:type="spellStart"/>
      <w:r>
        <w:t>Facultad</w:t>
      </w:r>
      <w:proofErr w:type="spellEnd"/>
      <w:r>
        <w:t xml:space="preserve"> de </w:t>
      </w:r>
      <w:proofErr w:type="spellStart"/>
      <w:r>
        <w:t>Quimica</w:t>
      </w:r>
      <w:proofErr w:type="spellEnd"/>
      <w:r>
        <w:t xml:space="preserve">, Universidad </w:t>
      </w:r>
      <w:proofErr w:type="spellStart"/>
      <w:r>
        <w:t>Nacional</w:t>
      </w:r>
      <w:proofErr w:type="spellEnd"/>
      <w:r>
        <w:t xml:space="preserve"> </w:t>
      </w:r>
      <w:proofErr w:type="spellStart"/>
      <w:r>
        <w:t>Autonoma</w:t>
      </w:r>
      <w:proofErr w:type="spellEnd"/>
      <w:r>
        <w:t xml:space="preserve"> de Mexico Cd, </w:t>
      </w:r>
      <w:proofErr w:type="spellStart"/>
      <w:r>
        <w:t>Universitaria</w:t>
      </w:r>
      <w:proofErr w:type="spellEnd"/>
      <w:r>
        <w:t xml:space="preserve">, Mexico D. F. 04510, Mexico. </w:t>
      </w:r>
    </w:p>
    <w:p w:rsidR="000464D8" w:rsidRDefault="000464D8" w:rsidP="000464D8">
      <w:pPr>
        <w:jc w:val="lowKashida"/>
      </w:pPr>
      <w:r>
        <w:t xml:space="preserve">E-mail Address: </w:t>
      </w:r>
      <w:hyperlink r:id="rId8" w:history="1">
        <w:r w:rsidRPr="00C129F1">
          <w:rPr>
            <w:rStyle w:val="Hyperlink"/>
          </w:rPr>
          <w:t>klimova@servidor.unam.mx</w:t>
        </w:r>
      </w:hyperlink>
    </w:p>
    <w:p w:rsidR="000464D8" w:rsidRDefault="000464D8" w:rsidP="000464D8">
      <w:pPr>
        <w:jc w:val="lowKashida"/>
      </w:pPr>
      <w:r>
        <w:lastRenderedPageBreak/>
        <w:t>(</w:t>
      </w:r>
      <w:r>
        <w:t>3</w:t>
      </w:r>
      <w:r>
        <w:t xml:space="preserve">) Jose Luis </w:t>
      </w:r>
      <w:proofErr w:type="spellStart"/>
      <w:r>
        <w:t>Guil</w:t>
      </w:r>
      <w:proofErr w:type="spellEnd"/>
      <w:r>
        <w:t>-Guerrero</w:t>
      </w:r>
    </w:p>
    <w:p w:rsidR="000464D8" w:rsidRDefault="000464D8" w:rsidP="000464D8">
      <w:pPr>
        <w:jc w:val="lowKashida"/>
      </w:pPr>
      <w:r>
        <w:t xml:space="preserve">Address: Area de </w:t>
      </w:r>
      <w:proofErr w:type="spellStart"/>
      <w:r>
        <w:t>Tecnologia</w:t>
      </w:r>
      <w:proofErr w:type="spellEnd"/>
      <w:r>
        <w:t xml:space="preserve"> de </w:t>
      </w:r>
      <w:proofErr w:type="spellStart"/>
      <w:r>
        <w:t>Alimentos</w:t>
      </w:r>
      <w:proofErr w:type="spellEnd"/>
      <w:r>
        <w:t xml:space="preserve">, </w:t>
      </w:r>
      <w:proofErr w:type="spellStart"/>
      <w:r>
        <w:t>Departamento</w:t>
      </w:r>
      <w:proofErr w:type="spellEnd"/>
      <w:r>
        <w:t xml:space="preserve"> de </w:t>
      </w:r>
      <w:proofErr w:type="spellStart"/>
      <w:r>
        <w:t>Ingenieria</w:t>
      </w:r>
      <w:proofErr w:type="spellEnd"/>
      <w:r>
        <w:t xml:space="preserve"> </w:t>
      </w:r>
      <w:proofErr w:type="spellStart"/>
      <w:r>
        <w:t>Quimica</w:t>
      </w:r>
      <w:proofErr w:type="spellEnd"/>
      <w:r>
        <w:t xml:space="preserve">, Universidad de Almeria, 04120 Almeria, Spain </w:t>
      </w:r>
    </w:p>
    <w:p w:rsidR="000464D8" w:rsidRDefault="000464D8" w:rsidP="000464D8">
      <w:pPr>
        <w:jc w:val="lowKashida"/>
      </w:pPr>
      <w:r>
        <w:t>E-mail</w:t>
      </w:r>
      <w:r>
        <w:t xml:space="preserve"> Address</w:t>
      </w:r>
      <w:r>
        <w:t xml:space="preserve">: </w:t>
      </w:r>
      <w:hyperlink r:id="rId9" w:history="1">
        <w:r w:rsidRPr="00C129F1">
          <w:rPr>
            <w:rStyle w:val="Hyperlink"/>
          </w:rPr>
          <w:t>jlguil@ual.es</w:t>
        </w:r>
      </w:hyperlink>
    </w:p>
    <w:p w:rsidR="000464D8" w:rsidRDefault="000464D8" w:rsidP="000464D8">
      <w:pPr>
        <w:jc w:val="lowKashida"/>
      </w:pPr>
    </w:p>
    <w:p w:rsidR="000464D8" w:rsidRDefault="000464D8" w:rsidP="000464D8">
      <w:pPr>
        <w:jc w:val="lowKashida"/>
      </w:pPr>
      <w:r>
        <w:t>(</w:t>
      </w:r>
      <w:r>
        <w:t>4</w:t>
      </w:r>
      <w:r>
        <w:t xml:space="preserve">) Can </w:t>
      </w:r>
      <w:proofErr w:type="spellStart"/>
      <w:r>
        <w:t>Erkey</w:t>
      </w:r>
      <w:proofErr w:type="spellEnd"/>
    </w:p>
    <w:p w:rsidR="000464D8" w:rsidRDefault="000464D8" w:rsidP="000464D8">
      <w:pPr>
        <w:jc w:val="lowKashida"/>
      </w:pPr>
      <w:r>
        <w:t xml:space="preserve">Dept. of Chemical &amp; Biological Eng., </w:t>
      </w:r>
      <w:proofErr w:type="spellStart"/>
      <w:r>
        <w:t>Koc</w:t>
      </w:r>
      <w:proofErr w:type="spellEnd"/>
      <w:r>
        <w:t xml:space="preserve"> University, Istanbul, Turkey</w:t>
      </w:r>
    </w:p>
    <w:p w:rsidR="000464D8" w:rsidRDefault="000464D8" w:rsidP="000464D8">
      <w:pPr>
        <w:jc w:val="lowKashida"/>
      </w:pPr>
      <w:r>
        <w:t>E</w:t>
      </w:r>
      <w:r>
        <w:t>-mail</w:t>
      </w:r>
      <w:r>
        <w:t xml:space="preserve"> Address</w:t>
      </w:r>
      <w:r>
        <w:t xml:space="preserve">: </w:t>
      </w:r>
      <w:hyperlink r:id="rId10" w:history="1">
        <w:r w:rsidRPr="00C129F1">
          <w:rPr>
            <w:rStyle w:val="Hyperlink"/>
          </w:rPr>
          <w:t>cerkey@ku.edu.tr</w:t>
        </w:r>
      </w:hyperlink>
    </w:p>
    <w:p w:rsidR="00415235" w:rsidRPr="00B952E6" w:rsidRDefault="00415235" w:rsidP="00EF1C4F">
      <w:pPr>
        <w:spacing w:line="276" w:lineRule="auto"/>
        <w:jc w:val="both"/>
      </w:pPr>
      <w:bookmarkStart w:id="0" w:name="_GoBack"/>
      <w:bookmarkEnd w:id="0"/>
    </w:p>
    <w:p w:rsidR="00415235" w:rsidRPr="00B952E6" w:rsidRDefault="00415235" w:rsidP="002D190B">
      <w:pPr>
        <w:pStyle w:val="BodyText"/>
        <w:tabs>
          <w:tab w:val="left" w:pos="8100"/>
        </w:tabs>
        <w:jc w:val="both"/>
      </w:pPr>
      <w:r w:rsidRPr="00B952E6">
        <w:t>Could you please let me know th</w:t>
      </w:r>
      <w:r w:rsidR="00603CA6" w:rsidRPr="00B952E6">
        <w:t xml:space="preserve">e outcome of the review </w:t>
      </w:r>
      <w:proofErr w:type="gramStart"/>
      <w:r w:rsidR="00603CA6" w:rsidRPr="00B952E6">
        <w:t>process.</w:t>
      </w:r>
      <w:proofErr w:type="gramEnd"/>
    </w:p>
    <w:p w:rsidR="0007600D" w:rsidRPr="00B952E6" w:rsidRDefault="0007600D">
      <w:pPr>
        <w:jc w:val="lowKashida"/>
      </w:pPr>
    </w:p>
    <w:p w:rsidR="00B952E6" w:rsidRPr="00B952E6" w:rsidRDefault="00B952E6" w:rsidP="00B952E6">
      <w:pPr>
        <w:jc w:val="lowKashida"/>
      </w:pPr>
      <w:r w:rsidRPr="00B952E6">
        <w:t>Best Regards,</w:t>
      </w:r>
      <w:r w:rsidRPr="00B952E6">
        <w:tab/>
      </w:r>
    </w:p>
    <w:p w:rsidR="00B952E6" w:rsidRPr="00B952E6" w:rsidRDefault="00B952E6" w:rsidP="00B952E6">
      <w:pPr>
        <w:jc w:val="lowKashida"/>
      </w:pPr>
    </w:p>
    <w:p w:rsidR="00B952E6" w:rsidRPr="00B952E6" w:rsidRDefault="00B952E6" w:rsidP="00B952E6">
      <w:pPr>
        <w:jc w:val="lowKashida"/>
      </w:pPr>
      <w:r w:rsidRPr="00B952E6">
        <w:rPr>
          <w:rFonts w:eastAsia="SimSun"/>
          <w:noProof/>
          <w:kern w:val="2"/>
        </w:rPr>
        <w:drawing>
          <wp:inline distT="0" distB="0" distL="0" distR="0" wp14:anchorId="44260949" wp14:editId="023F137C">
            <wp:extent cx="1809750" cy="914400"/>
            <wp:effectExtent l="0" t="0" r="0" b="0"/>
            <wp:docPr id="1" name="Picture 1" descr="Description: F:\Ghoreishi-Document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Ghoreishi-Documents\signa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B952E6" w:rsidRPr="00B952E6" w:rsidRDefault="00B952E6" w:rsidP="00B952E6"/>
    <w:p w:rsidR="00B952E6" w:rsidRPr="00B952E6" w:rsidRDefault="00B952E6" w:rsidP="00B952E6">
      <w:pPr>
        <w:jc w:val="lowKashida"/>
      </w:pPr>
      <w:r w:rsidRPr="00B952E6">
        <w:t>Seyyed M. Ghoreishi</w:t>
      </w:r>
    </w:p>
    <w:p w:rsidR="00B952E6" w:rsidRPr="00B952E6" w:rsidRDefault="00B952E6" w:rsidP="00B952E6">
      <w:pPr>
        <w:jc w:val="lowKashida"/>
      </w:pPr>
      <w:r w:rsidRPr="00B952E6">
        <w:t>Professor</w:t>
      </w:r>
    </w:p>
    <w:p w:rsidR="00B952E6" w:rsidRPr="00B952E6" w:rsidRDefault="00B952E6" w:rsidP="00B952E6">
      <w:pPr>
        <w:jc w:val="lowKashida"/>
      </w:pPr>
      <w:r w:rsidRPr="00B952E6">
        <w:t>Department of Chemical Engineering</w:t>
      </w:r>
    </w:p>
    <w:p w:rsidR="00B952E6" w:rsidRPr="00B952E6" w:rsidRDefault="00B952E6" w:rsidP="00B952E6">
      <w:pPr>
        <w:jc w:val="lowKashida"/>
      </w:pPr>
      <w:r w:rsidRPr="00B952E6">
        <w:t xml:space="preserve">Head of Supercritical Fluid Research Institute </w:t>
      </w:r>
    </w:p>
    <w:p w:rsidR="00B952E6" w:rsidRPr="00B952E6" w:rsidRDefault="00B952E6" w:rsidP="00B952E6">
      <w:pPr>
        <w:jc w:val="lowKashida"/>
      </w:pPr>
      <w:r w:rsidRPr="00B952E6">
        <w:t>Isfahan University of Technology</w:t>
      </w:r>
    </w:p>
    <w:p w:rsidR="00B952E6" w:rsidRPr="00B952E6" w:rsidRDefault="00B952E6" w:rsidP="00B952E6">
      <w:pPr>
        <w:jc w:val="lowKashida"/>
      </w:pPr>
      <w:r w:rsidRPr="00B952E6">
        <w:t>Isfahan 84156-83111, IRAN</w:t>
      </w:r>
    </w:p>
    <w:p w:rsidR="00B952E6" w:rsidRPr="00B952E6" w:rsidRDefault="00B952E6" w:rsidP="00B952E6"/>
    <w:p w:rsidR="00B952E6" w:rsidRPr="00B952E6" w:rsidRDefault="00B952E6" w:rsidP="00B952E6">
      <w:r w:rsidRPr="00B952E6">
        <w:t>Phone: (+98-31) 33915604</w:t>
      </w:r>
    </w:p>
    <w:p w:rsidR="00B952E6" w:rsidRPr="00B952E6" w:rsidRDefault="00B952E6" w:rsidP="00B952E6">
      <w:r w:rsidRPr="00B952E6">
        <w:t>Fax: (+98-31) 33912677</w:t>
      </w:r>
    </w:p>
    <w:p w:rsidR="00B952E6" w:rsidRPr="00B952E6" w:rsidRDefault="00B952E6" w:rsidP="00B952E6">
      <w:r w:rsidRPr="00B952E6">
        <w:t>E-mail: ghoreshi@cc.iut.ac.ir</w:t>
      </w:r>
    </w:p>
    <w:p w:rsidR="00B952E6" w:rsidRPr="00B952E6" w:rsidRDefault="00B952E6" w:rsidP="00B952E6"/>
    <w:p w:rsidR="00B952E6" w:rsidRPr="00B952E6" w:rsidRDefault="00B952E6" w:rsidP="00B952E6"/>
    <w:p w:rsidR="0007600D" w:rsidRPr="00B952E6" w:rsidRDefault="0007600D"/>
    <w:sectPr w:rsidR="0007600D" w:rsidRPr="00B952E6" w:rsidSect="001705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AC" w:rsidRDefault="004F29AC" w:rsidP="00923341">
      <w:r>
        <w:separator/>
      </w:r>
    </w:p>
  </w:endnote>
  <w:endnote w:type="continuationSeparator" w:id="0">
    <w:p w:rsidR="004F29AC" w:rsidRDefault="004F29AC" w:rsidP="009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AC" w:rsidRDefault="004F29AC" w:rsidP="00923341">
      <w:r>
        <w:separator/>
      </w:r>
    </w:p>
  </w:footnote>
  <w:footnote w:type="continuationSeparator" w:id="0">
    <w:p w:rsidR="004F29AC" w:rsidRDefault="004F29AC" w:rsidP="00923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3B"/>
    <w:rsid w:val="000050F5"/>
    <w:rsid w:val="000464D8"/>
    <w:rsid w:val="0007600D"/>
    <w:rsid w:val="0010649A"/>
    <w:rsid w:val="001705F0"/>
    <w:rsid w:val="001F64BF"/>
    <w:rsid w:val="00222F65"/>
    <w:rsid w:val="00226DAE"/>
    <w:rsid w:val="0023576F"/>
    <w:rsid w:val="00283A14"/>
    <w:rsid w:val="002B4019"/>
    <w:rsid w:val="002D190B"/>
    <w:rsid w:val="00337343"/>
    <w:rsid w:val="003A4A7F"/>
    <w:rsid w:val="003B1579"/>
    <w:rsid w:val="003D3E74"/>
    <w:rsid w:val="00415235"/>
    <w:rsid w:val="004F29AC"/>
    <w:rsid w:val="0050472D"/>
    <w:rsid w:val="00543742"/>
    <w:rsid w:val="005A4290"/>
    <w:rsid w:val="005B1AA3"/>
    <w:rsid w:val="00603CA6"/>
    <w:rsid w:val="006B2744"/>
    <w:rsid w:val="006D4C24"/>
    <w:rsid w:val="006F4A63"/>
    <w:rsid w:val="0070488F"/>
    <w:rsid w:val="00733F9D"/>
    <w:rsid w:val="00766E17"/>
    <w:rsid w:val="007A0785"/>
    <w:rsid w:val="007C43C9"/>
    <w:rsid w:val="007D0C0A"/>
    <w:rsid w:val="007F02EA"/>
    <w:rsid w:val="007F3E2E"/>
    <w:rsid w:val="007F7AB6"/>
    <w:rsid w:val="008311F0"/>
    <w:rsid w:val="008A7A55"/>
    <w:rsid w:val="009124CF"/>
    <w:rsid w:val="00923341"/>
    <w:rsid w:val="00936679"/>
    <w:rsid w:val="00974997"/>
    <w:rsid w:val="009C267F"/>
    <w:rsid w:val="009C56A9"/>
    <w:rsid w:val="009F107A"/>
    <w:rsid w:val="00A033CC"/>
    <w:rsid w:val="00A40032"/>
    <w:rsid w:val="00A70916"/>
    <w:rsid w:val="00AB5596"/>
    <w:rsid w:val="00B27EFC"/>
    <w:rsid w:val="00B952E6"/>
    <w:rsid w:val="00BC12BD"/>
    <w:rsid w:val="00BC7088"/>
    <w:rsid w:val="00BE28B3"/>
    <w:rsid w:val="00BF3248"/>
    <w:rsid w:val="00C05728"/>
    <w:rsid w:val="00C1130D"/>
    <w:rsid w:val="00C77395"/>
    <w:rsid w:val="00C95688"/>
    <w:rsid w:val="00CA623B"/>
    <w:rsid w:val="00D14A22"/>
    <w:rsid w:val="00D33F0A"/>
    <w:rsid w:val="00D6190F"/>
    <w:rsid w:val="00DA2DE4"/>
    <w:rsid w:val="00E57381"/>
    <w:rsid w:val="00E72CF7"/>
    <w:rsid w:val="00E90A28"/>
    <w:rsid w:val="00EC45AC"/>
    <w:rsid w:val="00ED3EC5"/>
    <w:rsid w:val="00EF1C4F"/>
    <w:rsid w:val="00F31338"/>
    <w:rsid w:val="00F33E43"/>
    <w:rsid w:val="00F5513B"/>
    <w:rsid w:val="00F55F83"/>
    <w:rsid w:val="00F5663B"/>
    <w:rsid w:val="00F606C9"/>
    <w:rsid w:val="00FD5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5F0"/>
    <w:rPr>
      <w:sz w:val="24"/>
      <w:szCs w:val="24"/>
    </w:rPr>
  </w:style>
  <w:style w:type="paragraph" w:styleId="Heading1">
    <w:name w:val="heading 1"/>
    <w:basedOn w:val="Normal"/>
    <w:next w:val="Normal"/>
    <w:qFormat/>
    <w:rsid w:val="001705F0"/>
    <w:pPr>
      <w:keepNext/>
      <w:outlineLvl w:val="0"/>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05F0"/>
    <w:pPr>
      <w:spacing w:before="120" w:after="120" w:line="216" w:lineRule="auto"/>
      <w:ind w:firstLine="720"/>
      <w:jc w:val="lowKashida"/>
    </w:pPr>
    <w:rPr>
      <w:rFonts w:cs="Traditional Arabic"/>
      <w:noProof/>
      <w:szCs w:val="20"/>
    </w:rPr>
  </w:style>
  <w:style w:type="paragraph" w:styleId="BodyText">
    <w:name w:val="Body Text"/>
    <w:basedOn w:val="Normal"/>
    <w:rsid w:val="00733F9D"/>
    <w:pPr>
      <w:spacing w:after="120"/>
    </w:pPr>
  </w:style>
  <w:style w:type="paragraph" w:styleId="Header">
    <w:name w:val="header"/>
    <w:basedOn w:val="Normal"/>
    <w:link w:val="HeaderChar"/>
    <w:rsid w:val="00923341"/>
    <w:pPr>
      <w:tabs>
        <w:tab w:val="center" w:pos="4680"/>
        <w:tab w:val="right" w:pos="9360"/>
      </w:tabs>
    </w:pPr>
  </w:style>
  <w:style w:type="character" w:customStyle="1" w:styleId="HeaderChar">
    <w:name w:val="Header Char"/>
    <w:link w:val="Header"/>
    <w:rsid w:val="00923341"/>
    <w:rPr>
      <w:sz w:val="24"/>
      <w:szCs w:val="24"/>
    </w:rPr>
  </w:style>
  <w:style w:type="paragraph" w:styleId="Footer">
    <w:name w:val="footer"/>
    <w:basedOn w:val="Normal"/>
    <w:link w:val="FooterChar"/>
    <w:rsid w:val="00923341"/>
    <w:pPr>
      <w:tabs>
        <w:tab w:val="center" w:pos="4680"/>
        <w:tab w:val="right" w:pos="9360"/>
      </w:tabs>
    </w:pPr>
  </w:style>
  <w:style w:type="character" w:customStyle="1" w:styleId="FooterChar">
    <w:name w:val="Footer Char"/>
    <w:link w:val="Footer"/>
    <w:rsid w:val="00923341"/>
    <w:rPr>
      <w:sz w:val="24"/>
      <w:szCs w:val="24"/>
    </w:rPr>
  </w:style>
  <w:style w:type="paragraph" w:styleId="BalloonText">
    <w:name w:val="Balloon Text"/>
    <w:basedOn w:val="Normal"/>
    <w:link w:val="BalloonTextChar"/>
    <w:rsid w:val="00B952E6"/>
    <w:rPr>
      <w:rFonts w:ascii="Tahoma" w:hAnsi="Tahoma" w:cs="Tahoma"/>
      <w:sz w:val="16"/>
      <w:szCs w:val="16"/>
    </w:rPr>
  </w:style>
  <w:style w:type="character" w:customStyle="1" w:styleId="BalloonTextChar">
    <w:name w:val="Balloon Text Char"/>
    <w:basedOn w:val="DefaultParagraphFont"/>
    <w:link w:val="BalloonText"/>
    <w:rsid w:val="00B952E6"/>
    <w:rPr>
      <w:rFonts w:ascii="Tahoma" w:hAnsi="Tahoma" w:cs="Tahoma"/>
      <w:sz w:val="16"/>
      <w:szCs w:val="16"/>
    </w:rPr>
  </w:style>
  <w:style w:type="character" w:styleId="Hyperlink">
    <w:name w:val="Hyperlink"/>
    <w:basedOn w:val="DefaultParagraphFont"/>
    <w:rsid w:val="00046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5F0"/>
    <w:rPr>
      <w:sz w:val="24"/>
      <w:szCs w:val="24"/>
    </w:rPr>
  </w:style>
  <w:style w:type="paragraph" w:styleId="Heading1">
    <w:name w:val="heading 1"/>
    <w:basedOn w:val="Normal"/>
    <w:next w:val="Normal"/>
    <w:qFormat/>
    <w:rsid w:val="001705F0"/>
    <w:pPr>
      <w:keepNext/>
      <w:outlineLvl w:val="0"/>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05F0"/>
    <w:pPr>
      <w:spacing w:before="120" w:after="120" w:line="216" w:lineRule="auto"/>
      <w:ind w:firstLine="720"/>
      <w:jc w:val="lowKashida"/>
    </w:pPr>
    <w:rPr>
      <w:rFonts w:cs="Traditional Arabic"/>
      <w:noProof/>
      <w:szCs w:val="20"/>
    </w:rPr>
  </w:style>
  <w:style w:type="paragraph" w:styleId="BodyText">
    <w:name w:val="Body Text"/>
    <w:basedOn w:val="Normal"/>
    <w:rsid w:val="00733F9D"/>
    <w:pPr>
      <w:spacing w:after="120"/>
    </w:pPr>
  </w:style>
  <w:style w:type="paragraph" w:styleId="Header">
    <w:name w:val="header"/>
    <w:basedOn w:val="Normal"/>
    <w:link w:val="HeaderChar"/>
    <w:rsid w:val="00923341"/>
    <w:pPr>
      <w:tabs>
        <w:tab w:val="center" w:pos="4680"/>
        <w:tab w:val="right" w:pos="9360"/>
      </w:tabs>
    </w:pPr>
  </w:style>
  <w:style w:type="character" w:customStyle="1" w:styleId="HeaderChar">
    <w:name w:val="Header Char"/>
    <w:link w:val="Header"/>
    <w:rsid w:val="00923341"/>
    <w:rPr>
      <w:sz w:val="24"/>
      <w:szCs w:val="24"/>
    </w:rPr>
  </w:style>
  <w:style w:type="paragraph" w:styleId="Footer">
    <w:name w:val="footer"/>
    <w:basedOn w:val="Normal"/>
    <w:link w:val="FooterChar"/>
    <w:rsid w:val="00923341"/>
    <w:pPr>
      <w:tabs>
        <w:tab w:val="center" w:pos="4680"/>
        <w:tab w:val="right" w:pos="9360"/>
      </w:tabs>
    </w:pPr>
  </w:style>
  <w:style w:type="character" w:customStyle="1" w:styleId="FooterChar">
    <w:name w:val="Footer Char"/>
    <w:link w:val="Footer"/>
    <w:rsid w:val="00923341"/>
    <w:rPr>
      <w:sz w:val="24"/>
      <w:szCs w:val="24"/>
    </w:rPr>
  </w:style>
  <w:style w:type="paragraph" w:styleId="BalloonText">
    <w:name w:val="Balloon Text"/>
    <w:basedOn w:val="Normal"/>
    <w:link w:val="BalloonTextChar"/>
    <w:rsid w:val="00B952E6"/>
    <w:rPr>
      <w:rFonts w:ascii="Tahoma" w:hAnsi="Tahoma" w:cs="Tahoma"/>
      <w:sz w:val="16"/>
      <w:szCs w:val="16"/>
    </w:rPr>
  </w:style>
  <w:style w:type="character" w:customStyle="1" w:styleId="BalloonTextChar">
    <w:name w:val="Balloon Text Char"/>
    <w:basedOn w:val="DefaultParagraphFont"/>
    <w:link w:val="BalloonText"/>
    <w:rsid w:val="00B952E6"/>
    <w:rPr>
      <w:rFonts w:ascii="Tahoma" w:hAnsi="Tahoma" w:cs="Tahoma"/>
      <w:sz w:val="16"/>
      <w:szCs w:val="16"/>
    </w:rPr>
  </w:style>
  <w:style w:type="character" w:styleId="Hyperlink">
    <w:name w:val="Hyperlink"/>
    <w:basedOn w:val="DefaultParagraphFont"/>
    <w:rsid w:val="00046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ova@servidor.una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eo@knu.ac.k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cerkey@ku.edu.tr" TargetMode="External"/><Relationship Id="rId4" Type="http://schemas.openxmlformats.org/officeDocument/2006/relationships/webSettings" Target="webSettings.xml"/><Relationship Id="rId9" Type="http://schemas.openxmlformats.org/officeDocument/2006/relationships/hyperlink" Target="mailto:jlguil@u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3 June ‏2006</vt:lpstr>
    </vt:vector>
  </TitlesOfParts>
  <Company>Chemical Engineering Dep.</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June ‏2006</dc:title>
  <dc:creator>Dr.Ghoreishi</dc:creator>
  <cp:lastModifiedBy>Dr.Ghoreshi</cp:lastModifiedBy>
  <cp:revision>4</cp:revision>
  <cp:lastPrinted>2017-12-04T04:30:00Z</cp:lastPrinted>
  <dcterms:created xsi:type="dcterms:W3CDTF">2017-12-04T04:32:00Z</dcterms:created>
  <dcterms:modified xsi:type="dcterms:W3CDTF">2017-12-04T05:20:00Z</dcterms:modified>
</cp:coreProperties>
</file>