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54" w:rsidRDefault="00941F17" w:rsidP="00941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F17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941F17" w:rsidRDefault="009C2F3D" w:rsidP="00941F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7398" cy="2085975"/>
            <wp:effectExtent l="0" t="0" r="0" b="0"/>
            <wp:docPr id="2" name="Picture 2" descr="C:\Users\Ivana\Desktop\Ksenija slike\Ksenija slike\Supplementary Fig.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Ksenija slike\Ksenija slike\Supplementary Fig. 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463" cy="208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17" w:rsidRPr="00941F17" w:rsidRDefault="009C2F3D" w:rsidP="00941F17">
      <w:pPr>
        <w:spacing w:after="0" w:line="360" w:lineRule="auto"/>
        <w:jc w:val="center"/>
        <w:rPr>
          <w:rFonts w:ascii="Times New Roman" w:eastAsia="Calibri" w:hAnsi="Times New Roman" w:cs="Times New Roman"/>
          <w:bCs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Supplementary Fig 1</w:t>
      </w:r>
      <w:bookmarkStart w:id="0" w:name="_GoBack"/>
      <w:bookmarkEnd w:id="0"/>
      <w:r w:rsidR="00941F17">
        <w:rPr>
          <w:rFonts w:ascii="Times New Roman" w:hAnsi="Times New Roman" w:cs="Times New Roman"/>
          <w:sz w:val="24"/>
          <w:szCs w:val="24"/>
        </w:rPr>
        <w:t xml:space="preserve">. Enlarged </w:t>
      </w:r>
      <w:r w:rsidR="00941F17" w:rsidRPr="00941F17">
        <w:rPr>
          <w:rFonts w:ascii="Times New Roman" w:eastAsia="Calibri" w:hAnsi="Times New Roman" w:cs="Times New Roman"/>
          <w:bCs/>
        </w:rPr>
        <w:t xml:space="preserve">FT-IR spectra </w:t>
      </w:r>
      <w:r w:rsidR="00941F17">
        <w:rPr>
          <w:rFonts w:ascii="Times New Roman" w:hAnsi="Times New Roman" w:cs="Times New Roman"/>
          <w:sz w:val="24"/>
          <w:szCs w:val="24"/>
        </w:rPr>
        <w:t>region from 3000 to 2800 cm</w:t>
      </w:r>
      <w:r w:rsidR="00941F1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41F17">
        <w:rPr>
          <w:rFonts w:ascii="Times New Roman" w:hAnsi="Times New Roman" w:cs="Times New Roman"/>
          <w:sz w:val="24"/>
          <w:szCs w:val="24"/>
        </w:rPr>
        <w:t xml:space="preserve"> of</w:t>
      </w:r>
      <w:r w:rsidR="00941F17" w:rsidRPr="00941F17">
        <w:rPr>
          <w:rFonts w:ascii="Times New Roman" w:eastAsia="Calibri" w:hAnsi="Times New Roman" w:cs="Times New Roman"/>
          <w:bCs/>
        </w:rPr>
        <w:t xml:space="preserve"> uncoated and CONPs coated by SC method with glucose, levan  and pullulan at 100 ºC during 6 hours</w:t>
      </w:r>
    </w:p>
    <w:p w:rsidR="00941F17" w:rsidRPr="00941F17" w:rsidRDefault="00941F17" w:rsidP="00941F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41F17" w:rsidRPr="00941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17"/>
    <w:rsid w:val="00050754"/>
    <w:rsid w:val="00941F17"/>
    <w:rsid w:val="009C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2018-02-22T16:42:00Z</dcterms:created>
  <dcterms:modified xsi:type="dcterms:W3CDTF">2018-02-22T16:42:00Z</dcterms:modified>
</cp:coreProperties>
</file>