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14" w:rsidRDefault="00A11314" w:rsidP="00A11314">
      <w:pPr>
        <w:rPr>
          <w:rStyle w:val="fontstyle01"/>
        </w:rPr>
      </w:pPr>
      <w:r>
        <w:rPr>
          <w:rStyle w:val="fontstyle01"/>
        </w:rPr>
        <w:t>Dear Editors!</w:t>
      </w:r>
    </w:p>
    <w:p w:rsidR="00A11314" w:rsidRDefault="00A11314" w:rsidP="00A11314">
      <w:pPr>
        <w:rPr>
          <w:rStyle w:val="fontstyle01"/>
        </w:rPr>
      </w:pPr>
      <w:r w:rsidRPr="0051187B">
        <w:rPr>
          <w:rStyle w:val="fontstyle01"/>
        </w:rPr>
        <w:t>Journal of the Serbian Chemical Society</w:t>
      </w:r>
      <w:r>
        <w:rPr>
          <w:rStyle w:val="fontstyle01"/>
        </w:rPr>
        <w:t>,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A11314" w:rsidRDefault="00A11314" w:rsidP="00A11314">
      <w:pPr>
        <w:spacing w:after="0" w:line="360" w:lineRule="auto"/>
        <w:jc w:val="both"/>
        <w:rPr>
          <w:rFonts w:ascii="Times New Roman" w:hAnsi="Times New Roman"/>
          <w:color w:val="231F20"/>
        </w:rPr>
      </w:pPr>
      <w:r>
        <w:rPr>
          <w:rStyle w:val="fontstyle01"/>
        </w:rPr>
        <w:t xml:space="preserve">We would like to submit our paper </w:t>
      </w:r>
      <w:r>
        <w:rPr>
          <w:rFonts w:ascii="Times New Roman" w:hAnsi="Times New Roman"/>
          <w:color w:val="231F20"/>
        </w:rPr>
        <w:t>Mr Nguyen Xuan Sang and my name</w:t>
      </w:r>
    </w:p>
    <w:p w:rsidR="00A11314" w:rsidRDefault="00A11314" w:rsidP="00A11314">
      <w:pPr>
        <w:rPr>
          <w:rStyle w:val="fontstyle21"/>
        </w:rPr>
      </w:pPr>
      <w:r>
        <w:rPr>
          <w:rStyle w:val="fontstyle21"/>
        </w:rPr>
        <w:t>With titled</w:t>
      </w:r>
    </w:p>
    <w:p w:rsidR="00A11314" w:rsidRPr="00A748D1" w:rsidRDefault="00A11314" w:rsidP="00A1131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aps/>
          <w:sz w:val="24"/>
          <w:szCs w:val="24"/>
        </w:rPr>
      </w:pPr>
      <w:r w:rsidRPr="00A748D1">
        <w:rPr>
          <w:rFonts w:cs="Times New Roman"/>
          <w:b/>
          <w:sz w:val="24"/>
          <w:szCs w:val="24"/>
        </w:rPr>
        <w:t xml:space="preserve">Theoretical study of the </w:t>
      </w:r>
      <w:r w:rsidRPr="00A748D1">
        <w:rPr>
          <w:rFonts w:cs="Times New Roman"/>
          <w:b/>
          <w:color w:val="000000"/>
          <w:sz w:val="24"/>
          <w:szCs w:val="24"/>
        </w:rPr>
        <w:t>addition and hydrogen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A748D1">
        <w:rPr>
          <w:rFonts w:cs="Times New Roman"/>
          <w:b/>
          <w:color w:val="000000"/>
          <w:sz w:val="24"/>
          <w:szCs w:val="24"/>
        </w:rPr>
        <w:t xml:space="preserve">abstraction </w:t>
      </w:r>
      <w:r w:rsidRPr="00A748D1">
        <w:rPr>
          <w:rFonts w:cs="Times New Roman"/>
          <w:b/>
          <w:sz w:val="24"/>
          <w:szCs w:val="24"/>
        </w:rPr>
        <w:t>reactions of methyl radical with formaldehyde and hydroxymethylene</w:t>
      </w:r>
    </w:p>
    <w:p w:rsidR="00A11314" w:rsidRPr="00807213" w:rsidRDefault="00A11314" w:rsidP="00A11314">
      <w:pPr>
        <w:spacing w:after="0" w:line="360" w:lineRule="auto"/>
        <w:jc w:val="both"/>
        <w:rPr>
          <w:rFonts w:ascii="Times New Roman" w:hAnsi="Times New Roman"/>
          <w:color w:val="231F20"/>
        </w:rPr>
      </w:pPr>
      <w:r>
        <w:rPr>
          <w:rStyle w:val="fontstyle01"/>
        </w:rPr>
        <w:t xml:space="preserve">In this paper, we have carefully revisited important reactions of </w:t>
      </w:r>
      <w:r w:rsidRPr="00B16180">
        <w:rPr>
          <w:rStyle w:val="fontstyle01"/>
        </w:rPr>
        <w:t>methyl radical with formaldehyde and hydroxymethylene</w:t>
      </w:r>
      <w:r>
        <w:rPr>
          <w:rStyle w:val="fontstyle01"/>
        </w:rPr>
        <w:t xml:space="preserve"> by Gaussian 09 software.  These </w:t>
      </w:r>
      <w:r w:rsidRPr="00B16180">
        <w:rPr>
          <w:rStyle w:val="fontstyle01"/>
        </w:rPr>
        <w:t>addition and hydrogen abstraction reactions of methyl radical</w:t>
      </w:r>
      <w:r>
        <w:rPr>
          <w:rStyle w:val="fontstyle01"/>
        </w:rPr>
        <w:t xml:space="preserve"> were calculated and compared to both of recent experimental and theoretical reports.</w:t>
      </w:r>
      <w:r>
        <w:rPr>
          <w:rFonts w:ascii="Times New Roman" w:hAnsi="Times New Roman"/>
          <w:color w:val="231F20"/>
        </w:rPr>
        <w:t xml:space="preserve"> </w:t>
      </w:r>
      <w:r w:rsidRPr="00807213">
        <w:rPr>
          <w:rFonts w:ascii="TimesNewRoman" w:hAnsi="TimesNewRoman"/>
          <w:color w:val="000000"/>
          <w:sz w:val="28"/>
          <w:szCs w:val="28"/>
        </w:rPr>
        <w:t>In a revisit to rate constant of methyl radical with formaldehyde, our calculation result was well fit to recent experimental result. In compare to previous theoretical calculation works, it showed a better agreement.</w:t>
      </w:r>
      <w:r>
        <w:rPr>
          <w:rFonts w:ascii="Times New Roman" w:hAnsi="Times New Roman"/>
          <w:color w:val="231F20"/>
        </w:rPr>
        <w:t xml:space="preserve"> </w:t>
      </w:r>
      <w:r w:rsidRPr="00807213">
        <w:rPr>
          <w:rFonts w:ascii="TimesNewRoman" w:hAnsi="TimesNewRoman"/>
          <w:color w:val="000000"/>
          <w:sz w:val="28"/>
          <w:szCs w:val="28"/>
        </w:rPr>
        <w:t>We also calculated surface potential and rate constant of methyl radical with hydroxymethylene. These reactions, to the best of our knowledge, have never been studied.</w:t>
      </w:r>
      <w:r>
        <w:rPr>
          <w:rFonts w:ascii="Times New Roman" w:hAnsi="Times New Roman"/>
          <w:color w:val="231F20"/>
        </w:rPr>
        <w:t xml:space="preserve"> </w:t>
      </w:r>
      <w:r w:rsidRPr="00807213">
        <w:rPr>
          <w:rFonts w:ascii="TimesNewRoman" w:hAnsi="TimesNewRoman"/>
          <w:color w:val="000000"/>
          <w:sz w:val="28"/>
          <w:szCs w:val="28"/>
        </w:rPr>
        <w:t>The work brought some important conclusions about methodology of calculation channels by Gaussian program.</w:t>
      </w:r>
    </w:p>
    <w:p w:rsidR="00A11314" w:rsidRDefault="00A11314" w:rsidP="00A11314">
      <w:p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  <w:t>We believe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 our </w:t>
      </w:r>
      <w:r>
        <w:rPr>
          <w:rFonts w:ascii="TimesNewRoman" w:hAnsi="TimesNewRoman"/>
          <w:color w:val="000000"/>
          <w:sz w:val="28"/>
          <w:szCs w:val="28"/>
        </w:rPr>
        <w:t>manuscript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could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 be </w:t>
      </w:r>
      <w:r>
        <w:rPr>
          <w:rFonts w:ascii="TimesNewRoman" w:hAnsi="TimesNewRoman"/>
          <w:color w:val="000000"/>
          <w:sz w:val="28"/>
          <w:szCs w:val="28"/>
        </w:rPr>
        <w:t xml:space="preserve">submitted 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to </w:t>
      </w:r>
      <w:r>
        <w:rPr>
          <w:rFonts w:ascii="TimesNewRoman" w:hAnsi="TimesNewRoman"/>
          <w:color w:val="000000"/>
          <w:sz w:val="28"/>
          <w:szCs w:val="28"/>
        </w:rPr>
        <w:t>the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1187B">
        <w:rPr>
          <w:rStyle w:val="fontstyle01"/>
        </w:rPr>
        <w:t>Journal of the Serbian Chemical Society</w:t>
      </w:r>
      <w:r>
        <w:rPr>
          <w:rStyle w:val="fontstyle01"/>
        </w:rPr>
        <w:t xml:space="preserve"> because it</w:t>
      </w:r>
      <w:r w:rsidRPr="00CB42DE">
        <w:rPr>
          <w:rFonts w:ascii="TimesNewRoman" w:hAnsi="TimesNewRoman"/>
          <w:b/>
          <w:bCs/>
          <w:color w:val="222222"/>
          <w:sz w:val="28"/>
          <w:szCs w:val="28"/>
        </w:rPr>
        <w:t xml:space="preserve"> </w:t>
      </w:r>
      <w:r w:rsidRPr="00CB42DE">
        <w:rPr>
          <w:rFonts w:ascii="TimesNewRoman" w:hAnsi="TimesNewRoman"/>
          <w:color w:val="000000"/>
          <w:sz w:val="28"/>
          <w:szCs w:val="28"/>
        </w:rPr>
        <w:t xml:space="preserve">involved in the theoretical study of </w:t>
      </w:r>
      <w:r w:rsidRPr="00B16180">
        <w:rPr>
          <w:rStyle w:val="fontstyle01"/>
        </w:rPr>
        <w:t>addition and hydrogen abstraction reactions of methyl radical</w:t>
      </w:r>
      <w:r>
        <w:rPr>
          <w:rFonts w:ascii="TimesNewRoman" w:hAnsi="TimesNewRoman"/>
          <w:color w:val="000000"/>
          <w:sz w:val="28"/>
          <w:szCs w:val="28"/>
        </w:rPr>
        <w:t xml:space="preserve"> which belong to t</w:t>
      </w:r>
      <w:r w:rsidRPr="00ED5B12">
        <w:rPr>
          <w:rFonts w:ascii="TimesNewRoman" w:hAnsi="TimesNewRoman"/>
          <w:color w:val="000000"/>
          <w:sz w:val="28"/>
          <w:szCs w:val="28"/>
        </w:rPr>
        <w:t>heoretical Chemistry</w:t>
      </w:r>
      <w:r>
        <w:rPr>
          <w:rFonts w:ascii="TimesNewRoman" w:hAnsi="TimesNewRoman"/>
          <w:color w:val="000000"/>
          <w:sz w:val="28"/>
          <w:szCs w:val="28"/>
        </w:rPr>
        <w:t xml:space="preserve"> one of  the scope of your journal.</w:t>
      </w:r>
    </w:p>
    <w:p w:rsidR="00A11314" w:rsidRDefault="00A11314" w:rsidP="00A11314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If you find that the manuscript suitable for your journal </w:t>
      </w:r>
    </w:p>
    <w:p w:rsidR="00A11314" w:rsidRPr="00ED5B12" w:rsidRDefault="00A11314" w:rsidP="00A11314">
      <w:pPr>
        <w:rPr>
          <w:rFonts w:ascii="TimesNewRoman" w:hAnsi="TimesNewRoman"/>
          <w:color w:val="000000"/>
          <w:sz w:val="28"/>
          <w:szCs w:val="28"/>
        </w:rPr>
      </w:pPr>
      <w:r w:rsidRPr="00ED5B12">
        <w:rPr>
          <w:rFonts w:ascii="TimesNewRoman" w:hAnsi="TimesNewRoman"/>
          <w:color w:val="000000"/>
          <w:sz w:val="28"/>
          <w:szCs w:val="28"/>
        </w:rPr>
        <w:t xml:space="preserve">We would like to </w:t>
      </w:r>
      <w:r>
        <w:rPr>
          <w:rFonts w:ascii="TimesNewRoman" w:hAnsi="TimesNewRoman"/>
          <w:color w:val="000000"/>
          <w:sz w:val="28"/>
          <w:szCs w:val="28"/>
        </w:rPr>
        <w:t xml:space="preserve">suggest some </w:t>
      </w:r>
      <w:r w:rsidRPr="00ED5B12">
        <w:rPr>
          <w:rFonts w:ascii="TimesNewRoman" w:hAnsi="TimesNewRoman"/>
          <w:color w:val="000000"/>
          <w:sz w:val="28"/>
          <w:szCs w:val="28"/>
        </w:rPr>
        <w:t>reviewers as follows:</w:t>
      </w:r>
    </w:p>
    <w:p w:rsidR="00A11314" w:rsidRPr="00405D87" w:rsidRDefault="00A11314" w:rsidP="00A113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Assoc. Prof. </w:t>
      </w:r>
      <w:r w:rsidRPr="00405D87">
        <w:rPr>
          <w:rFonts w:ascii="Times New Roman" w:hAnsi="Times New Roman" w:cs="Times New Roman"/>
          <w:sz w:val="28"/>
          <w:szCs w:val="28"/>
        </w:rPr>
        <w:t>Hue Minh Thi Nguyen</w:t>
      </w:r>
    </w:p>
    <w:p w:rsidR="00A11314" w:rsidRPr="00405D87" w:rsidRDefault="00A11314" w:rsidP="00A1131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</w:rPr>
        <w:t>Faculty of Chemistry and Center for Computational Science, Hanoi National University of Education, Hanoi, Vietnam</w:t>
      </w:r>
    </w:p>
    <w:p w:rsidR="00A11314" w:rsidRPr="00405D87" w:rsidRDefault="00A11314" w:rsidP="00A1131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405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hue.nguyen@hnue.edu.vn</w:t>
        </w:r>
      </w:hyperlink>
      <w:r w:rsidRPr="00405D87">
        <w:rPr>
          <w:rFonts w:ascii="Times New Roman" w:hAnsi="Times New Roman" w:cs="Times New Roman"/>
          <w:sz w:val="28"/>
          <w:szCs w:val="28"/>
        </w:rPr>
        <w:t>,</w:t>
      </w:r>
    </w:p>
    <w:p w:rsidR="00A11314" w:rsidRPr="00405D87" w:rsidRDefault="00A11314" w:rsidP="00A1131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bCs/>
          <w:sz w:val="28"/>
          <w:szCs w:val="28"/>
        </w:rPr>
        <w:t>Tel:</w:t>
      </w:r>
      <w:r w:rsidR="002279CF">
        <w:rPr>
          <w:rFonts w:ascii="Times New Roman" w:hAnsi="Times New Roman" w:cs="Times New Roman"/>
          <w:sz w:val="28"/>
          <w:szCs w:val="28"/>
        </w:rPr>
        <w:t xml:space="preserve"> (84)</w:t>
      </w:r>
      <w:r w:rsidR="002279CF" w:rsidRPr="002279CF">
        <w:rPr>
          <w:bCs/>
          <w:sz w:val="28"/>
          <w:szCs w:val="28"/>
        </w:rPr>
        <w:t xml:space="preserve"> </w:t>
      </w:r>
      <w:r w:rsidR="002279CF" w:rsidRPr="00405D87">
        <w:rPr>
          <w:bCs/>
          <w:sz w:val="28"/>
          <w:szCs w:val="28"/>
        </w:rPr>
        <w:t>–</w:t>
      </w:r>
      <w:r w:rsidRPr="00405D87">
        <w:rPr>
          <w:rFonts w:ascii="Times New Roman" w:hAnsi="Times New Roman" w:cs="Times New Roman"/>
          <w:sz w:val="28"/>
          <w:szCs w:val="28"/>
        </w:rPr>
        <w:t>944566456</w:t>
      </w:r>
    </w:p>
    <w:p w:rsidR="00A11314" w:rsidRPr="00405D87" w:rsidRDefault="00A11314" w:rsidP="00A113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05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Assoc. Prof.  </w:t>
      </w:r>
      <w:r w:rsidRPr="00405D87">
        <w:rPr>
          <w:rFonts w:ascii="Times New Roman" w:hAnsi="Times New Roman" w:cs="Times New Roman"/>
          <w:sz w:val="28"/>
          <w:szCs w:val="28"/>
        </w:rPr>
        <w:t>Pham Cam Nam</w:t>
      </w:r>
    </w:p>
    <w:p w:rsidR="00A11314" w:rsidRPr="00405D87" w:rsidRDefault="00A11314" w:rsidP="00A113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</w:rPr>
        <w:t>Faculty of Chemical Engineering, Danang University of Science Technology, University of Danang</w:t>
      </w:r>
    </w:p>
    <w:p w:rsidR="00A11314" w:rsidRPr="00405D87" w:rsidRDefault="00A11314" w:rsidP="00A113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Pr="00405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camnamp@yahoo.com</w:t>
        </w:r>
      </w:hyperlink>
    </w:p>
    <w:p w:rsidR="00A11314" w:rsidRPr="00405D87" w:rsidRDefault="00A11314" w:rsidP="00A113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05D87">
        <w:rPr>
          <w:rFonts w:ascii="Times New Roman" w:hAnsi="Times New Roman" w:cs="Times New Roman"/>
          <w:bCs/>
          <w:sz w:val="28"/>
          <w:szCs w:val="28"/>
        </w:rPr>
        <w:t>Tel:</w:t>
      </w:r>
      <w:r w:rsidRPr="00405D87">
        <w:rPr>
          <w:rFonts w:ascii="Times New Roman" w:hAnsi="Times New Roman" w:cs="Times New Roman"/>
          <w:sz w:val="28"/>
          <w:szCs w:val="28"/>
        </w:rPr>
        <w:t xml:space="preserve"> (84)</w:t>
      </w:r>
      <w:r w:rsidR="002279CF" w:rsidRPr="002279CF">
        <w:rPr>
          <w:bCs/>
          <w:sz w:val="28"/>
          <w:szCs w:val="28"/>
        </w:rPr>
        <w:t xml:space="preserve"> </w:t>
      </w:r>
      <w:r w:rsidR="002279CF" w:rsidRPr="00405D87">
        <w:rPr>
          <w:bCs/>
          <w:sz w:val="28"/>
          <w:szCs w:val="28"/>
        </w:rPr>
        <w:t>–</w:t>
      </w:r>
      <w:r w:rsidRPr="00405D87">
        <w:rPr>
          <w:rFonts w:ascii="Times New Roman" w:hAnsi="Times New Roman" w:cs="Times New Roman"/>
          <w:sz w:val="28"/>
          <w:szCs w:val="28"/>
        </w:rPr>
        <w:t>987873154</w:t>
      </w:r>
    </w:p>
    <w:p w:rsidR="00A11314" w:rsidRPr="00405D87" w:rsidRDefault="00A11314" w:rsidP="00A11314">
      <w:pPr>
        <w:pStyle w:val="NormalWeb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405D87">
        <w:rPr>
          <w:bCs/>
          <w:sz w:val="28"/>
          <w:szCs w:val="28"/>
        </w:rPr>
        <w:t xml:space="preserve">3. </w:t>
      </w:r>
      <w:r w:rsidR="002279CF">
        <w:rPr>
          <w:bCs/>
          <w:sz w:val="28"/>
          <w:szCs w:val="28"/>
        </w:rPr>
        <w:t>Dr</w:t>
      </w:r>
      <w:r>
        <w:rPr>
          <w:bCs/>
          <w:sz w:val="28"/>
          <w:szCs w:val="28"/>
        </w:rPr>
        <w:t xml:space="preserve">. </w:t>
      </w:r>
      <w:r w:rsidR="002279CF" w:rsidRPr="002279CF">
        <w:rPr>
          <w:color w:val="000000"/>
          <w:sz w:val="28"/>
          <w:szCs w:val="20"/>
          <w:shd w:val="clear" w:color="auto" w:fill="FFFFFF"/>
        </w:rPr>
        <w:t>Trong Nghia</w:t>
      </w:r>
      <w:r>
        <w:rPr>
          <w:bCs/>
          <w:sz w:val="28"/>
          <w:szCs w:val="28"/>
        </w:rPr>
        <w:t xml:space="preserve"> Nguyen</w:t>
      </w:r>
    </w:p>
    <w:p w:rsidR="002279CF" w:rsidRDefault="002279CF" w:rsidP="00A11314">
      <w:pPr>
        <w:pStyle w:val="NormalWeb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2279CF">
        <w:rPr>
          <w:sz w:val="28"/>
          <w:szCs w:val="28"/>
        </w:rPr>
        <w:t>Department of Physical Chemistry, Hanoi University of Science and Technology, Hanoi, Vietnam</w:t>
      </w:r>
    </w:p>
    <w:p w:rsidR="004462C7" w:rsidRPr="002279CF" w:rsidRDefault="004462C7" w:rsidP="00A11314">
      <w:pPr>
        <w:pStyle w:val="NormalWeb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2279CF">
        <w:rPr>
          <w:color w:val="000000"/>
          <w:sz w:val="28"/>
          <w:szCs w:val="16"/>
        </w:rPr>
        <w:t>Department of Applied Chemistry, Center for Interdisciplinary Molecular Science, National Chiao</w:t>
      </w:r>
      <w:r>
        <w:rPr>
          <w:color w:val="000000"/>
          <w:sz w:val="28"/>
          <w:szCs w:val="16"/>
        </w:rPr>
        <w:t xml:space="preserve"> </w:t>
      </w:r>
      <w:r w:rsidRPr="002279CF">
        <w:rPr>
          <w:color w:val="000000"/>
          <w:sz w:val="28"/>
          <w:szCs w:val="16"/>
        </w:rPr>
        <w:t>Tung University, Hsinchu 300, Taiwan</w:t>
      </w:r>
    </w:p>
    <w:p w:rsidR="00A11314" w:rsidRPr="002279CF" w:rsidRDefault="00A11314" w:rsidP="00A11314">
      <w:pPr>
        <w:pStyle w:val="NormalWeb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2279CF">
        <w:rPr>
          <w:bCs/>
          <w:sz w:val="28"/>
          <w:szCs w:val="28"/>
        </w:rPr>
        <w:t>E-mail: </w:t>
      </w:r>
      <w:hyperlink r:id="rId10" w:tgtFrame="_blank" w:history="1">
        <w:r w:rsidR="002279CF" w:rsidRPr="002279CF">
          <w:rPr>
            <w:rStyle w:val="Hyperlink"/>
            <w:color w:val="auto"/>
            <w:sz w:val="28"/>
            <w:szCs w:val="28"/>
            <w:shd w:val="clear" w:color="auto" w:fill="FFFFFF"/>
          </w:rPr>
          <w:t>trongnghiabk09@gmail.com</w:t>
        </w:r>
      </w:hyperlink>
    </w:p>
    <w:p w:rsidR="00A11314" w:rsidRPr="002279CF" w:rsidRDefault="002279CF" w:rsidP="00A11314">
      <w:pPr>
        <w:pStyle w:val="NormalWeb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2279CF">
        <w:rPr>
          <w:bCs/>
          <w:sz w:val="28"/>
          <w:szCs w:val="28"/>
        </w:rPr>
        <w:t>Tel: (84</w:t>
      </w:r>
      <w:r w:rsidR="00A11314" w:rsidRPr="002279CF">
        <w:rPr>
          <w:bCs/>
          <w:sz w:val="28"/>
          <w:szCs w:val="28"/>
        </w:rPr>
        <w:t xml:space="preserve">) – </w:t>
      </w:r>
      <w:r>
        <w:rPr>
          <w:sz w:val="28"/>
          <w:szCs w:val="28"/>
          <w:shd w:val="clear" w:color="auto" w:fill="FFFFFF"/>
        </w:rPr>
        <w:t>903490</w:t>
      </w:r>
      <w:r w:rsidRPr="002279CF">
        <w:rPr>
          <w:sz w:val="28"/>
          <w:szCs w:val="28"/>
          <w:shd w:val="clear" w:color="auto" w:fill="FFFFFF"/>
        </w:rPr>
        <w:t>996</w:t>
      </w:r>
    </w:p>
    <w:p w:rsidR="00A11314" w:rsidRDefault="00A11314" w:rsidP="00A11314">
      <w:pPr>
        <w:rPr>
          <w:rFonts w:ascii="TimesNewRoman" w:hAnsi="TimesNewRoman"/>
          <w:color w:val="000000"/>
          <w:sz w:val="28"/>
          <w:szCs w:val="28"/>
        </w:rPr>
      </w:pPr>
    </w:p>
    <w:p w:rsidR="00A11314" w:rsidRPr="00CB42DE" w:rsidRDefault="00A11314" w:rsidP="00A11314">
      <w:pPr>
        <w:rPr>
          <w:rFonts w:ascii="TimesNewRoman" w:hAnsi="TimesNewRoman"/>
          <w:color w:val="000000"/>
          <w:sz w:val="28"/>
          <w:szCs w:val="28"/>
        </w:rPr>
      </w:pPr>
      <w:r w:rsidRPr="00CB42DE">
        <w:rPr>
          <w:rFonts w:ascii="TimesNewRoman" w:hAnsi="TimesNewRoman"/>
          <w:color w:val="000000"/>
          <w:sz w:val="28"/>
          <w:szCs w:val="28"/>
        </w:rPr>
        <w:t>We are looking forward to hearing from you.</w:t>
      </w:r>
    </w:p>
    <w:p w:rsidR="00A11314" w:rsidRDefault="00A11314" w:rsidP="00A11314">
      <w:pPr>
        <w:pStyle w:val="ListParagraph"/>
        <w:rPr>
          <w:rFonts w:ascii="TimesNewRoman" w:hAnsi="TimesNewRoman"/>
          <w:color w:val="000000"/>
          <w:sz w:val="28"/>
          <w:szCs w:val="28"/>
        </w:rPr>
      </w:pPr>
    </w:p>
    <w:p w:rsidR="00A11314" w:rsidRDefault="00A11314" w:rsidP="00A11314">
      <w:pPr>
        <w:pStyle w:val="ListParagrap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Sincerely yours,</w:t>
      </w:r>
    </w:p>
    <w:p w:rsidR="00A11314" w:rsidRDefault="00A11314" w:rsidP="00A11314">
      <w:pPr>
        <w:pStyle w:val="ListParagraph"/>
        <w:rPr>
          <w:rFonts w:ascii="TimesNewRoman" w:hAnsi="TimesNewRoman"/>
          <w:color w:val="000000"/>
          <w:sz w:val="28"/>
          <w:szCs w:val="28"/>
        </w:rPr>
      </w:pPr>
    </w:p>
    <w:p w:rsidR="00A11314" w:rsidRDefault="00A11314" w:rsidP="00A11314">
      <w:pPr>
        <w:pStyle w:val="ListParagrap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Dr. Nguyen Huu Tho</w:t>
      </w:r>
    </w:p>
    <w:p w:rsidR="00A11314" w:rsidRPr="00CF40B2" w:rsidRDefault="00A11314" w:rsidP="00A11314">
      <w:pPr>
        <w:pStyle w:val="Affiliation"/>
        <w:spacing w:after="0" w:line="360" w:lineRule="auto"/>
        <w:rPr>
          <w:i w:val="0"/>
          <w:sz w:val="28"/>
          <w:szCs w:val="28"/>
        </w:rPr>
      </w:pPr>
      <w:r w:rsidRPr="00CF40B2">
        <w:rPr>
          <w:i w:val="0"/>
          <w:sz w:val="28"/>
          <w:szCs w:val="28"/>
        </w:rPr>
        <w:t xml:space="preserve">Department of Natural Sciences Education, Saigon University, </w:t>
      </w:r>
    </w:p>
    <w:p w:rsidR="00A11314" w:rsidRPr="00CF40B2" w:rsidRDefault="00A11314" w:rsidP="00A11314">
      <w:pPr>
        <w:pStyle w:val="Affiliation"/>
        <w:spacing w:after="0" w:line="360" w:lineRule="auto"/>
        <w:rPr>
          <w:i w:val="0"/>
          <w:sz w:val="28"/>
          <w:szCs w:val="28"/>
        </w:rPr>
      </w:pPr>
      <w:r w:rsidRPr="00CF40B2">
        <w:rPr>
          <w:i w:val="0"/>
          <w:sz w:val="28"/>
          <w:szCs w:val="28"/>
        </w:rPr>
        <w:t xml:space="preserve">273 An Duong Vuong St., District 5, Ho Chi Minh </w:t>
      </w:r>
      <w:bookmarkStart w:id="0" w:name="_GoBack"/>
      <w:bookmarkEnd w:id="0"/>
      <w:r w:rsidRPr="00CF40B2">
        <w:rPr>
          <w:i w:val="0"/>
          <w:sz w:val="28"/>
          <w:szCs w:val="28"/>
        </w:rPr>
        <w:t>700000, Vietnam</w:t>
      </w:r>
    </w:p>
    <w:p w:rsidR="00A11314" w:rsidRPr="00CF40B2" w:rsidRDefault="00A11314" w:rsidP="00A11314">
      <w:pPr>
        <w:rPr>
          <w:rFonts w:ascii="Times New Roman" w:hAnsi="Times New Roman" w:cs="Times New Roman"/>
          <w:sz w:val="28"/>
          <w:szCs w:val="28"/>
          <w:lang w:val="de-DE" w:eastAsia="de-DE"/>
        </w:rPr>
      </w:pPr>
      <w:r w:rsidRPr="00CF40B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1" w:history="1">
        <w:r w:rsidRPr="00CF40B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nguyenhuutho@sgu.edu.vn</w:t>
        </w:r>
      </w:hyperlink>
    </w:p>
    <w:p w:rsidR="00CF40B2" w:rsidRPr="00CF40B2" w:rsidRDefault="00CF40B2" w:rsidP="00CF40B2">
      <w:pPr>
        <w:rPr>
          <w:rFonts w:ascii="Times New Roman" w:hAnsi="Times New Roman" w:cs="Times New Roman"/>
          <w:sz w:val="28"/>
          <w:szCs w:val="28"/>
        </w:rPr>
      </w:pPr>
      <w:r w:rsidRPr="00CF40B2">
        <w:rPr>
          <w:rFonts w:ascii="Times New Roman" w:hAnsi="Times New Roman" w:cs="Times New Roman"/>
          <w:bCs/>
          <w:sz w:val="28"/>
          <w:szCs w:val="28"/>
        </w:rPr>
        <w:t>Tel:</w:t>
      </w:r>
      <w:r w:rsidRPr="00CF40B2">
        <w:rPr>
          <w:rFonts w:ascii="Times New Roman" w:hAnsi="Times New Roman" w:cs="Times New Roman"/>
          <w:sz w:val="28"/>
          <w:szCs w:val="28"/>
        </w:rPr>
        <w:t xml:space="preserve"> (84)-983869335</w:t>
      </w:r>
    </w:p>
    <w:p w:rsidR="00A11314" w:rsidRPr="000533AE" w:rsidRDefault="00A11314" w:rsidP="00A11314">
      <w:pPr>
        <w:pStyle w:val="ListParagraph"/>
        <w:rPr>
          <w:rFonts w:ascii="TimesNewRoman" w:hAnsi="TimesNewRoman"/>
          <w:color w:val="000000"/>
          <w:sz w:val="28"/>
          <w:szCs w:val="28"/>
        </w:rPr>
      </w:pPr>
    </w:p>
    <w:sectPr w:rsidR="00A11314" w:rsidRPr="0005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8E" w:rsidRDefault="00FC518E" w:rsidP="00B16180">
      <w:pPr>
        <w:spacing w:after="0" w:line="240" w:lineRule="auto"/>
      </w:pPr>
      <w:r>
        <w:separator/>
      </w:r>
    </w:p>
  </w:endnote>
  <w:endnote w:type="continuationSeparator" w:id="0">
    <w:p w:rsidR="00FC518E" w:rsidRDefault="00FC518E" w:rsidP="00B1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8E" w:rsidRDefault="00FC518E" w:rsidP="00B16180">
      <w:pPr>
        <w:spacing w:after="0" w:line="240" w:lineRule="auto"/>
      </w:pPr>
      <w:r>
        <w:separator/>
      </w:r>
    </w:p>
  </w:footnote>
  <w:footnote w:type="continuationSeparator" w:id="0">
    <w:p w:rsidR="00FC518E" w:rsidRDefault="00FC518E" w:rsidP="00B1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626"/>
    <w:multiLevelType w:val="hybridMultilevel"/>
    <w:tmpl w:val="9CE2198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974038"/>
    <w:multiLevelType w:val="hybridMultilevel"/>
    <w:tmpl w:val="B15478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0138F"/>
    <w:multiLevelType w:val="hybridMultilevel"/>
    <w:tmpl w:val="5340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A50"/>
    <w:multiLevelType w:val="hybridMultilevel"/>
    <w:tmpl w:val="D862BBEC"/>
    <w:lvl w:ilvl="0" w:tplc="EA3A47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00D89"/>
    <w:multiLevelType w:val="hybridMultilevel"/>
    <w:tmpl w:val="18BA0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311D5"/>
    <w:multiLevelType w:val="hybridMultilevel"/>
    <w:tmpl w:val="D7A43176"/>
    <w:lvl w:ilvl="0" w:tplc="88F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005FD"/>
    <w:multiLevelType w:val="hybridMultilevel"/>
    <w:tmpl w:val="BE6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2F4B"/>
    <w:multiLevelType w:val="hybridMultilevel"/>
    <w:tmpl w:val="2034B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81FBC"/>
    <w:multiLevelType w:val="hybridMultilevel"/>
    <w:tmpl w:val="5D8C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9"/>
    <w:rsid w:val="000533AE"/>
    <w:rsid w:val="0007461F"/>
    <w:rsid w:val="000774A5"/>
    <w:rsid w:val="000E2378"/>
    <w:rsid w:val="001D35A8"/>
    <w:rsid w:val="002279CF"/>
    <w:rsid w:val="00405D87"/>
    <w:rsid w:val="004462C7"/>
    <w:rsid w:val="00456EFE"/>
    <w:rsid w:val="00485C7C"/>
    <w:rsid w:val="004B7BD8"/>
    <w:rsid w:val="0051187B"/>
    <w:rsid w:val="005C59D9"/>
    <w:rsid w:val="006B264C"/>
    <w:rsid w:val="007A73E9"/>
    <w:rsid w:val="008F28B4"/>
    <w:rsid w:val="00941CFF"/>
    <w:rsid w:val="00976BDA"/>
    <w:rsid w:val="00A11314"/>
    <w:rsid w:val="00A1627D"/>
    <w:rsid w:val="00A31B0E"/>
    <w:rsid w:val="00AD10B2"/>
    <w:rsid w:val="00B16180"/>
    <w:rsid w:val="00B20DB7"/>
    <w:rsid w:val="00BA04A4"/>
    <w:rsid w:val="00CB42DE"/>
    <w:rsid w:val="00CF40B2"/>
    <w:rsid w:val="00D944A6"/>
    <w:rsid w:val="00E34513"/>
    <w:rsid w:val="00F265E3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180"/>
    <w:pPr>
      <w:keepNext/>
      <w:keepLines/>
      <w:spacing w:before="480" w:after="480" w:line="360" w:lineRule="auto"/>
      <w:outlineLvl w:val="0"/>
    </w:pPr>
    <w:rPr>
      <w:rFonts w:ascii="Arial" w:eastAsiaTheme="majorEastAsia" w:hAnsi="Arial" w:cstheme="majorBidi"/>
      <w:b/>
      <w:color w:val="FF000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73E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A73E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73E9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BA04A4"/>
    <w:rPr>
      <w:rFonts w:ascii="TimesNewRoman" w:hAnsi="TimesNewRoman" w:hint="default"/>
      <w:b/>
      <w:bCs/>
      <w:i w:val="0"/>
      <w:iCs w:val="0"/>
      <w:color w:val="222222"/>
      <w:sz w:val="28"/>
      <w:szCs w:val="28"/>
    </w:rPr>
  </w:style>
  <w:style w:type="paragraph" w:styleId="ListParagraph">
    <w:name w:val="List Paragraph"/>
    <w:basedOn w:val="Normal"/>
    <w:uiPriority w:val="34"/>
    <w:qFormat/>
    <w:rsid w:val="00AD1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180"/>
    <w:rPr>
      <w:rFonts w:ascii="Arial" w:eastAsiaTheme="majorEastAsia" w:hAnsi="Arial" w:cstheme="majorBidi"/>
      <w:b/>
      <w:color w:val="FF0000"/>
      <w:sz w:val="36"/>
      <w:szCs w:val="32"/>
    </w:rPr>
  </w:style>
  <w:style w:type="character" w:styleId="IntenseReference">
    <w:name w:val="Intense Reference"/>
    <w:uiPriority w:val="32"/>
    <w:qFormat/>
    <w:rsid w:val="00B16180"/>
    <w:rPr>
      <w:b/>
      <w:bCs/>
      <w:smallCaps/>
      <w:color w:val="ED7D31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1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1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180"/>
    <w:rPr>
      <w:vertAlign w:val="superscript"/>
    </w:rPr>
  </w:style>
  <w:style w:type="paragraph" w:customStyle="1" w:styleId="Affiliation">
    <w:name w:val="Affiliation"/>
    <w:basedOn w:val="Normal"/>
    <w:next w:val="Normal"/>
    <w:qFormat/>
    <w:rsid w:val="00B16180"/>
    <w:pPr>
      <w:spacing w:after="48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40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180"/>
    <w:pPr>
      <w:keepNext/>
      <w:keepLines/>
      <w:spacing w:before="480" w:after="480" w:line="360" w:lineRule="auto"/>
      <w:outlineLvl w:val="0"/>
    </w:pPr>
    <w:rPr>
      <w:rFonts w:ascii="Arial" w:eastAsiaTheme="majorEastAsia" w:hAnsi="Arial" w:cstheme="majorBidi"/>
      <w:b/>
      <w:color w:val="FF000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73E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A73E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73E9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BA04A4"/>
    <w:rPr>
      <w:rFonts w:ascii="TimesNewRoman" w:hAnsi="TimesNewRoman" w:hint="default"/>
      <w:b/>
      <w:bCs/>
      <w:i w:val="0"/>
      <w:iCs w:val="0"/>
      <w:color w:val="222222"/>
      <w:sz w:val="28"/>
      <w:szCs w:val="28"/>
    </w:rPr>
  </w:style>
  <w:style w:type="paragraph" w:styleId="ListParagraph">
    <w:name w:val="List Paragraph"/>
    <w:basedOn w:val="Normal"/>
    <w:uiPriority w:val="34"/>
    <w:qFormat/>
    <w:rsid w:val="00AD1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180"/>
    <w:rPr>
      <w:rFonts w:ascii="Arial" w:eastAsiaTheme="majorEastAsia" w:hAnsi="Arial" w:cstheme="majorBidi"/>
      <w:b/>
      <w:color w:val="FF0000"/>
      <w:sz w:val="36"/>
      <w:szCs w:val="32"/>
    </w:rPr>
  </w:style>
  <w:style w:type="character" w:styleId="IntenseReference">
    <w:name w:val="Intense Reference"/>
    <w:uiPriority w:val="32"/>
    <w:qFormat/>
    <w:rsid w:val="00B16180"/>
    <w:rPr>
      <w:b/>
      <w:bCs/>
      <w:smallCaps/>
      <w:color w:val="ED7D31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1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1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180"/>
    <w:rPr>
      <w:vertAlign w:val="superscript"/>
    </w:rPr>
  </w:style>
  <w:style w:type="paragraph" w:customStyle="1" w:styleId="Affiliation">
    <w:name w:val="Affiliation"/>
    <w:basedOn w:val="Normal"/>
    <w:next w:val="Normal"/>
    <w:qFormat/>
    <w:rsid w:val="00B16180"/>
    <w:pPr>
      <w:spacing w:after="48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40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.nguyen@hnue.edu.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guyenhuutho@sgu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ngnghiabk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nam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Trang</dc:creator>
  <cp:keywords/>
  <dc:description/>
  <cp:lastModifiedBy>user1</cp:lastModifiedBy>
  <cp:revision>13</cp:revision>
  <dcterms:created xsi:type="dcterms:W3CDTF">2017-12-13T15:12:00Z</dcterms:created>
  <dcterms:modified xsi:type="dcterms:W3CDTF">2018-01-04T02:13:00Z</dcterms:modified>
</cp:coreProperties>
</file>