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D6" w:rsidRDefault="00BA16D6" w:rsidP="00BA16D6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lang w:bidi="en-US"/>
        </w:rPr>
      </w:pPr>
      <w:r w:rsidRPr="00BA16D6">
        <w:rPr>
          <w:b/>
          <w:bCs/>
          <w:lang w:bidi="en-US"/>
        </w:rPr>
        <w:t>Highlights</w:t>
      </w:r>
    </w:p>
    <w:p w:rsidR="00BA16D6" w:rsidRPr="00BA16D6" w:rsidRDefault="00BA16D6" w:rsidP="00BA16D6">
      <w:pPr>
        <w:autoSpaceDE w:val="0"/>
        <w:autoSpaceDN w:val="0"/>
        <w:adjustRightInd w:val="0"/>
        <w:spacing w:after="0" w:line="480" w:lineRule="auto"/>
        <w:jc w:val="center"/>
        <w:rPr>
          <w:b/>
          <w:bCs/>
          <w:lang w:bidi="en-US"/>
        </w:rPr>
      </w:pPr>
      <w:bookmarkStart w:id="0" w:name="_GoBack"/>
      <w:bookmarkEnd w:id="0"/>
    </w:p>
    <w:p w:rsidR="00015750" w:rsidRDefault="004D6D72" w:rsidP="00F5307A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lang w:bidi="en-US"/>
        </w:rPr>
      </w:pPr>
      <w:r>
        <w:rPr>
          <w:lang w:bidi="en-US"/>
        </w:rPr>
        <w:t>The h</w:t>
      </w:r>
      <w:r w:rsidR="00015750" w:rsidRPr="000F69E2">
        <w:rPr>
          <w:lang w:bidi="en-US"/>
        </w:rPr>
        <w:t xml:space="preserve">eteroatom and heterocyclic ring </w:t>
      </w:r>
      <w:r>
        <w:rPr>
          <w:lang w:bidi="en-US"/>
        </w:rPr>
        <w:t xml:space="preserve">have </w:t>
      </w:r>
      <w:r w:rsidR="00015750" w:rsidRPr="000F69E2">
        <w:rPr>
          <w:lang w:bidi="en-US"/>
        </w:rPr>
        <w:t>important role</w:t>
      </w:r>
      <w:r>
        <w:rPr>
          <w:lang w:bidi="en-US"/>
        </w:rPr>
        <w:t>s</w:t>
      </w:r>
      <w:r w:rsidR="00015750" w:rsidRPr="000F69E2">
        <w:rPr>
          <w:lang w:bidi="en-US"/>
        </w:rPr>
        <w:t xml:space="preserve"> in promoting the antioxidant </w:t>
      </w:r>
      <w:r>
        <w:rPr>
          <w:lang w:bidi="en-US"/>
        </w:rPr>
        <w:t>activity of Trolox</w:t>
      </w:r>
      <w:r w:rsidR="00015750" w:rsidRPr="000F69E2">
        <w:rPr>
          <w:lang w:bidi="en-US"/>
        </w:rPr>
        <w:t xml:space="preserve">. </w:t>
      </w:r>
    </w:p>
    <w:p w:rsidR="001C3369" w:rsidRDefault="001C3369" w:rsidP="000B2AE5">
      <w:pPr>
        <w:autoSpaceDE w:val="0"/>
        <w:autoSpaceDN w:val="0"/>
        <w:adjustRightInd w:val="0"/>
        <w:spacing w:after="0" w:line="480" w:lineRule="auto"/>
        <w:jc w:val="both"/>
        <w:rPr>
          <w:lang w:bidi="en-US"/>
        </w:rPr>
      </w:pPr>
    </w:p>
    <w:p w:rsidR="001A10F7" w:rsidRPr="000B2AE5" w:rsidRDefault="001A10F7" w:rsidP="00F5307A">
      <w:pPr>
        <w:numPr>
          <w:ilvl w:val="0"/>
          <w:numId w:val="1"/>
        </w:numPr>
        <w:spacing w:after="0" w:line="480" w:lineRule="auto"/>
        <w:ind w:left="360"/>
        <w:jc w:val="both"/>
        <w:rPr>
          <w:color w:val="000000"/>
        </w:rPr>
      </w:pPr>
      <w:r>
        <w:rPr>
          <w:rFonts w:eastAsia="AdvPSTim"/>
        </w:rPr>
        <w:t xml:space="preserve">The </w:t>
      </w:r>
      <w:r w:rsidR="001C3369">
        <w:rPr>
          <w:rFonts w:eastAsia="AdvPSTim"/>
        </w:rPr>
        <w:t>NH</w:t>
      </w:r>
      <w:r w:rsidR="001C3369">
        <w:rPr>
          <w:rFonts w:eastAsia="AdvPSTim"/>
          <w:vertAlign w:val="subscript"/>
        </w:rPr>
        <w:t>2</w:t>
      </w:r>
      <w:r w:rsidR="001C3369">
        <w:rPr>
          <w:rFonts w:eastAsia="AdvPSTim"/>
          <w:vertAlign w:val="subscript"/>
        </w:rPr>
        <w:t xml:space="preserve"> </w:t>
      </w:r>
      <w:r w:rsidR="001C3369" w:rsidRPr="001C3369">
        <w:rPr>
          <w:rFonts w:eastAsia="AdvPSTim"/>
        </w:rPr>
        <w:t>and</w:t>
      </w:r>
      <w:r w:rsidR="00AB3740">
        <w:rPr>
          <w:rFonts w:eastAsia="AdvPSTim"/>
        </w:rPr>
        <w:t xml:space="preserve"> OH</w:t>
      </w:r>
      <w:r w:rsidR="001C3369">
        <w:rPr>
          <w:rFonts w:eastAsia="AdvPSTim"/>
        </w:rPr>
        <w:t xml:space="preserve"> </w:t>
      </w:r>
      <w:r w:rsidR="001C3369">
        <w:rPr>
          <w:rFonts w:eastAsia="AdvPSTim"/>
        </w:rPr>
        <w:t xml:space="preserve">substituents </w:t>
      </w:r>
      <w:r w:rsidR="00AB3740">
        <w:rPr>
          <w:rFonts w:eastAsia="AdvPSTim"/>
        </w:rPr>
        <w:t xml:space="preserve">in ortho position </w:t>
      </w:r>
      <w:r w:rsidR="001C3369">
        <w:rPr>
          <w:rFonts w:eastAsia="AdvPSTim"/>
        </w:rPr>
        <w:t>increase the</w:t>
      </w:r>
      <w:r>
        <w:rPr>
          <w:rFonts w:eastAsia="AdvPSTim"/>
        </w:rPr>
        <w:t xml:space="preserve"> </w:t>
      </w:r>
      <w:r w:rsidR="00AB3740">
        <w:rPr>
          <w:rFonts w:eastAsia="AdvPSTim"/>
        </w:rPr>
        <w:t>antioxidant activity of</w:t>
      </w:r>
      <w:r>
        <w:rPr>
          <w:rFonts w:eastAsia="AdvPSTim"/>
        </w:rPr>
        <w:t xml:space="preserve"> </w:t>
      </w:r>
      <w:r w:rsidR="001C3369">
        <w:rPr>
          <w:rFonts w:eastAsia="AdvPSTim"/>
        </w:rPr>
        <w:t>Trolox</w:t>
      </w:r>
      <w:r>
        <w:rPr>
          <w:rFonts w:eastAsia="AdvPSTim"/>
        </w:rPr>
        <w:t>.</w:t>
      </w:r>
    </w:p>
    <w:p w:rsidR="000B2AE5" w:rsidRDefault="000B2AE5" w:rsidP="000B2AE5">
      <w:pPr>
        <w:pStyle w:val="ListParagraph"/>
        <w:spacing w:after="0"/>
        <w:ind w:left="0"/>
        <w:rPr>
          <w:color w:val="000000"/>
        </w:rPr>
      </w:pPr>
    </w:p>
    <w:p w:rsidR="000B2AE5" w:rsidRPr="00F5307A" w:rsidRDefault="000B2AE5" w:rsidP="00F5307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color w:val="000000"/>
        </w:rPr>
      </w:pPr>
      <w:r w:rsidRPr="000B2AE5">
        <w:rPr>
          <w:rFonts w:eastAsia="AdvPSTim"/>
        </w:rPr>
        <w:t xml:space="preserve">The </w:t>
      </w:r>
      <w:r w:rsidRPr="00954053">
        <w:rPr>
          <w:lang w:bidi="en-US"/>
        </w:rPr>
        <w:t>derivatives</w:t>
      </w:r>
      <w:r w:rsidRPr="000B2AE5">
        <w:rPr>
          <w:rFonts w:eastAsia="AdvPSTim"/>
        </w:rPr>
        <w:t xml:space="preserve"> </w:t>
      </w:r>
      <w:r w:rsidRPr="000B2AE5">
        <w:rPr>
          <w:rFonts w:eastAsia="AdvPSTim"/>
          <w:b/>
          <w:bCs/>
          <w:i/>
          <w:iCs/>
        </w:rPr>
        <w:t>e</w:t>
      </w:r>
      <w:r w:rsidRPr="000B2AE5">
        <w:rPr>
          <w:rFonts w:eastAsia="AdvPSTim"/>
          <w:i/>
          <w:iCs/>
        </w:rPr>
        <w:t>,</w:t>
      </w:r>
      <w:r w:rsidRPr="000B2AE5">
        <w:rPr>
          <w:rFonts w:eastAsia="AdvPSTim"/>
          <w:b/>
          <w:bCs/>
          <w:i/>
          <w:iCs/>
        </w:rPr>
        <w:t xml:space="preserve"> c </w:t>
      </w:r>
      <w:r w:rsidRPr="000B2AE5">
        <w:rPr>
          <w:rFonts w:eastAsia="AdvPSTim"/>
        </w:rPr>
        <w:t>and</w:t>
      </w:r>
      <w:r w:rsidRPr="000B2AE5">
        <w:rPr>
          <w:rFonts w:eastAsia="AdvPSTim"/>
          <w:b/>
          <w:bCs/>
          <w:i/>
          <w:iCs/>
        </w:rPr>
        <w:t xml:space="preserve"> d</w:t>
      </w:r>
      <w:r w:rsidRPr="000B2AE5">
        <w:rPr>
          <w:rFonts w:eastAsia="AdvPSTim"/>
        </w:rPr>
        <w:t xml:space="preserve"> with NH, S and Se instead of O have higher antioxidant activity</w:t>
      </w:r>
      <w:r w:rsidR="00F74F8C">
        <w:rPr>
          <w:rFonts w:eastAsia="AdvPSTim"/>
        </w:rPr>
        <w:t xml:space="preserve"> than Trolox</w:t>
      </w:r>
      <w:r w:rsidRPr="000B2AE5">
        <w:rPr>
          <w:rFonts w:eastAsia="AdvPSTim"/>
        </w:rPr>
        <w:t>.</w:t>
      </w:r>
    </w:p>
    <w:p w:rsidR="00F5307A" w:rsidRPr="00F5307A" w:rsidRDefault="00F5307A" w:rsidP="00F5307A">
      <w:pPr>
        <w:pStyle w:val="ListParagraph"/>
        <w:rPr>
          <w:color w:val="000000"/>
        </w:rPr>
      </w:pPr>
    </w:p>
    <w:p w:rsidR="00F5307A" w:rsidRPr="00F5307A" w:rsidRDefault="00F5307A" w:rsidP="00F5307A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</w:pPr>
      <w:r w:rsidRPr="00F5307A">
        <w:rPr>
          <w:rFonts w:eastAsia="AdvPSTim"/>
        </w:rPr>
        <w:t xml:space="preserve">Obtained theoretical results about antioxidant activity of Trolox derivatives </w:t>
      </w:r>
      <w:r>
        <w:rPr>
          <w:rFonts w:eastAsia="AdvPSTim"/>
        </w:rPr>
        <w:t xml:space="preserve">are in agreement </w:t>
      </w:r>
      <w:r w:rsidRPr="00F5307A">
        <w:rPr>
          <w:rFonts w:eastAsia="AdvPSTim"/>
        </w:rPr>
        <w:t>with corresponding published experimental values.</w:t>
      </w:r>
    </w:p>
    <w:p w:rsidR="00F5307A" w:rsidRPr="00F5307A" w:rsidRDefault="00F5307A" w:rsidP="00F5307A">
      <w:pPr>
        <w:pStyle w:val="ListParagraph"/>
        <w:rPr>
          <w:color w:val="000000"/>
        </w:rPr>
      </w:pPr>
    </w:p>
    <w:p w:rsidR="00F5307A" w:rsidRDefault="00F5307A" w:rsidP="000B2AE5">
      <w:pPr>
        <w:spacing w:after="0" w:line="480" w:lineRule="auto"/>
        <w:rPr>
          <w:rFonts w:eastAsia="AdvPSTim"/>
        </w:rPr>
      </w:pPr>
    </w:p>
    <w:sectPr w:rsidR="00F5307A" w:rsidSect="001C3369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PSTi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7842"/>
    <w:multiLevelType w:val="hybridMultilevel"/>
    <w:tmpl w:val="D734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7230"/>
    <w:rsid w:val="00001403"/>
    <w:rsid w:val="00006AAB"/>
    <w:rsid w:val="00007442"/>
    <w:rsid w:val="0001089A"/>
    <w:rsid w:val="00012C04"/>
    <w:rsid w:val="00015750"/>
    <w:rsid w:val="000205D2"/>
    <w:rsid w:val="000237B5"/>
    <w:rsid w:val="0002561B"/>
    <w:rsid w:val="00035C63"/>
    <w:rsid w:val="000405A7"/>
    <w:rsid w:val="00047BF1"/>
    <w:rsid w:val="00050113"/>
    <w:rsid w:val="00053F8E"/>
    <w:rsid w:val="00055606"/>
    <w:rsid w:val="000562DB"/>
    <w:rsid w:val="00062109"/>
    <w:rsid w:val="00072A17"/>
    <w:rsid w:val="0008712B"/>
    <w:rsid w:val="00092C7C"/>
    <w:rsid w:val="000966B4"/>
    <w:rsid w:val="00096D60"/>
    <w:rsid w:val="000A0F1A"/>
    <w:rsid w:val="000A31DF"/>
    <w:rsid w:val="000A6453"/>
    <w:rsid w:val="000B2AE5"/>
    <w:rsid w:val="000C3996"/>
    <w:rsid w:val="000C4032"/>
    <w:rsid w:val="000C7230"/>
    <w:rsid w:val="000D1F39"/>
    <w:rsid w:val="000D5E6C"/>
    <w:rsid w:val="000D6A73"/>
    <w:rsid w:val="000D7DE1"/>
    <w:rsid w:val="000E675A"/>
    <w:rsid w:val="000E7421"/>
    <w:rsid w:val="000F590E"/>
    <w:rsid w:val="001031C5"/>
    <w:rsid w:val="00110A37"/>
    <w:rsid w:val="00112F35"/>
    <w:rsid w:val="00116EA2"/>
    <w:rsid w:val="00123C14"/>
    <w:rsid w:val="001308A1"/>
    <w:rsid w:val="0014030D"/>
    <w:rsid w:val="00142D8D"/>
    <w:rsid w:val="00150DCF"/>
    <w:rsid w:val="00161CF4"/>
    <w:rsid w:val="0016440D"/>
    <w:rsid w:val="00164BD0"/>
    <w:rsid w:val="00166672"/>
    <w:rsid w:val="00174A96"/>
    <w:rsid w:val="001768B2"/>
    <w:rsid w:val="0018742F"/>
    <w:rsid w:val="00196E64"/>
    <w:rsid w:val="001A10F7"/>
    <w:rsid w:val="001A2ED8"/>
    <w:rsid w:val="001A5162"/>
    <w:rsid w:val="001A73EC"/>
    <w:rsid w:val="001B1BFA"/>
    <w:rsid w:val="001B5A2B"/>
    <w:rsid w:val="001B7B24"/>
    <w:rsid w:val="001C0E51"/>
    <w:rsid w:val="001C3369"/>
    <w:rsid w:val="001C62D0"/>
    <w:rsid w:val="001D7826"/>
    <w:rsid w:val="001E42E9"/>
    <w:rsid w:val="001F6D80"/>
    <w:rsid w:val="00202C91"/>
    <w:rsid w:val="00207A66"/>
    <w:rsid w:val="00220BFA"/>
    <w:rsid w:val="00225061"/>
    <w:rsid w:val="00233306"/>
    <w:rsid w:val="002425C0"/>
    <w:rsid w:val="002429BB"/>
    <w:rsid w:val="00245AE2"/>
    <w:rsid w:val="00253ED4"/>
    <w:rsid w:val="00256B10"/>
    <w:rsid w:val="0026036B"/>
    <w:rsid w:val="002607B2"/>
    <w:rsid w:val="00264DE4"/>
    <w:rsid w:val="002667A1"/>
    <w:rsid w:val="00267D03"/>
    <w:rsid w:val="00271351"/>
    <w:rsid w:val="00271B1E"/>
    <w:rsid w:val="00276663"/>
    <w:rsid w:val="00286B43"/>
    <w:rsid w:val="00286E26"/>
    <w:rsid w:val="00290E98"/>
    <w:rsid w:val="002A44A1"/>
    <w:rsid w:val="002B1A6C"/>
    <w:rsid w:val="002B700B"/>
    <w:rsid w:val="002C0BD9"/>
    <w:rsid w:val="002C2AA7"/>
    <w:rsid w:val="002D2FB2"/>
    <w:rsid w:val="002D6A77"/>
    <w:rsid w:val="002E09A1"/>
    <w:rsid w:val="002E1668"/>
    <w:rsid w:val="002E1FF8"/>
    <w:rsid w:val="002F486F"/>
    <w:rsid w:val="0030328D"/>
    <w:rsid w:val="003077D7"/>
    <w:rsid w:val="00320A27"/>
    <w:rsid w:val="0032122E"/>
    <w:rsid w:val="003216F2"/>
    <w:rsid w:val="00325871"/>
    <w:rsid w:val="00331FB3"/>
    <w:rsid w:val="003369C9"/>
    <w:rsid w:val="003450AC"/>
    <w:rsid w:val="0034575B"/>
    <w:rsid w:val="00345AFC"/>
    <w:rsid w:val="00346746"/>
    <w:rsid w:val="003476DB"/>
    <w:rsid w:val="003521DD"/>
    <w:rsid w:val="00355D0A"/>
    <w:rsid w:val="00357664"/>
    <w:rsid w:val="00360144"/>
    <w:rsid w:val="00363676"/>
    <w:rsid w:val="0036383D"/>
    <w:rsid w:val="00364A9B"/>
    <w:rsid w:val="00373521"/>
    <w:rsid w:val="00376243"/>
    <w:rsid w:val="00376C4F"/>
    <w:rsid w:val="003A0E50"/>
    <w:rsid w:val="003B6109"/>
    <w:rsid w:val="003C0DA9"/>
    <w:rsid w:val="003C2761"/>
    <w:rsid w:val="003D2170"/>
    <w:rsid w:val="003D2C59"/>
    <w:rsid w:val="003D6057"/>
    <w:rsid w:val="003E7398"/>
    <w:rsid w:val="003F3D73"/>
    <w:rsid w:val="00400FA0"/>
    <w:rsid w:val="00401502"/>
    <w:rsid w:val="00405D1D"/>
    <w:rsid w:val="00406A7D"/>
    <w:rsid w:val="00410D2E"/>
    <w:rsid w:val="00413E66"/>
    <w:rsid w:val="00417254"/>
    <w:rsid w:val="0042136A"/>
    <w:rsid w:val="00421491"/>
    <w:rsid w:val="004460B5"/>
    <w:rsid w:val="004625F8"/>
    <w:rsid w:val="00464376"/>
    <w:rsid w:val="0046752F"/>
    <w:rsid w:val="004706A9"/>
    <w:rsid w:val="00473F4E"/>
    <w:rsid w:val="00481115"/>
    <w:rsid w:val="004817DA"/>
    <w:rsid w:val="0048692C"/>
    <w:rsid w:val="00493CF6"/>
    <w:rsid w:val="00497DCF"/>
    <w:rsid w:val="004A04CD"/>
    <w:rsid w:val="004A5465"/>
    <w:rsid w:val="004A7E82"/>
    <w:rsid w:val="004B790B"/>
    <w:rsid w:val="004C13AE"/>
    <w:rsid w:val="004C608C"/>
    <w:rsid w:val="004D6D72"/>
    <w:rsid w:val="004E3DC6"/>
    <w:rsid w:val="004E5148"/>
    <w:rsid w:val="004E56EC"/>
    <w:rsid w:val="005053FA"/>
    <w:rsid w:val="005101B8"/>
    <w:rsid w:val="005121A3"/>
    <w:rsid w:val="0051507E"/>
    <w:rsid w:val="0052080D"/>
    <w:rsid w:val="00522A81"/>
    <w:rsid w:val="0052428D"/>
    <w:rsid w:val="00524318"/>
    <w:rsid w:val="005332E5"/>
    <w:rsid w:val="00542B89"/>
    <w:rsid w:val="00547B2D"/>
    <w:rsid w:val="005537BC"/>
    <w:rsid w:val="005641AE"/>
    <w:rsid w:val="00571528"/>
    <w:rsid w:val="005716F8"/>
    <w:rsid w:val="00581D52"/>
    <w:rsid w:val="00585CC1"/>
    <w:rsid w:val="005A6210"/>
    <w:rsid w:val="005A6AE4"/>
    <w:rsid w:val="005B5EBF"/>
    <w:rsid w:val="005C7CE8"/>
    <w:rsid w:val="005D1866"/>
    <w:rsid w:val="005D3BC9"/>
    <w:rsid w:val="005E25BD"/>
    <w:rsid w:val="005E6B13"/>
    <w:rsid w:val="005F0FE6"/>
    <w:rsid w:val="00611BDD"/>
    <w:rsid w:val="00615329"/>
    <w:rsid w:val="006173D2"/>
    <w:rsid w:val="00621044"/>
    <w:rsid w:val="0062212E"/>
    <w:rsid w:val="00622771"/>
    <w:rsid w:val="00622E7F"/>
    <w:rsid w:val="00630AA4"/>
    <w:rsid w:val="006314F8"/>
    <w:rsid w:val="0063745D"/>
    <w:rsid w:val="006409FA"/>
    <w:rsid w:val="00641406"/>
    <w:rsid w:val="0064693E"/>
    <w:rsid w:val="00647188"/>
    <w:rsid w:val="00674096"/>
    <w:rsid w:val="00677D0D"/>
    <w:rsid w:val="006907C7"/>
    <w:rsid w:val="0069208C"/>
    <w:rsid w:val="00692E7F"/>
    <w:rsid w:val="006A04E8"/>
    <w:rsid w:val="006A22CC"/>
    <w:rsid w:val="006A2550"/>
    <w:rsid w:val="006A6B2D"/>
    <w:rsid w:val="006B1024"/>
    <w:rsid w:val="006B1F9A"/>
    <w:rsid w:val="006C74D8"/>
    <w:rsid w:val="006D25BF"/>
    <w:rsid w:val="006D6805"/>
    <w:rsid w:val="006D6FE0"/>
    <w:rsid w:val="00702E4C"/>
    <w:rsid w:val="00724ECC"/>
    <w:rsid w:val="007268ED"/>
    <w:rsid w:val="00731568"/>
    <w:rsid w:val="00736C4B"/>
    <w:rsid w:val="00740736"/>
    <w:rsid w:val="007544B0"/>
    <w:rsid w:val="00757500"/>
    <w:rsid w:val="00760A1A"/>
    <w:rsid w:val="00763DB8"/>
    <w:rsid w:val="00770516"/>
    <w:rsid w:val="00791C6C"/>
    <w:rsid w:val="0079414F"/>
    <w:rsid w:val="007963B6"/>
    <w:rsid w:val="00797D12"/>
    <w:rsid w:val="007A4A7E"/>
    <w:rsid w:val="007B144A"/>
    <w:rsid w:val="007B17E5"/>
    <w:rsid w:val="007B4ECF"/>
    <w:rsid w:val="007B500A"/>
    <w:rsid w:val="007B62B0"/>
    <w:rsid w:val="007C1906"/>
    <w:rsid w:val="007C4BCC"/>
    <w:rsid w:val="007C6EAC"/>
    <w:rsid w:val="007C7779"/>
    <w:rsid w:val="007D7AD6"/>
    <w:rsid w:val="007E0111"/>
    <w:rsid w:val="007E0A5D"/>
    <w:rsid w:val="007E258E"/>
    <w:rsid w:val="007E28A2"/>
    <w:rsid w:val="007E57D5"/>
    <w:rsid w:val="007E5D31"/>
    <w:rsid w:val="007F3723"/>
    <w:rsid w:val="007F79E3"/>
    <w:rsid w:val="00800AE6"/>
    <w:rsid w:val="00804845"/>
    <w:rsid w:val="00811D34"/>
    <w:rsid w:val="00811E98"/>
    <w:rsid w:val="0082071A"/>
    <w:rsid w:val="00824C6E"/>
    <w:rsid w:val="00826E10"/>
    <w:rsid w:val="008414EC"/>
    <w:rsid w:val="00845E32"/>
    <w:rsid w:val="008470EB"/>
    <w:rsid w:val="00850EC4"/>
    <w:rsid w:val="0085213F"/>
    <w:rsid w:val="008534A3"/>
    <w:rsid w:val="008655AB"/>
    <w:rsid w:val="00883420"/>
    <w:rsid w:val="00884BB0"/>
    <w:rsid w:val="00892DB2"/>
    <w:rsid w:val="00893A3B"/>
    <w:rsid w:val="00893E9D"/>
    <w:rsid w:val="008B1A4C"/>
    <w:rsid w:val="008B21D2"/>
    <w:rsid w:val="008B4233"/>
    <w:rsid w:val="008C1EE0"/>
    <w:rsid w:val="008D4964"/>
    <w:rsid w:val="008D4DF1"/>
    <w:rsid w:val="008D52B9"/>
    <w:rsid w:val="008D5EE6"/>
    <w:rsid w:val="008E1059"/>
    <w:rsid w:val="008E41D4"/>
    <w:rsid w:val="008E7958"/>
    <w:rsid w:val="008F43E5"/>
    <w:rsid w:val="008F6349"/>
    <w:rsid w:val="0090120D"/>
    <w:rsid w:val="009017F6"/>
    <w:rsid w:val="00901F17"/>
    <w:rsid w:val="0090421C"/>
    <w:rsid w:val="00917CA9"/>
    <w:rsid w:val="009419EB"/>
    <w:rsid w:val="00942A39"/>
    <w:rsid w:val="00944B89"/>
    <w:rsid w:val="009539A8"/>
    <w:rsid w:val="00953BE6"/>
    <w:rsid w:val="00957FCA"/>
    <w:rsid w:val="00977A4C"/>
    <w:rsid w:val="009807BD"/>
    <w:rsid w:val="00995CC8"/>
    <w:rsid w:val="009C0BBF"/>
    <w:rsid w:val="009C0CDA"/>
    <w:rsid w:val="009D0B35"/>
    <w:rsid w:val="009D1714"/>
    <w:rsid w:val="009D467F"/>
    <w:rsid w:val="009F6230"/>
    <w:rsid w:val="00A1034A"/>
    <w:rsid w:val="00A1379B"/>
    <w:rsid w:val="00A13D3E"/>
    <w:rsid w:val="00A15E85"/>
    <w:rsid w:val="00A20B06"/>
    <w:rsid w:val="00A21514"/>
    <w:rsid w:val="00A260C9"/>
    <w:rsid w:val="00A30916"/>
    <w:rsid w:val="00A34716"/>
    <w:rsid w:val="00A40FAC"/>
    <w:rsid w:val="00A452D0"/>
    <w:rsid w:val="00A456C7"/>
    <w:rsid w:val="00A46D47"/>
    <w:rsid w:val="00A67172"/>
    <w:rsid w:val="00A67286"/>
    <w:rsid w:val="00A716E6"/>
    <w:rsid w:val="00A764CE"/>
    <w:rsid w:val="00A868AE"/>
    <w:rsid w:val="00A9560E"/>
    <w:rsid w:val="00A9607D"/>
    <w:rsid w:val="00AA01AA"/>
    <w:rsid w:val="00AB3740"/>
    <w:rsid w:val="00AB47C5"/>
    <w:rsid w:val="00AD007B"/>
    <w:rsid w:val="00AD0259"/>
    <w:rsid w:val="00AD608D"/>
    <w:rsid w:val="00AD6628"/>
    <w:rsid w:val="00AE0CC9"/>
    <w:rsid w:val="00AE1FB8"/>
    <w:rsid w:val="00AF2592"/>
    <w:rsid w:val="00AF38A9"/>
    <w:rsid w:val="00AF3ADF"/>
    <w:rsid w:val="00AF500D"/>
    <w:rsid w:val="00B0436E"/>
    <w:rsid w:val="00B061C6"/>
    <w:rsid w:val="00B16D70"/>
    <w:rsid w:val="00B17AAC"/>
    <w:rsid w:val="00B22FC3"/>
    <w:rsid w:val="00B24D55"/>
    <w:rsid w:val="00B253FA"/>
    <w:rsid w:val="00B26954"/>
    <w:rsid w:val="00B2701B"/>
    <w:rsid w:val="00B37029"/>
    <w:rsid w:val="00B57FE6"/>
    <w:rsid w:val="00B60850"/>
    <w:rsid w:val="00B729FD"/>
    <w:rsid w:val="00B8767D"/>
    <w:rsid w:val="00B87BD7"/>
    <w:rsid w:val="00B93F9D"/>
    <w:rsid w:val="00B9641E"/>
    <w:rsid w:val="00BA14C8"/>
    <w:rsid w:val="00BA16D6"/>
    <w:rsid w:val="00BA4BDB"/>
    <w:rsid w:val="00BB1D2F"/>
    <w:rsid w:val="00BC604A"/>
    <w:rsid w:val="00BD1FA7"/>
    <w:rsid w:val="00BD2CE8"/>
    <w:rsid w:val="00BD771B"/>
    <w:rsid w:val="00BE5282"/>
    <w:rsid w:val="00BF200E"/>
    <w:rsid w:val="00C0125A"/>
    <w:rsid w:val="00C06BB6"/>
    <w:rsid w:val="00C10EC0"/>
    <w:rsid w:val="00C12B5F"/>
    <w:rsid w:val="00C2452D"/>
    <w:rsid w:val="00C34009"/>
    <w:rsid w:val="00C3483F"/>
    <w:rsid w:val="00C35F36"/>
    <w:rsid w:val="00C368F7"/>
    <w:rsid w:val="00C46E1F"/>
    <w:rsid w:val="00C46F29"/>
    <w:rsid w:val="00C50A82"/>
    <w:rsid w:val="00C57078"/>
    <w:rsid w:val="00C91401"/>
    <w:rsid w:val="00CB36FB"/>
    <w:rsid w:val="00CB52D3"/>
    <w:rsid w:val="00CB5B9E"/>
    <w:rsid w:val="00CB70C7"/>
    <w:rsid w:val="00CB77CA"/>
    <w:rsid w:val="00CC57ED"/>
    <w:rsid w:val="00CD69D0"/>
    <w:rsid w:val="00CE6FDD"/>
    <w:rsid w:val="00CF1124"/>
    <w:rsid w:val="00CF7564"/>
    <w:rsid w:val="00D0189F"/>
    <w:rsid w:val="00D05C8B"/>
    <w:rsid w:val="00D06CE1"/>
    <w:rsid w:val="00D0776A"/>
    <w:rsid w:val="00D12220"/>
    <w:rsid w:val="00D17158"/>
    <w:rsid w:val="00D21055"/>
    <w:rsid w:val="00D30A66"/>
    <w:rsid w:val="00D3232B"/>
    <w:rsid w:val="00D42C4D"/>
    <w:rsid w:val="00D45AA7"/>
    <w:rsid w:val="00D51A94"/>
    <w:rsid w:val="00D71DD5"/>
    <w:rsid w:val="00D81479"/>
    <w:rsid w:val="00D85758"/>
    <w:rsid w:val="00D913C0"/>
    <w:rsid w:val="00D97A86"/>
    <w:rsid w:val="00DA2AE3"/>
    <w:rsid w:val="00DA2E58"/>
    <w:rsid w:val="00DA7212"/>
    <w:rsid w:val="00DB2207"/>
    <w:rsid w:val="00DB7F3A"/>
    <w:rsid w:val="00DC3663"/>
    <w:rsid w:val="00DC48A7"/>
    <w:rsid w:val="00DD4EEE"/>
    <w:rsid w:val="00DD5FF0"/>
    <w:rsid w:val="00DE0E86"/>
    <w:rsid w:val="00DE110E"/>
    <w:rsid w:val="00DF36BA"/>
    <w:rsid w:val="00DF3F02"/>
    <w:rsid w:val="00E02A89"/>
    <w:rsid w:val="00E10C5A"/>
    <w:rsid w:val="00E20FEC"/>
    <w:rsid w:val="00E24F1B"/>
    <w:rsid w:val="00E35C64"/>
    <w:rsid w:val="00E360B6"/>
    <w:rsid w:val="00E4531D"/>
    <w:rsid w:val="00E51CB4"/>
    <w:rsid w:val="00E563AF"/>
    <w:rsid w:val="00E5708C"/>
    <w:rsid w:val="00E62B1B"/>
    <w:rsid w:val="00E7707D"/>
    <w:rsid w:val="00E83160"/>
    <w:rsid w:val="00E870D9"/>
    <w:rsid w:val="00E90FE9"/>
    <w:rsid w:val="00E9292E"/>
    <w:rsid w:val="00EA19B7"/>
    <w:rsid w:val="00EA28DF"/>
    <w:rsid w:val="00EA456C"/>
    <w:rsid w:val="00EA700C"/>
    <w:rsid w:val="00EB317A"/>
    <w:rsid w:val="00EC26BB"/>
    <w:rsid w:val="00ED2B60"/>
    <w:rsid w:val="00ED3054"/>
    <w:rsid w:val="00EE037A"/>
    <w:rsid w:val="00EF6D0F"/>
    <w:rsid w:val="00F201E9"/>
    <w:rsid w:val="00F22086"/>
    <w:rsid w:val="00F24C45"/>
    <w:rsid w:val="00F41935"/>
    <w:rsid w:val="00F528B9"/>
    <w:rsid w:val="00F5307A"/>
    <w:rsid w:val="00F64ADA"/>
    <w:rsid w:val="00F74F8C"/>
    <w:rsid w:val="00F86BEB"/>
    <w:rsid w:val="00F9031B"/>
    <w:rsid w:val="00F93546"/>
    <w:rsid w:val="00FA0BED"/>
    <w:rsid w:val="00FA685B"/>
    <w:rsid w:val="00FB6393"/>
    <w:rsid w:val="00FC4C93"/>
    <w:rsid w:val="00F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066A9-71E1-4D3E-A709-D33ADE70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b/>
        <w:bCs/>
        <w:color w:val="000000" w:themeColor="text1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230"/>
    <w:rPr>
      <w:b w:val="0"/>
      <w:bCs w:val="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0766-22B4-4B04-9FB8-5FDD7D93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</dc:creator>
  <cp:keywords/>
  <dc:description/>
  <cp:lastModifiedBy>meysam</cp:lastModifiedBy>
  <cp:revision>15</cp:revision>
  <dcterms:created xsi:type="dcterms:W3CDTF">2011-12-14T22:16:00Z</dcterms:created>
  <dcterms:modified xsi:type="dcterms:W3CDTF">2014-12-05T12:35:00Z</dcterms:modified>
</cp:coreProperties>
</file>