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10" w:rsidRPr="00030210" w:rsidRDefault="00001C10" w:rsidP="000263AE">
      <w:pPr>
        <w:jc w:val="both"/>
        <w:rPr>
          <w:bCs/>
        </w:rPr>
      </w:pPr>
      <w:r>
        <w:rPr>
          <w:bCs/>
        </w:rPr>
        <w:t xml:space="preserve">                                                               </w:t>
      </w:r>
      <w:r w:rsidR="00C503A6">
        <w:rPr>
          <w:bCs/>
        </w:rPr>
        <w:t xml:space="preserve">     </w:t>
      </w:r>
      <w:r w:rsidR="00D209A8">
        <w:rPr>
          <w:bCs/>
        </w:rPr>
        <w:t xml:space="preserve">                                                </w:t>
      </w:r>
      <w:r w:rsidR="00C63C28">
        <w:rPr>
          <w:bCs/>
        </w:rPr>
        <w:t xml:space="preserve">                     </w:t>
      </w:r>
      <w:r w:rsidR="00710BB5">
        <w:rPr>
          <w:bCs/>
        </w:rPr>
        <w:t>25.04</w:t>
      </w:r>
      <w:r w:rsidR="00C63C28">
        <w:rPr>
          <w:bCs/>
        </w:rPr>
        <w:t>.2018.</w:t>
      </w:r>
      <w:r w:rsidR="00C503A6">
        <w:rPr>
          <w:bCs/>
        </w:rPr>
        <w:t xml:space="preserve">                                                                       </w:t>
      </w:r>
      <w:r w:rsidR="00030210" w:rsidRPr="00030210">
        <w:rPr>
          <w:bCs/>
        </w:rPr>
        <w:t>Editor</w:t>
      </w:r>
    </w:p>
    <w:p w:rsidR="009C7C36" w:rsidRDefault="00710BB5" w:rsidP="000263AE">
      <w:pPr>
        <w:jc w:val="both"/>
        <w:rPr>
          <w:bCs/>
        </w:rPr>
      </w:pPr>
      <w:r w:rsidRPr="00710BB5">
        <w:rPr>
          <w:bCs/>
        </w:rPr>
        <w:t>Journal of the Serbian Chemical Society</w:t>
      </w:r>
    </w:p>
    <w:p w:rsidR="00710BB5" w:rsidRPr="00030210" w:rsidRDefault="00710BB5" w:rsidP="000263AE">
      <w:pPr>
        <w:jc w:val="both"/>
        <w:rPr>
          <w:bCs/>
        </w:rPr>
      </w:pPr>
    </w:p>
    <w:p w:rsidR="00AA770D" w:rsidRPr="00710BB5" w:rsidRDefault="00030210" w:rsidP="000263AE">
      <w:pPr>
        <w:jc w:val="both"/>
        <w:rPr>
          <w:b/>
          <w:bCs/>
          <w:lang w:val="sr-Latn-RS"/>
        </w:rPr>
      </w:pPr>
      <w:r w:rsidRPr="00030210">
        <w:rPr>
          <w:bCs/>
        </w:rPr>
        <w:t xml:space="preserve">Dear </w:t>
      </w:r>
      <w:r w:rsidR="00EC43D0">
        <w:rPr>
          <w:bCs/>
        </w:rPr>
        <w:t xml:space="preserve">Prof. Dr </w:t>
      </w:r>
      <w:r w:rsidR="00710BB5">
        <w:rPr>
          <w:rStyle w:val="Strong"/>
          <w:b w:val="0"/>
        </w:rPr>
        <w:t>Milo</w:t>
      </w:r>
      <w:r w:rsidR="00710BB5">
        <w:rPr>
          <w:rStyle w:val="Strong"/>
          <w:b w:val="0"/>
          <w:lang w:val="sr-Latn-RS"/>
        </w:rPr>
        <w:t>š Đuran</w:t>
      </w:r>
    </w:p>
    <w:p w:rsidR="0098522F" w:rsidRPr="00030210" w:rsidRDefault="0098522F" w:rsidP="000263AE">
      <w:pPr>
        <w:jc w:val="both"/>
        <w:rPr>
          <w:bCs/>
        </w:rPr>
      </w:pPr>
    </w:p>
    <w:p w:rsidR="0095299A" w:rsidRPr="0095299A" w:rsidRDefault="00030210" w:rsidP="0095299A">
      <w:pPr>
        <w:jc w:val="both"/>
        <w:rPr>
          <w:bCs/>
          <w:i/>
        </w:rPr>
      </w:pPr>
      <w:r w:rsidRPr="00030210">
        <w:rPr>
          <w:bCs/>
        </w:rPr>
        <w:t xml:space="preserve">We have sent the following manuscript to you in consideration of publishing it in </w:t>
      </w:r>
      <w:r w:rsidR="0095299A" w:rsidRPr="0095299A">
        <w:rPr>
          <w:bCs/>
          <w:i/>
        </w:rPr>
        <w:t>Journal of the Serbian Chemical Society</w:t>
      </w:r>
    </w:p>
    <w:p w:rsidR="0095299A" w:rsidRPr="00030210" w:rsidRDefault="0095299A" w:rsidP="0095299A">
      <w:pPr>
        <w:jc w:val="both"/>
        <w:rPr>
          <w:bCs/>
        </w:rPr>
      </w:pPr>
    </w:p>
    <w:p w:rsidR="009C7C36" w:rsidRDefault="009C7C36" w:rsidP="00001C10">
      <w:pPr>
        <w:jc w:val="both"/>
        <w:rPr>
          <w:b/>
          <w:bCs/>
          <w:i/>
        </w:rPr>
      </w:pPr>
    </w:p>
    <w:p w:rsidR="00860359" w:rsidRDefault="00667687" w:rsidP="00001C10">
      <w:pPr>
        <w:jc w:val="both"/>
        <w:rPr>
          <w:bCs/>
        </w:rPr>
      </w:pPr>
      <w:r w:rsidRPr="00667687">
        <w:rPr>
          <w:b/>
          <w:bCs/>
        </w:rPr>
        <w:t>Title</w:t>
      </w:r>
      <w:r>
        <w:rPr>
          <w:bCs/>
        </w:rPr>
        <w:t xml:space="preserve">: </w:t>
      </w:r>
      <w:r w:rsidR="00860359" w:rsidRPr="00860359">
        <w:rPr>
          <w:bCs/>
        </w:rPr>
        <w:t>Antimicrobial, Antioxidant Activity and DNA-binding Affinity of a Few Differente Pd(II) complexes</w:t>
      </w:r>
    </w:p>
    <w:p w:rsidR="009C7C36" w:rsidRPr="00860359" w:rsidRDefault="009C7C36" w:rsidP="00001C10">
      <w:pPr>
        <w:jc w:val="both"/>
        <w:rPr>
          <w:bCs/>
        </w:rPr>
      </w:pPr>
    </w:p>
    <w:p w:rsidR="00667687" w:rsidRPr="00B74D81" w:rsidRDefault="00667687" w:rsidP="00667687">
      <w:pPr>
        <w:spacing w:line="360" w:lineRule="auto"/>
        <w:jc w:val="both"/>
        <w:rPr>
          <w:bCs/>
        </w:rPr>
      </w:pPr>
      <w:r w:rsidRPr="000263AE">
        <w:rPr>
          <w:b/>
          <w:bCs/>
        </w:rPr>
        <w:t>Authors:</w:t>
      </w:r>
      <w:r w:rsidRPr="000263AE">
        <w:t xml:space="preserve"> </w:t>
      </w:r>
      <w:r w:rsidR="00B74D81" w:rsidRPr="000263AE">
        <w:rPr>
          <w:bCs/>
        </w:rPr>
        <w:t xml:space="preserve">Ivana </w:t>
      </w:r>
      <w:r w:rsidR="00B74D81">
        <w:rPr>
          <w:bCs/>
        </w:rPr>
        <w:t xml:space="preserve">R. Raković, Biljana D. Popovska Jovičić, Sara Petrović,  Petar P. Čanović, .Ivana D. Radojević, Katarina G. Mladenović, Ljiljana R. Čomić, </w:t>
      </w:r>
      <w:r w:rsidR="00B74D81" w:rsidRPr="00B74D81">
        <w:rPr>
          <w:bCs/>
        </w:rPr>
        <w:t>Predra</w:t>
      </w:r>
      <w:r w:rsidR="00B74D81">
        <w:rPr>
          <w:bCs/>
        </w:rPr>
        <w:t>g S. Čanovi</w:t>
      </w:r>
      <w:r w:rsidR="00B74D81">
        <w:rPr>
          <w:bCs/>
          <w:lang w:val="sr-Latn-RS"/>
        </w:rPr>
        <w:t xml:space="preserve">ć, </w:t>
      </w:r>
      <w:r w:rsidR="00B74D81">
        <w:rPr>
          <w:bCs/>
        </w:rPr>
        <w:t>Jovana Bogojeski</w:t>
      </w:r>
      <w:r w:rsidR="00B74D81" w:rsidRPr="00B74D81">
        <w:rPr>
          <w:bCs/>
        </w:rPr>
        <w:t>(</w:t>
      </w:r>
      <w:r w:rsidR="00B74D81" w:rsidRPr="00B74D81">
        <w:rPr>
          <w:rFonts w:ascii="MS Gothic" w:eastAsia="MS Gothic" w:hAnsi="MS Gothic" w:cs="MS Gothic" w:hint="eastAsia"/>
          <w:bCs/>
        </w:rPr>
        <w:t>✉</w:t>
      </w:r>
      <w:r w:rsidR="00B74D81" w:rsidRPr="00B74D81">
        <w:rPr>
          <w:bCs/>
        </w:rPr>
        <w:t>)</w:t>
      </w:r>
    </w:p>
    <w:p w:rsidR="00CD3423" w:rsidRPr="001651AF" w:rsidRDefault="00CD3423" w:rsidP="00667687">
      <w:pPr>
        <w:spacing w:line="360" w:lineRule="auto"/>
        <w:jc w:val="both"/>
        <w:rPr>
          <w:bCs/>
          <w:color w:val="FF0000"/>
        </w:rPr>
      </w:pPr>
    </w:p>
    <w:p w:rsidR="00667687" w:rsidRPr="00AA770D" w:rsidRDefault="00AA770D" w:rsidP="00CD3423">
      <w:pPr>
        <w:autoSpaceDE w:val="0"/>
        <w:autoSpaceDN w:val="0"/>
        <w:adjustRightInd w:val="0"/>
        <w:spacing w:line="360" w:lineRule="auto"/>
        <w:jc w:val="both"/>
      </w:pPr>
      <w:r w:rsidRPr="00AA770D">
        <w:t>Today a large number of antibiotics and chemotherapeutics are accessible for treatment of infectious diseases. However the resistance of microorganisms to antibiotics and antifungals is a serious problem around the world. This indicates that it is necessary as soon as possible discovery  of new compounds endowed with antimicrobial activity, possibly acting through mechanism of action, which is distinct from those of well-known classes of antimicrobial agents to which many clinically relevant pathogens are now resistant. Special attention is paid to the study of the antimicrobial activity of complex compounds with different metal ions.</w:t>
      </w:r>
    </w:p>
    <w:p w:rsidR="00E84787" w:rsidRDefault="00001289" w:rsidP="00CD3423">
      <w:pPr>
        <w:autoSpaceDE w:val="0"/>
        <w:autoSpaceDN w:val="0"/>
        <w:adjustRightInd w:val="0"/>
        <w:spacing w:line="360" w:lineRule="auto"/>
        <w:jc w:val="both"/>
      </w:pPr>
      <w:r w:rsidRPr="00E84787">
        <w:t>A review of the current literature has shown that palladium(II) complexes with different ligands exhibit sign</w:t>
      </w:r>
      <w:r w:rsidR="00AB44C1" w:rsidRPr="00E84787">
        <w:t>ificant biological activity</w:t>
      </w:r>
      <w:r w:rsidRPr="00E84787">
        <w:t xml:space="preserve">, which leaves the possibility for further investigation of </w:t>
      </w:r>
      <w:r w:rsidR="00AB44C1" w:rsidRPr="00E84787">
        <w:t xml:space="preserve">the complexes of this metal ion as potential </w:t>
      </w:r>
      <w:r w:rsidR="00E84787" w:rsidRPr="00E84787">
        <w:t>a</w:t>
      </w:r>
      <w:r w:rsidR="00AB44C1" w:rsidRPr="00E84787">
        <w:t>ntim</w:t>
      </w:r>
      <w:r w:rsidR="00E84787" w:rsidRPr="00E84787">
        <w:t>icrobial and antioxidant a</w:t>
      </w:r>
      <w:r w:rsidR="00AB44C1" w:rsidRPr="00E84787">
        <w:t xml:space="preserve">ctivity. </w:t>
      </w:r>
      <w:r w:rsidRPr="00E84787">
        <w:t>The interactions of the palladium(II) complex</w:t>
      </w:r>
      <w:r w:rsidR="00E84787" w:rsidRPr="00E84787">
        <w:t>es</w:t>
      </w:r>
      <w:r w:rsidRPr="00E84787">
        <w:t xml:space="preserve"> with CT-DNK will be investigated corresponding the hypothesis that DNA could be the possible targets in organism. </w:t>
      </w:r>
    </w:p>
    <w:p w:rsidR="00210E5F" w:rsidRPr="00E84787" w:rsidRDefault="00210E5F" w:rsidP="00CD3423">
      <w:pPr>
        <w:autoSpaceDE w:val="0"/>
        <w:autoSpaceDN w:val="0"/>
        <w:adjustRightInd w:val="0"/>
        <w:spacing w:line="360" w:lineRule="auto"/>
        <w:jc w:val="both"/>
      </w:pPr>
    </w:p>
    <w:p w:rsidR="00E84787" w:rsidRDefault="00210E5F" w:rsidP="00CD3423">
      <w:pPr>
        <w:autoSpaceDE w:val="0"/>
        <w:autoSpaceDN w:val="0"/>
        <w:adjustRightInd w:val="0"/>
        <w:spacing w:line="360" w:lineRule="auto"/>
        <w:jc w:val="both"/>
      </w:pPr>
      <w:r w:rsidRPr="00210E5F">
        <w:t>The suggested reviewers can be:</w:t>
      </w:r>
    </w:p>
    <w:p w:rsidR="00210E5F" w:rsidRPr="00210E5F" w:rsidRDefault="00210E5F" w:rsidP="00CD3423">
      <w:pPr>
        <w:autoSpaceDE w:val="0"/>
        <w:autoSpaceDN w:val="0"/>
        <w:adjustRightInd w:val="0"/>
        <w:spacing w:line="360" w:lineRule="auto"/>
        <w:jc w:val="both"/>
      </w:pPr>
    </w:p>
    <w:p w:rsidR="00210E5F" w:rsidRPr="00210E5F" w:rsidRDefault="00210E5F" w:rsidP="00CD3423">
      <w:pPr>
        <w:autoSpaceDE w:val="0"/>
        <w:autoSpaceDN w:val="0"/>
        <w:adjustRightInd w:val="0"/>
        <w:spacing w:line="360" w:lineRule="auto"/>
        <w:jc w:val="both"/>
        <w:rPr>
          <w:lang w:val="sr-Latn-RS"/>
        </w:rPr>
      </w:pPr>
      <w:r w:rsidRPr="00210E5F">
        <w:t>Biljana Petrovi</w:t>
      </w:r>
      <w:r w:rsidRPr="00210E5F">
        <w:rPr>
          <w:lang w:val="sr-Latn-RS"/>
        </w:rPr>
        <w:t>ć</w:t>
      </w:r>
    </w:p>
    <w:p w:rsidR="00210E5F" w:rsidRPr="00210E5F" w:rsidRDefault="00210E5F" w:rsidP="00CD3423">
      <w:pPr>
        <w:autoSpaceDE w:val="0"/>
        <w:autoSpaceDN w:val="0"/>
        <w:adjustRightInd w:val="0"/>
        <w:spacing w:line="360" w:lineRule="auto"/>
        <w:jc w:val="both"/>
        <w:rPr>
          <w:lang w:val="sr-Latn-RS"/>
        </w:rPr>
      </w:pPr>
      <w:r w:rsidRPr="00210E5F">
        <w:rPr>
          <w:lang w:val="sr-Latn-RS"/>
        </w:rPr>
        <w:t>Faculty of Science, University of Kragujevac</w:t>
      </w:r>
    </w:p>
    <w:p w:rsidR="00210E5F" w:rsidRPr="00210E5F" w:rsidRDefault="003A6644" w:rsidP="00CD3423">
      <w:pPr>
        <w:autoSpaceDE w:val="0"/>
        <w:autoSpaceDN w:val="0"/>
        <w:adjustRightInd w:val="0"/>
        <w:spacing w:line="360" w:lineRule="auto"/>
        <w:jc w:val="both"/>
      </w:pPr>
      <w:hyperlink r:id="rId6" w:history="1">
        <w:r w:rsidRPr="00896EC0">
          <w:rPr>
            <w:rStyle w:val="Hyperlink"/>
            <w:lang w:val="sr-Latn-RS"/>
          </w:rPr>
          <w:t>biljanap</w:t>
        </w:r>
        <w:r w:rsidRPr="00896EC0">
          <w:rPr>
            <w:rStyle w:val="Hyperlink"/>
          </w:rPr>
          <w:t>@kg.ac.rs</w:t>
        </w:r>
      </w:hyperlink>
      <w:r>
        <w:rPr>
          <w:lang w:val="sr-Latn-RS"/>
        </w:rPr>
        <w:t xml:space="preserve"> </w:t>
      </w:r>
      <w:r w:rsidR="00210E5F">
        <w:rPr>
          <w:lang w:val="sr-Latn-RS"/>
        </w:rPr>
        <w:t xml:space="preserve"> </w:t>
      </w:r>
      <w:r w:rsidR="00210E5F" w:rsidRPr="00210E5F">
        <w:t xml:space="preserve"> </w:t>
      </w:r>
    </w:p>
    <w:p w:rsidR="00210E5F" w:rsidRPr="00210E5F" w:rsidRDefault="00210E5F" w:rsidP="00CD3423">
      <w:pPr>
        <w:autoSpaceDE w:val="0"/>
        <w:autoSpaceDN w:val="0"/>
        <w:adjustRightInd w:val="0"/>
        <w:spacing w:line="360" w:lineRule="auto"/>
        <w:jc w:val="both"/>
        <w:rPr>
          <w:lang w:val="sr-Latn-RS"/>
        </w:rPr>
      </w:pPr>
      <w:r w:rsidRPr="00210E5F">
        <w:lastRenderedPageBreak/>
        <w:t>Marijana Petkovi</w:t>
      </w:r>
      <w:r w:rsidRPr="00210E5F">
        <w:rPr>
          <w:lang w:val="sr-Latn-RS"/>
        </w:rPr>
        <w:t>ć</w:t>
      </w:r>
    </w:p>
    <w:p w:rsidR="00210E5F" w:rsidRPr="00210E5F" w:rsidRDefault="00210E5F" w:rsidP="00CD3423">
      <w:pPr>
        <w:autoSpaceDE w:val="0"/>
        <w:autoSpaceDN w:val="0"/>
        <w:adjustRightInd w:val="0"/>
        <w:spacing w:line="360" w:lineRule="auto"/>
        <w:jc w:val="both"/>
        <w:rPr>
          <w:lang w:val="sr-Latn-RS"/>
        </w:rPr>
      </w:pPr>
      <w:r w:rsidRPr="00210E5F">
        <w:rPr>
          <w:lang w:val="sr-Latn-RS"/>
        </w:rPr>
        <w:t>Institut Vinča, University of Belgrade</w:t>
      </w:r>
    </w:p>
    <w:p w:rsidR="00210E5F" w:rsidRDefault="003A6644" w:rsidP="00CD3423">
      <w:pPr>
        <w:autoSpaceDE w:val="0"/>
        <w:autoSpaceDN w:val="0"/>
        <w:adjustRightInd w:val="0"/>
        <w:spacing w:line="360" w:lineRule="auto"/>
        <w:jc w:val="both"/>
        <w:rPr>
          <w:lang w:val="sr-Latn-RS"/>
        </w:rPr>
      </w:pPr>
      <w:hyperlink r:id="rId7" w:history="1">
        <w:r w:rsidRPr="00896EC0">
          <w:rPr>
            <w:rStyle w:val="Hyperlink"/>
            <w:lang w:val="sr-Latn-RS"/>
          </w:rPr>
          <w:t>marijanapetkovic@vin.bg.ac.rs</w:t>
        </w:r>
      </w:hyperlink>
      <w:r>
        <w:rPr>
          <w:lang w:val="sr-Latn-RS"/>
        </w:rPr>
        <w:t xml:space="preserve">  </w:t>
      </w:r>
    </w:p>
    <w:p w:rsidR="00210E5F" w:rsidRPr="00210E5F" w:rsidRDefault="00210E5F" w:rsidP="00CD3423">
      <w:pPr>
        <w:autoSpaceDE w:val="0"/>
        <w:autoSpaceDN w:val="0"/>
        <w:adjustRightInd w:val="0"/>
        <w:spacing w:line="360" w:lineRule="auto"/>
        <w:jc w:val="both"/>
        <w:rPr>
          <w:lang w:val="sr-Latn-RS"/>
        </w:rPr>
      </w:pPr>
    </w:p>
    <w:p w:rsidR="00210E5F" w:rsidRPr="00210E5F" w:rsidRDefault="00210E5F" w:rsidP="00CD3423">
      <w:pPr>
        <w:autoSpaceDE w:val="0"/>
        <w:autoSpaceDN w:val="0"/>
        <w:adjustRightInd w:val="0"/>
        <w:spacing w:line="360" w:lineRule="auto"/>
        <w:jc w:val="both"/>
        <w:rPr>
          <w:lang w:val="sr-Latn-RS"/>
        </w:rPr>
      </w:pPr>
      <w:r w:rsidRPr="00210E5F">
        <w:rPr>
          <w:lang w:val="sr-Latn-RS"/>
        </w:rPr>
        <w:t>Tibor Sabo</w:t>
      </w:r>
    </w:p>
    <w:p w:rsidR="00210E5F" w:rsidRPr="00210E5F" w:rsidRDefault="00210E5F" w:rsidP="00CD3423">
      <w:pPr>
        <w:autoSpaceDE w:val="0"/>
        <w:autoSpaceDN w:val="0"/>
        <w:adjustRightInd w:val="0"/>
        <w:spacing w:line="360" w:lineRule="auto"/>
        <w:jc w:val="both"/>
        <w:rPr>
          <w:lang w:val="sr-Latn-RS"/>
        </w:rPr>
      </w:pPr>
      <w:r w:rsidRPr="00210E5F">
        <w:rPr>
          <w:lang w:val="sr-Latn-RS"/>
        </w:rPr>
        <w:t>University of Belgrade</w:t>
      </w:r>
    </w:p>
    <w:p w:rsidR="00210E5F" w:rsidRPr="00210E5F" w:rsidRDefault="003A6644" w:rsidP="00CD3423">
      <w:pPr>
        <w:autoSpaceDE w:val="0"/>
        <w:autoSpaceDN w:val="0"/>
        <w:adjustRightInd w:val="0"/>
        <w:spacing w:line="360" w:lineRule="auto"/>
        <w:jc w:val="both"/>
        <w:rPr>
          <w:lang w:val="sr-Latn-RS"/>
        </w:rPr>
      </w:pPr>
      <w:hyperlink r:id="rId8" w:history="1">
        <w:r w:rsidRPr="00896EC0">
          <w:rPr>
            <w:rStyle w:val="Hyperlink"/>
            <w:lang w:val="sr-Latn-RS"/>
          </w:rPr>
          <w:t>tsabo@chem.bg.ac.rs</w:t>
        </w:r>
      </w:hyperlink>
      <w:r>
        <w:rPr>
          <w:lang w:val="sr-Latn-RS"/>
        </w:rPr>
        <w:t xml:space="preserve"> </w:t>
      </w:r>
      <w:bookmarkStart w:id="0" w:name="_GoBack"/>
      <w:bookmarkEnd w:id="0"/>
      <w:r w:rsidR="00210E5F" w:rsidRPr="00210E5F">
        <w:rPr>
          <w:lang w:val="sr-Latn-RS"/>
        </w:rPr>
        <w:t xml:space="preserve"> </w:t>
      </w:r>
    </w:p>
    <w:p w:rsidR="00210E5F" w:rsidRPr="001651AF" w:rsidRDefault="00210E5F" w:rsidP="00CD3423">
      <w:pPr>
        <w:autoSpaceDE w:val="0"/>
        <w:autoSpaceDN w:val="0"/>
        <w:adjustRightInd w:val="0"/>
        <w:spacing w:line="360" w:lineRule="auto"/>
        <w:jc w:val="both"/>
        <w:rPr>
          <w:color w:val="FF0000"/>
        </w:rPr>
      </w:pPr>
    </w:p>
    <w:p w:rsidR="00030210" w:rsidRPr="000263AE" w:rsidRDefault="00030210" w:rsidP="000263AE">
      <w:pPr>
        <w:pStyle w:val="Heading1"/>
        <w:spacing w:line="360" w:lineRule="auto"/>
        <w:jc w:val="left"/>
        <w:rPr>
          <w:b w:val="0"/>
          <w:sz w:val="24"/>
          <w:szCs w:val="24"/>
        </w:rPr>
      </w:pPr>
      <w:r w:rsidRPr="000263AE">
        <w:rPr>
          <w:b w:val="0"/>
          <w:sz w:val="24"/>
          <w:szCs w:val="24"/>
        </w:rPr>
        <w:t xml:space="preserve">With best wishes, </w:t>
      </w:r>
    </w:p>
    <w:p w:rsidR="00030210" w:rsidRPr="000263AE" w:rsidRDefault="00030210" w:rsidP="000263AE">
      <w:pPr>
        <w:spacing w:line="360" w:lineRule="auto"/>
        <w:rPr>
          <w:lang w:val="sr-Latn-RS" w:eastAsia="de-DE"/>
        </w:rPr>
      </w:pPr>
      <w:r w:rsidRPr="000263AE">
        <w:rPr>
          <w:lang w:eastAsia="de-DE"/>
        </w:rPr>
        <w:t xml:space="preserve">Dr. </w:t>
      </w:r>
      <w:r w:rsidR="00E84787" w:rsidRPr="000263AE">
        <w:rPr>
          <w:lang w:val="sr-Latn-RS" w:eastAsia="de-DE"/>
        </w:rPr>
        <w:t>Jovana Bogojeski</w:t>
      </w:r>
    </w:p>
    <w:p w:rsidR="00030210" w:rsidRPr="000263AE" w:rsidRDefault="00030210" w:rsidP="000263AE">
      <w:pPr>
        <w:spacing w:line="360" w:lineRule="auto"/>
        <w:rPr>
          <w:lang w:eastAsia="de-DE"/>
        </w:rPr>
      </w:pPr>
      <w:r w:rsidRPr="000263AE">
        <w:rPr>
          <w:lang w:eastAsia="de-DE"/>
        </w:rPr>
        <w:t>Faculty of Science</w:t>
      </w:r>
    </w:p>
    <w:p w:rsidR="00030210" w:rsidRPr="000263AE" w:rsidRDefault="00030210" w:rsidP="000263AE">
      <w:pPr>
        <w:spacing w:line="360" w:lineRule="auto"/>
        <w:rPr>
          <w:lang w:eastAsia="de-DE"/>
        </w:rPr>
      </w:pPr>
      <w:r w:rsidRPr="000263AE">
        <w:rPr>
          <w:lang w:eastAsia="de-DE"/>
        </w:rPr>
        <w:t>University of Kragujevac</w:t>
      </w:r>
    </w:p>
    <w:p w:rsidR="00030210" w:rsidRPr="000263AE" w:rsidRDefault="00030210" w:rsidP="000263AE">
      <w:pPr>
        <w:spacing w:line="360" w:lineRule="auto"/>
        <w:rPr>
          <w:lang w:eastAsia="de-DE"/>
        </w:rPr>
      </w:pPr>
      <w:r w:rsidRPr="000263AE">
        <w:rPr>
          <w:lang w:eastAsia="de-DE"/>
        </w:rPr>
        <w:t>Kragujevac, Serbia</w:t>
      </w:r>
    </w:p>
    <w:sectPr w:rsidR="00030210" w:rsidRPr="0002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D8"/>
    <w:rsid w:val="00001289"/>
    <w:rsid w:val="00001C10"/>
    <w:rsid w:val="000263AE"/>
    <w:rsid w:val="00030210"/>
    <w:rsid w:val="000735DF"/>
    <w:rsid w:val="00114572"/>
    <w:rsid w:val="001651AF"/>
    <w:rsid w:val="001700C5"/>
    <w:rsid w:val="00183D95"/>
    <w:rsid w:val="001F525F"/>
    <w:rsid w:val="00210E5F"/>
    <w:rsid w:val="00284827"/>
    <w:rsid w:val="003A6644"/>
    <w:rsid w:val="0043366A"/>
    <w:rsid w:val="004A74A2"/>
    <w:rsid w:val="004B7ACA"/>
    <w:rsid w:val="00591A3E"/>
    <w:rsid w:val="00653782"/>
    <w:rsid w:val="00667687"/>
    <w:rsid w:val="00710BB5"/>
    <w:rsid w:val="00762569"/>
    <w:rsid w:val="00860359"/>
    <w:rsid w:val="0086398D"/>
    <w:rsid w:val="00924E0C"/>
    <w:rsid w:val="0095299A"/>
    <w:rsid w:val="0098522F"/>
    <w:rsid w:val="009C7C36"/>
    <w:rsid w:val="00A45778"/>
    <w:rsid w:val="00AA770D"/>
    <w:rsid w:val="00AB44C1"/>
    <w:rsid w:val="00AF26E3"/>
    <w:rsid w:val="00B74D81"/>
    <w:rsid w:val="00B9069B"/>
    <w:rsid w:val="00C503A6"/>
    <w:rsid w:val="00C63C28"/>
    <w:rsid w:val="00CD3423"/>
    <w:rsid w:val="00D209A8"/>
    <w:rsid w:val="00D4226B"/>
    <w:rsid w:val="00D520D8"/>
    <w:rsid w:val="00E84787"/>
    <w:rsid w:val="00EC43D0"/>
    <w:rsid w:val="00FD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0210"/>
    <w:pPr>
      <w:keepNext/>
      <w:jc w:val="both"/>
      <w:outlineLvl w:val="0"/>
    </w:pPr>
    <w:rPr>
      <w:b/>
      <w:sz w:val="28"/>
      <w:szCs w:val="20"/>
      <w:lang w:eastAsia="de-DE"/>
    </w:rPr>
  </w:style>
  <w:style w:type="paragraph" w:styleId="Heading4">
    <w:name w:val="heading 4"/>
    <w:basedOn w:val="Normal"/>
    <w:next w:val="Normal"/>
    <w:link w:val="Heading4Char"/>
    <w:unhideWhenUsed/>
    <w:qFormat/>
    <w:rsid w:val="0003021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210"/>
    <w:rPr>
      <w:rFonts w:ascii="Times New Roman" w:eastAsia="Times New Roman" w:hAnsi="Times New Roman" w:cs="Times New Roman"/>
      <w:b/>
      <w:sz w:val="28"/>
      <w:szCs w:val="20"/>
      <w:lang w:eastAsia="de-DE"/>
    </w:rPr>
  </w:style>
  <w:style w:type="character" w:customStyle="1" w:styleId="Heading4Char">
    <w:name w:val="Heading 4 Char"/>
    <w:basedOn w:val="DefaultParagraphFont"/>
    <w:link w:val="Heading4"/>
    <w:rsid w:val="00030210"/>
    <w:rPr>
      <w:rFonts w:ascii="Calibri" w:eastAsia="Times New Roman" w:hAnsi="Calibri" w:cs="Times New Roman"/>
      <w:b/>
      <w:bCs/>
      <w:sz w:val="28"/>
      <w:szCs w:val="28"/>
    </w:rPr>
  </w:style>
  <w:style w:type="character" w:customStyle="1" w:styleId="hps">
    <w:name w:val="hps"/>
    <w:basedOn w:val="DefaultParagraphFont"/>
    <w:rsid w:val="00030210"/>
  </w:style>
  <w:style w:type="character" w:customStyle="1" w:styleId="shorttext">
    <w:name w:val="short_text"/>
    <w:rsid w:val="00CD3423"/>
  </w:style>
  <w:style w:type="character" w:styleId="Strong">
    <w:name w:val="Strong"/>
    <w:basedOn w:val="DefaultParagraphFont"/>
    <w:uiPriority w:val="22"/>
    <w:qFormat/>
    <w:rsid w:val="00EC43D0"/>
    <w:rPr>
      <w:b/>
      <w:bCs/>
    </w:rPr>
  </w:style>
  <w:style w:type="character" w:styleId="Hyperlink">
    <w:name w:val="Hyperlink"/>
    <w:basedOn w:val="DefaultParagraphFont"/>
    <w:uiPriority w:val="99"/>
    <w:unhideWhenUsed/>
    <w:rsid w:val="00210E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0210"/>
    <w:pPr>
      <w:keepNext/>
      <w:jc w:val="both"/>
      <w:outlineLvl w:val="0"/>
    </w:pPr>
    <w:rPr>
      <w:b/>
      <w:sz w:val="28"/>
      <w:szCs w:val="20"/>
      <w:lang w:eastAsia="de-DE"/>
    </w:rPr>
  </w:style>
  <w:style w:type="paragraph" w:styleId="Heading4">
    <w:name w:val="heading 4"/>
    <w:basedOn w:val="Normal"/>
    <w:next w:val="Normal"/>
    <w:link w:val="Heading4Char"/>
    <w:unhideWhenUsed/>
    <w:qFormat/>
    <w:rsid w:val="0003021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210"/>
    <w:rPr>
      <w:rFonts w:ascii="Times New Roman" w:eastAsia="Times New Roman" w:hAnsi="Times New Roman" w:cs="Times New Roman"/>
      <w:b/>
      <w:sz w:val="28"/>
      <w:szCs w:val="20"/>
      <w:lang w:eastAsia="de-DE"/>
    </w:rPr>
  </w:style>
  <w:style w:type="character" w:customStyle="1" w:styleId="Heading4Char">
    <w:name w:val="Heading 4 Char"/>
    <w:basedOn w:val="DefaultParagraphFont"/>
    <w:link w:val="Heading4"/>
    <w:rsid w:val="00030210"/>
    <w:rPr>
      <w:rFonts w:ascii="Calibri" w:eastAsia="Times New Roman" w:hAnsi="Calibri" w:cs="Times New Roman"/>
      <w:b/>
      <w:bCs/>
      <w:sz w:val="28"/>
      <w:szCs w:val="28"/>
    </w:rPr>
  </w:style>
  <w:style w:type="character" w:customStyle="1" w:styleId="hps">
    <w:name w:val="hps"/>
    <w:basedOn w:val="DefaultParagraphFont"/>
    <w:rsid w:val="00030210"/>
  </w:style>
  <w:style w:type="character" w:customStyle="1" w:styleId="shorttext">
    <w:name w:val="short_text"/>
    <w:rsid w:val="00CD3423"/>
  </w:style>
  <w:style w:type="character" w:styleId="Strong">
    <w:name w:val="Strong"/>
    <w:basedOn w:val="DefaultParagraphFont"/>
    <w:uiPriority w:val="22"/>
    <w:qFormat/>
    <w:rsid w:val="00EC43D0"/>
    <w:rPr>
      <w:b/>
      <w:bCs/>
    </w:rPr>
  </w:style>
  <w:style w:type="character" w:styleId="Hyperlink">
    <w:name w:val="Hyperlink"/>
    <w:basedOn w:val="DefaultParagraphFont"/>
    <w:uiPriority w:val="99"/>
    <w:unhideWhenUsed/>
    <w:rsid w:val="00210E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abo@chem.bg.ac.rs" TargetMode="External"/><Relationship Id="rId3" Type="http://schemas.microsoft.com/office/2007/relationships/stylesWithEffects" Target="stylesWithEffects.xml"/><Relationship Id="rId7" Type="http://schemas.openxmlformats.org/officeDocument/2006/relationships/hyperlink" Target="mailto:marijanapetkovic@vin.bg.ac.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ljanap@k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8C60-4866-4EED-B9EA-1CF31FDF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Jovana</cp:lastModifiedBy>
  <cp:revision>24</cp:revision>
  <dcterms:created xsi:type="dcterms:W3CDTF">2016-07-13T11:01:00Z</dcterms:created>
  <dcterms:modified xsi:type="dcterms:W3CDTF">2018-04-26T11:44:00Z</dcterms:modified>
</cp:coreProperties>
</file>