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361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B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MATERIAL TO</w:t>
      </w:r>
    </w:p>
    <w:p w:rsidR="003616D3" w:rsidRPr="003616D3" w:rsidRDefault="003616D3" w:rsidP="003616D3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222222"/>
          <w:sz w:val="24"/>
          <w:szCs w:val="24"/>
          <w:shd w:val="clear" w:color="auto" w:fill="FFFFFF"/>
          <w:lang w:val="sr-Latn-RS"/>
        </w:rPr>
      </w:pPr>
      <w:r w:rsidRPr="001C1FFF">
        <w:rPr>
          <w:rFonts w:ascii="Times New Roman" w:eastAsia="Times New Roman" w:hAnsi="Times New Roman"/>
          <w:b/>
          <w:noProof/>
          <w:color w:val="222222"/>
          <w:sz w:val="24"/>
          <w:szCs w:val="24"/>
          <w:shd w:val="clear" w:color="auto" w:fill="FFFFFF"/>
          <w:lang w:val="sr-Latn-RS"/>
        </w:rPr>
        <w:t>Validation and uncertainity estimation of analitycal method for determination of phenol</w:t>
      </w:r>
      <w:r>
        <w:rPr>
          <w:rFonts w:ascii="Times New Roman" w:eastAsia="Times New Roman" w:hAnsi="Times New Roman"/>
          <w:b/>
          <w:noProof/>
          <w:color w:val="222222"/>
          <w:sz w:val="24"/>
          <w:szCs w:val="24"/>
          <w:shd w:val="clear" w:color="auto" w:fill="FFFFFF"/>
          <w:lang w:val="sr-Latn-RS"/>
        </w:rPr>
        <w:t>ic compounds</w:t>
      </w:r>
      <w:r w:rsidRPr="001C1FFF">
        <w:rPr>
          <w:rFonts w:ascii="Times New Roman" w:eastAsia="Times New Roman" w:hAnsi="Times New Roman"/>
          <w:b/>
          <w:noProof/>
          <w:color w:val="222222"/>
          <w:sz w:val="24"/>
          <w:szCs w:val="24"/>
          <w:shd w:val="clear" w:color="auto" w:fill="FFFFFF"/>
          <w:lang w:val="sr-Latn-RS"/>
        </w:rPr>
        <w:t xml:space="preserve"> in concrete</w:t>
      </w:r>
    </w:p>
    <w:p w:rsidR="003616D3" w:rsidRPr="001C1FFF" w:rsidRDefault="003616D3" w:rsidP="003616D3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  <w:r w:rsidRPr="001C1FFF">
        <w:rPr>
          <w:rFonts w:ascii="Times New Roman" w:hAnsi="Times New Roman"/>
          <w:noProof/>
          <w:sz w:val="24"/>
          <w:szCs w:val="24"/>
          <w:lang w:val="sr-Latn-RS"/>
        </w:rPr>
        <w:t>BRANISLAVA G. SAVIĆ</w:t>
      </w:r>
      <w:r w:rsidRPr="001C1FFF">
        <w:rPr>
          <w:rFonts w:ascii="Times New Roman" w:hAnsi="Times New Roman"/>
          <w:noProof/>
          <w:sz w:val="24"/>
          <w:szCs w:val="24"/>
          <w:vertAlign w:val="superscript"/>
          <w:lang w:val="sr-Latn-RS"/>
        </w:rPr>
        <w:t>1</w:t>
      </w:r>
      <w:r>
        <w:rPr>
          <w:rFonts w:ascii="Times New Roman" w:hAnsi="Times New Roman"/>
          <w:noProof/>
          <w:sz w:val="24"/>
          <w:szCs w:val="24"/>
          <w:lang w:val="sr-Latn-RS"/>
        </w:rPr>
        <w:t>*</w:t>
      </w:r>
      <w:r w:rsidRPr="001C1FFF">
        <w:rPr>
          <w:rFonts w:ascii="Times New Roman" w:hAnsi="Times New Roman"/>
          <w:noProof/>
          <w:sz w:val="24"/>
          <w:szCs w:val="24"/>
          <w:lang w:val="sr-Latn-RS"/>
        </w:rPr>
        <w:t>, IVANA J. MIHAJLOVIĆ</w:t>
      </w:r>
      <w:r w:rsidRPr="001C1FFF">
        <w:rPr>
          <w:rFonts w:ascii="Times New Roman" w:hAnsi="Times New Roman"/>
          <w:noProof/>
          <w:sz w:val="24"/>
          <w:szCs w:val="24"/>
          <w:vertAlign w:val="superscript"/>
          <w:lang w:val="sr-Latn-RS"/>
        </w:rPr>
        <w:t>2</w:t>
      </w:r>
      <w:r w:rsidRPr="001C1FFF">
        <w:rPr>
          <w:rFonts w:ascii="Times New Roman" w:hAnsi="Times New Roman"/>
          <w:noProof/>
          <w:sz w:val="24"/>
          <w:szCs w:val="24"/>
          <w:lang w:val="sr-Latn-RS"/>
        </w:rPr>
        <w:t>, SLOBODAN M. MILUTINOVIĆ</w:t>
      </w:r>
      <w:r w:rsidRPr="001C1FFF">
        <w:rPr>
          <w:rFonts w:ascii="Times New Roman" w:hAnsi="Times New Roman"/>
          <w:noProof/>
          <w:sz w:val="24"/>
          <w:szCs w:val="24"/>
          <w:vertAlign w:val="superscript"/>
          <w:lang w:val="sr-Latn-RS"/>
        </w:rPr>
        <w:t>1</w:t>
      </w:r>
      <w:r w:rsidRPr="001C1FFF">
        <w:rPr>
          <w:rFonts w:ascii="Times New Roman" w:hAnsi="Times New Roman"/>
          <w:noProof/>
          <w:sz w:val="24"/>
          <w:szCs w:val="24"/>
          <w:lang w:val="sr-Latn-RS"/>
        </w:rPr>
        <w:t>, MINA M. SEOVIĆ</w:t>
      </w:r>
      <w:r w:rsidRPr="001C1FFF">
        <w:rPr>
          <w:rFonts w:ascii="Times New Roman" w:hAnsi="Times New Roman"/>
          <w:noProof/>
          <w:sz w:val="24"/>
          <w:szCs w:val="24"/>
          <w:vertAlign w:val="superscript"/>
          <w:lang w:val="sr-Latn-RS"/>
        </w:rPr>
        <w:t>1</w:t>
      </w:r>
      <w:r w:rsidRPr="001C1FFF">
        <w:rPr>
          <w:rFonts w:ascii="Times New Roman" w:hAnsi="Times New Roman"/>
          <w:noProof/>
          <w:sz w:val="24"/>
          <w:szCs w:val="24"/>
          <w:lang w:val="sr-Latn-RS"/>
        </w:rPr>
        <w:t>, ŽELJKA M. NIKOLIĆ</w:t>
      </w:r>
      <w:r w:rsidRPr="001C1FFF">
        <w:rPr>
          <w:rFonts w:ascii="Times New Roman" w:hAnsi="Times New Roman"/>
          <w:noProof/>
          <w:sz w:val="24"/>
          <w:szCs w:val="24"/>
          <w:vertAlign w:val="superscript"/>
          <w:lang w:val="sr-Latn-RS"/>
        </w:rPr>
        <w:t>1</w:t>
      </w:r>
      <w:r w:rsidRPr="001C1FFF">
        <w:rPr>
          <w:rFonts w:ascii="Times New Roman" w:hAnsi="Times New Roman"/>
          <w:noProof/>
          <w:sz w:val="24"/>
          <w:szCs w:val="24"/>
          <w:lang w:val="sr-Latn-RS"/>
        </w:rPr>
        <w:t>, MILOŠ S. TOŠIĆ</w:t>
      </w:r>
      <w:r w:rsidRPr="001C1FFF">
        <w:rPr>
          <w:rFonts w:ascii="Times New Roman" w:hAnsi="Times New Roman"/>
          <w:noProof/>
          <w:sz w:val="24"/>
          <w:szCs w:val="24"/>
          <w:vertAlign w:val="superscript"/>
          <w:lang w:val="sr-Latn-RS"/>
        </w:rPr>
        <w:t>1</w:t>
      </w:r>
      <w:r>
        <w:rPr>
          <w:rFonts w:ascii="Times New Roman" w:hAnsi="Times New Roman"/>
          <w:noProof/>
          <w:sz w:val="24"/>
          <w:szCs w:val="24"/>
          <w:vertAlign w:val="superscript"/>
          <w:lang w:val="sr-Latn-RS"/>
        </w:rPr>
        <w:t xml:space="preserve"> </w:t>
      </w:r>
      <w:r w:rsidRPr="001C1FFF">
        <w:rPr>
          <w:rFonts w:ascii="Times New Roman" w:hAnsi="Times New Roman"/>
          <w:noProof/>
          <w:sz w:val="24"/>
          <w:szCs w:val="24"/>
          <w:lang w:val="sr-Latn-RS"/>
        </w:rPr>
        <w:t>and TANJA P. BRDARIĆ</w:t>
      </w:r>
      <w:r w:rsidRPr="001C1FFF">
        <w:rPr>
          <w:rFonts w:ascii="Times New Roman" w:hAnsi="Times New Roman"/>
          <w:noProof/>
          <w:sz w:val="24"/>
          <w:szCs w:val="24"/>
          <w:vertAlign w:val="superscript"/>
          <w:lang w:val="sr-Latn-RS"/>
        </w:rPr>
        <w:t>1</w:t>
      </w:r>
    </w:p>
    <w:p w:rsidR="003616D3" w:rsidRPr="001C1FFF" w:rsidRDefault="003616D3" w:rsidP="003616D3">
      <w:pPr>
        <w:spacing w:after="0" w:line="360" w:lineRule="auto"/>
        <w:jc w:val="center"/>
        <w:rPr>
          <w:rFonts w:ascii="Times New Roman" w:hAnsi="Times New Roman"/>
          <w:i/>
          <w:noProof/>
          <w:sz w:val="24"/>
          <w:szCs w:val="24"/>
          <w:lang w:val="sr-Latn-RS"/>
        </w:rPr>
      </w:pPr>
      <w:r w:rsidRPr="001C1FFF">
        <w:rPr>
          <w:rFonts w:ascii="Times New Roman" w:hAnsi="Times New Roman"/>
          <w:i/>
          <w:noProof/>
          <w:color w:val="000000" w:themeColor="text1"/>
          <w:sz w:val="24"/>
          <w:szCs w:val="24"/>
          <w:shd w:val="clear" w:color="auto" w:fill="FFFFFF"/>
          <w:vertAlign w:val="superscript"/>
          <w:lang w:val="sr-Latn-RS"/>
        </w:rPr>
        <w:t>1</w:t>
      </w:r>
      <w:r w:rsidRPr="001C1FFF">
        <w:rPr>
          <w:rFonts w:ascii="Times New Roman" w:hAnsi="Times New Roman"/>
          <w:i/>
          <w:noProof/>
          <w:color w:val="000000" w:themeColor="text1"/>
          <w:sz w:val="24"/>
          <w:szCs w:val="24"/>
          <w:shd w:val="clear" w:color="auto" w:fill="FFFFFF"/>
          <w:lang w:val="sr-Latn-RS"/>
        </w:rPr>
        <w:t xml:space="preserve">Vinča Institute of Nuclear Sciences, University of Belgrade, Department of Physical Chemistry, </w:t>
      </w:r>
      <w:hyperlink r:id="rId9" w:history="1">
        <w:r w:rsidRPr="001C1FFF">
          <w:rPr>
            <w:rFonts w:ascii="Times New Roman" w:hAnsi="Times New Roman"/>
            <w:i/>
            <w:noProof/>
            <w:color w:val="000000" w:themeColor="text1"/>
            <w:sz w:val="24"/>
            <w:szCs w:val="24"/>
            <w:lang w:val="sr-Latn-RS"/>
          </w:rPr>
          <w:t>Mike Petrovića Alasa 12</w:t>
        </w:r>
      </w:hyperlink>
      <w:r w:rsidRPr="001C1FFF">
        <w:rPr>
          <w:rFonts w:ascii="Times New Roman" w:hAnsi="Times New Roman"/>
          <w:i/>
          <w:noProof/>
          <w:color w:val="000000" w:themeColor="text1"/>
          <w:sz w:val="24"/>
          <w:szCs w:val="24"/>
          <w:shd w:val="clear" w:color="auto" w:fill="FFFFFF"/>
          <w:lang w:val="sr-Latn-RS"/>
        </w:rPr>
        <w:t>-14,</w:t>
      </w:r>
      <w:r w:rsidRPr="001C1FFF">
        <w:rPr>
          <w:rFonts w:ascii="Times New Roman" w:hAnsi="Times New Roman"/>
          <w:i/>
          <w:noProof/>
          <w:color w:val="222222"/>
          <w:sz w:val="24"/>
          <w:szCs w:val="24"/>
          <w:shd w:val="clear" w:color="auto" w:fill="FFFFFF"/>
          <w:lang w:val="sr-Latn-RS"/>
        </w:rPr>
        <w:t xml:space="preserve"> 11351 Vinča, Belgrade, Serbia</w:t>
      </w:r>
    </w:p>
    <w:p w:rsidR="003616D3" w:rsidRPr="001C1FFF" w:rsidRDefault="003616D3" w:rsidP="003616D3">
      <w:pPr>
        <w:widowControl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i/>
          <w:noProof/>
          <w:lang w:val="sr-Latn-RS"/>
        </w:rPr>
      </w:pPr>
      <w:r w:rsidRPr="001C1FFF">
        <w:rPr>
          <w:rFonts w:ascii="Times New Roman" w:hAnsi="Times New Roman"/>
          <w:i/>
          <w:noProof/>
          <w:sz w:val="24"/>
          <w:szCs w:val="24"/>
          <w:vertAlign w:val="superscript"/>
          <w:lang w:val="sr-Latn-RS"/>
        </w:rPr>
        <w:t>2</w:t>
      </w:r>
      <w:r w:rsidRPr="001C1FFF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University of Novi Sad, Faculty of Technical Sciences, Department of Environmental Engineering, Trg Dositeja Obradovića 6, 21000 Novi Sad, Serbia</w:t>
      </w:r>
    </w:p>
    <w:p w:rsidR="003616D3" w:rsidRDefault="003616D3" w:rsidP="003616D3">
      <w:pPr>
        <w:rPr>
          <w:rFonts w:ascii="Times New Roman" w:hAnsi="Times New Roman" w:cs="Times New Roman"/>
          <w:b/>
          <w:sz w:val="24"/>
          <w:szCs w:val="24"/>
        </w:rPr>
      </w:pPr>
    </w:p>
    <w:p w:rsidR="006801B3" w:rsidRDefault="003616D3" w:rsidP="003616D3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1C1FFF">
        <w:rPr>
          <w:rFonts w:ascii="Times New Roman" w:eastAsia="Times New Roman" w:hAnsi="Times New Roman"/>
          <w:noProof/>
          <w:sz w:val="24"/>
          <w:szCs w:val="24"/>
          <w:lang w:val="sr-Latn-RS"/>
        </w:rPr>
        <w:t>T</w:t>
      </w:r>
      <w:r w:rsidR="00AC0F93">
        <w:rPr>
          <w:rFonts w:ascii="Times New Roman" w:eastAsia="Times New Roman" w:hAnsi="Times New Roman"/>
          <w:noProof/>
          <w:sz w:val="24"/>
          <w:szCs w:val="24"/>
          <w:lang w:val="sr-Latn-RS"/>
        </w:rPr>
        <w:t>h</w:t>
      </w:r>
      <w:r w:rsidR="00AC0F93" w:rsidRPr="00AC0F93">
        <w:rPr>
          <w:rFonts w:ascii="Times New Roman" w:eastAsia="Times New Roman" w:hAnsi="Times New Roman"/>
          <w:noProof/>
          <w:sz w:val="24"/>
          <w:szCs w:val="24"/>
          <w:lang w:val="sr-Latn-RS"/>
        </w:rPr>
        <w:t>e</w:t>
      </w:r>
      <w:r w:rsidR="00AC0F93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ne</w:t>
      </w:r>
      <w:r w:rsidR="00AC0F93" w:rsidRPr="00AC0F93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eded information </w:t>
      </w:r>
      <w:r w:rsidR="00D47C89">
        <w:rPr>
          <w:rFonts w:ascii="Times New Roman" w:eastAsia="Times New Roman" w:hAnsi="Times New Roman"/>
          <w:noProof/>
          <w:sz w:val="24"/>
          <w:szCs w:val="24"/>
          <w:lang w:val="sr-Latn-RS"/>
        </w:rPr>
        <w:t>for</w:t>
      </w:r>
      <w:r w:rsidR="00EB1217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uncertainty calculation</w:t>
      </w:r>
      <w:r w:rsidR="00AC0F93" w:rsidRPr="00AC0F93">
        <w:rPr>
          <w:rFonts w:ascii="Times New Roman" w:eastAsia="Times New Roman" w:hAnsi="Times New Roman"/>
          <w:noProof/>
          <w:sz w:val="24"/>
          <w:szCs w:val="24"/>
          <w:lang w:val="sr-Latn-RS"/>
        </w:rPr>
        <w:t>s for both methods</w:t>
      </w:r>
      <w:r w:rsidR="006801B3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EB1217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(GUM and Monte Carlo) </w:t>
      </w:r>
      <w:r w:rsidR="006801B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for the </w:t>
      </w:r>
      <w:r w:rsidR="00EB121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other </w:t>
      </w:r>
      <w:r w:rsidR="006801B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8 </w:t>
      </w:r>
      <w:r w:rsidR="006801B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phenol</w:t>
      </w:r>
      <w:r w:rsidR="006801B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ic</w:t>
      </w:r>
      <w:r w:rsidR="006801B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compound</w:t>
      </w:r>
      <w:r w:rsidR="006801B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s</w:t>
      </w:r>
      <w:r w:rsidR="006801B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6801B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(</w:t>
      </w:r>
      <w:r w:rsidR="006801B3" w:rsidRPr="001C1FFF">
        <w:rPr>
          <w:rFonts w:ascii="Times New Roman" w:eastAsia="Times New Roman" w:hAnsi="Times New Roman"/>
          <w:noProof/>
          <w:sz w:val="24"/>
          <w:szCs w:val="24"/>
          <w:lang w:val="sr-Latn-RS"/>
        </w:rPr>
        <w:t>2-chloro phenol, 2,4-dimethyl phenol, 2,4-dichlorophenol, 2,6-dichlorophenol, 4-chloro-3-methyl phenol, 2,4,6-trichlorophenol, 2,3,4,6-tetrahlorophenol, pentachlorophenol</w:t>
      </w:r>
      <w:r w:rsidR="006801B3">
        <w:rPr>
          <w:rFonts w:ascii="Times New Roman" w:eastAsia="Times New Roman" w:hAnsi="Times New Roman"/>
          <w:noProof/>
          <w:sz w:val="24"/>
          <w:szCs w:val="24"/>
          <w:lang w:val="sr-Latn-RS"/>
        </w:rPr>
        <w:t>)</w:t>
      </w:r>
      <w:r w:rsidR="00AC0F93" w:rsidRPr="00AC0F93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are summarized</w:t>
      </w:r>
      <w:r w:rsidR="00AC0F93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7D73FD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in Tables </w:t>
      </w:r>
      <w:r w:rsidR="007D73FD" w:rsidRPr="007D73FD">
        <w:rPr>
          <w:rFonts w:ascii="Times New Roman" w:eastAsia="Times New Roman" w:hAnsi="Times New Roman"/>
          <w:noProof/>
          <w:sz w:val="24"/>
          <w:szCs w:val="24"/>
          <w:lang w:val="sr-Latn-RS"/>
        </w:rPr>
        <w:t>I, III, V, VII, IX, XI, XIII, XV</w:t>
      </w:r>
      <w:r w:rsidR="007D73FD">
        <w:rPr>
          <w:rFonts w:ascii="Times New Roman" w:eastAsia="Times New Roman" w:hAnsi="Times New Roman"/>
          <w:noProof/>
          <w:sz w:val="24"/>
          <w:szCs w:val="24"/>
          <w:lang w:val="sr-Latn-RS"/>
        </w:rPr>
        <w:t>.</w:t>
      </w:r>
    </w:p>
    <w:p w:rsidR="003616D3" w:rsidRPr="003616D3" w:rsidRDefault="006801B3" w:rsidP="003616D3">
      <w:pPr>
        <w:jc w:val="both"/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T</w:t>
      </w:r>
      <w:r w:rsidR="003616D3" w:rsidRPr="001C1FFF">
        <w:rPr>
          <w:rFonts w:ascii="Times New Roman" w:eastAsia="Times New Roman" w:hAnsi="Times New Roman"/>
          <w:noProof/>
          <w:sz w:val="24"/>
          <w:szCs w:val="24"/>
          <w:lang w:val="sr-Latn-RS"/>
        </w:rPr>
        <w:t>he results obtained by processing the set of available information by GUM uncertainty approach and corresponding statistical parameters obtained by Monte Carlo</w:t>
      </w:r>
      <w:r w:rsidR="003616D3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3616D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sr-Latn-RS"/>
        </w:rPr>
        <w:t xml:space="preserve">simulation </w:t>
      </w:r>
      <w:r w:rsidR="003616D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for the </w:t>
      </w:r>
      <w:r w:rsidR="00EB121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other </w:t>
      </w:r>
      <w:r w:rsidR="00CF744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8</w:t>
      </w:r>
      <w:r w:rsidR="003616D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3616D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phenol</w:t>
      </w:r>
      <w:r w:rsidR="003616D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ic</w:t>
      </w:r>
      <w:r w:rsidR="003616D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compound</w:t>
      </w:r>
      <w:r w:rsidR="003616D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s</w:t>
      </w:r>
      <w:r w:rsidR="003616D3" w:rsidRPr="003748EA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3616D3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(</w:t>
      </w:r>
      <w:r w:rsidR="003616D3" w:rsidRPr="001C1FFF">
        <w:rPr>
          <w:rFonts w:ascii="Times New Roman" w:eastAsia="Times New Roman" w:hAnsi="Times New Roman"/>
          <w:noProof/>
          <w:sz w:val="24"/>
          <w:szCs w:val="24"/>
          <w:lang w:val="sr-Latn-RS"/>
        </w:rPr>
        <w:t>2-chloro phenol, 2,4-dimethyl phenol, 2,4-dichlorophenol, 2,6-dichlorophenol, 4-chloro-3-methyl phenol, 2,4,6-trichlorophenol, 2,3,4,6-tetrahlorophenol, pentachlorophenol</w:t>
      </w:r>
      <w:r w:rsidR="003616D3">
        <w:rPr>
          <w:rFonts w:ascii="Times New Roman" w:eastAsia="Times New Roman" w:hAnsi="Times New Roman"/>
          <w:noProof/>
          <w:sz w:val="24"/>
          <w:szCs w:val="24"/>
          <w:lang w:val="sr-Latn-RS"/>
        </w:rPr>
        <w:t>)</w:t>
      </w:r>
      <w:r w:rsidR="0069796C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are presented in Tabl</w:t>
      </w:r>
      <w:r w:rsidR="007D73F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es </w:t>
      </w:r>
      <w:r w:rsidR="007D73FD" w:rsidRPr="007D73F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II, IV, VI, VIII, X, XII, XIV, XVI</w:t>
      </w:r>
      <w:r w:rsidR="007D73FD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.</w:t>
      </w:r>
    </w:p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686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6D3" w:rsidRDefault="003616D3" w:rsidP="00CF7443">
      <w:pPr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116F0" w:rsidRDefault="00C116F0" w:rsidP="00C116F0">
      <w:pPr>
        <w:jc w:val="center"/>
        <w:rPr>
          <w:b/>
          <w:sz w:val="26"/>
          <w:szCs w:val="26"/>
        </w:rPr>
      </w:pPr>
      <w:r w:rsidRPr="00064F28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w:t>2-chloro phenol</w:t>
      </w:r>
      <w:r w:rsidRPr="00064F28">
        <w:rPr>
          <w:b/>
          <w:sz w:val="26"/>
          <w:szCs w:val="26"/>
        </w:rPr>
        <w:t xml:space="preserve"> </w:t>
      </w:r>
    </w:p>
    <w:p w:rsidR="00C116F0" w:rsidRDefault="0069796C" w:rsidP="00DB7C47">
      <w:pPr>
        <w:spacing w:after="0" w:line="360" w:lineRule="auto"/>
        <w:jc w:val="both"/>
        <w:rPr>
          <w:rFonts w:ascii="Times New Roman" w:hAnsi="Times New Roman"/>
          <w:noProof/>
          <w:lang w:val="sr-Latn-RS"/>
        </w:rPr>
      </w:pPr>
      <w:r>
        <w:rPr>
          <w:rFonts w:ascii="Times New Roman" w:eastAsia="Times New Roman" w:hAnsi="Times New Roman"/>
          <w:noProof/>
          <w:lang w:val="sr-Latn-RS"/>
        </w:rPr>
        <w:t>TABLE I</w:t>
      </w:r>
      <w:r w:rsidR="007D73FD">
        <w:rPr>
          <w:rFonts w:ascii="Times New Roman" w:eastAsia="Times New Roman" w:hAnsi="Times New Roman"/>
          <w:noProof/>
          <w:lang w:val="sr-Latn-RS"/>
        </w:rPr>
        <w:t>.</w:t>
      </w:r>
      <w:r w:rsidR="00C116F0" w:rsidRPr="001855BE">
        <w:rPr>
          <w:rFonts w:ascii="Times New Roman" w:eastAsia="Times New Roman" w:hAnsi="Times New Roman"/>
          <w:noProof/>
          <w:lang w:val="sr-Latn-RS"/>
        </w:rPr>
        <w:t xml:space="preserve"> </w:t>
      </w:r>
      <w:r w:rsidR="00C116F0" w:rsidRPr="001855BE">
        <w:rPr>
          <w:rFonts w:ascii="Times New Roman" w:hAnsi="Times New Roman"/>
          <w:noProof/>
          <w:lang w:val="sr-Latn-RS"/>
        </w:rPr>
        <w:t>Uncertainty sources and associated distributions with their respective parameters for the estimation of uncertainty for the</w:t>
      </w:r>
      <w:r w:rsidR="00DB7C47">
        <w:rPr>
          <w:rFonts w:ascii="Times New Roman" w:hAnsi="Times New Roman"/>
          <w:noProof/>
          <w:lang w:val="sr-Latn-RS"/>
        </w:rPr>
        <w:t xml:space="preserve"> 2-chloro</w:t>
      </w:r>
      <w:r w:rsidR="00C116F0" w:rsidRPr="001855BE">
        <w:rPr>
          <w:rFonts w:ascii="Times New Roman" w:hAnsi="Times New Roman"/>
          <w:noProof/>
          <w:lang w:val="sr-Latn-RS"/>
        </w:rPr>
        <w:t xml:space="preserve"> phenol compound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4400"/>
      </w:tblGrid>
      <w:tr w:rsidR="00D47C89" w:rsidTr="00EB1217">
        <w:tc>
          <w:tcPr>
            <w:tcW w:w="2155" w:type="dxa"/>
          </w:tcPr>
          <w:p w:rsidR="00D47C89" w:rsidRPr="002F36DB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Uncertainty source</w:t>
            </w:r>
          </w:p>
        </w:tc>
        <w:tc>
          <w:tcPr>
            <w:tcW w:w="279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Distribution</w:t>
            </w:r>
          </w:p>
        </w:tc>
        <w:tc>
          <w:tcPr>
            <w:tcW w:w="440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Parameters of a distribution</w:t>
            </w:r>
          </w:p>
        </w:tc>
      </w:tr>
      <w:tr w:rsidR="00D47C89" w:rsidTr="00EB1217">
        <w:tc>
          <w:tcPr>
            <w:tcW w:w="2155" w:type="dxa"/>
          </w:tcPr>
          <w:p w:rsidR="00D47C89" w:rsidRPr="00EB7996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Volume (</w:t>
            </w:r>
            <w:r w:rsidRPr="00EB7996">
              <w:rPr>
                <w:rFonts w:ascii="Times New Roman" w:hAnsi="Times New Roman" w:cs="Times New Roman"/>
                <w:i/>
              </w:rPr>
              <w:t>V</w:t>
            </w:r>
            <w:r w:rsidRPr="00EB79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4400" w:type="dxa"/>
          </w:tcPr>
          <w:p w:rsidR="00D47C89" w:rsidRPr="0016308F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Mean: </w:t>
            </w:r>
            <w:r>
              <w:rPr>
                <w:rFonts w:ascii="Times New Roman" w:hAnsi="Times New Roman" w:cs="Times New Roman"/>
                <w:i/>
              </w:rPr>
              <w:t>75 ml</w:t>
            </w:r>
            <w:r>
              <w:rPr>
                <w:rFonts w:ascii="Times New Roman" w:hAnsi="Times New Roman" w:cs="Times New Roman"/>
              </w:rPr>
              <w:t xml:space="preserve">;  SD: </w:t>
            </w:r>
            <w:r>
              <w:rPr>
                <w:rFonts w:ascii="Times New Roman" w:hAnsi="Times New Roman" w:cs="Times New Roman"/>
                <w:i/>
              </w:rPr>
              <w:t>2.55 ml</w:t>
            </w:r>
          </w:p>
        </w:tc>
      </w:tr>
      <w:tr w:rsidR="00D47C89" w:rsidTr="00EB1217">
        <w:tc>
          <w:tcPr>
            <w:tcW w:w="2155" w:type="dxa"/>
          </w:tcPr>
          <w:p w:rsidR="00D47C89" w:rsidRPr="00EB7996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Mass (</w:t>
            </w:r>
            <w:r w:rsidRPr="00EB7996">
              <w:rPr>
                <w:rFonts w:ascii="Times New Roman" w:hAnsi="Times New Roman" w:cs="Times New Roman"/>
                <w:i/>
              </w:rPr>
              <w:t>m</w:t>
            </w:r>
            <w:r w:rsidRPr="00EB79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4400" w:type="dxa"/>
          </w:tcPr>
          <w:p w:rsidR="00D47C89" w:rsidRPr="00470432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Mean: </w:t>
            </w:r>
            <w:r>
              <w:rPr>
                <w:rFonts w:ascii="Times New Roman" w:hAnsi="Times New Roman" w:cs="Times New Roman"/>
                <w:i/>
              </w:rPr>
              <w:t>10 g</w:t>
            </w:r>
            <w:r>
              <w:rPr>
                <w:rFonts w:ascii="Times New Roman" w:hAnsi="Times New Roman" w:cs="Times New Roman"/>
              </w:rPr>
              <w:t xml:space="preserve">;  SD: </w:t>
            </w:r>
            <w:r>
              <w:rPr>
                <w:rFonts w:ascii="Times New Roman" w:hAnsi="Times New Roman" w:cs="Times New Roman"/>
                <w:i/>
              </w:rPr>
              <w:t>0.22g</w:t>
            </w:r>
          </w:p>
        </w:tc>
      </w:tr>
      <w:tr w:rsidR="00D47C89" w:rsidTr="00EB1217">
        <w:tc>
          <w:tcPr>
            <w:tcW w:w="2155" w:type="dxa"/>
          </w:tcPr>
          <w:p w:rsidR="00D47C89" w:rsidRPr="00EB7996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Recovery (</w:t>
            </w:r>
            <w:r w:rsidRPr="00EB7996">
              <w:rPr>
                <w:rFonts w:ascii="Times New Roman" w:hAnsi="Times New Roman" w:cs="Times New Roman"/>
                <w:i/>
              </w:rPr>
              <w:t>R</w:t>
            </w:r>
            <w:r w:rsidRPr="00EB79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t Location-Scale</w:t>
            </w:r>
          </w:p>
        </w:tc>
        <w:tc>
          <w:tcPr>
            <w:tcW w:w="4400" w:type="dxa"/>
          </w:tcPr>
          <w:p w:rsidR="00D47C89" w:rsidRPr="00C0762B" w:rsidRDefault="00D47C89" w:rsidP="00EB1217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Mean: </w:t>
            </w:r>
            <w:r>
              <w:rPr>
                <w:rFonts w:ascii="Times New Roman" w:hAnsi="Times New Roman" w:cs="Times New Roman"/>
                <w:i/>
              </w:rPr>
              <w:t>87.02 %</w:t>
            </w:r>
            <w:r>
              <w:rPr>
                <w:rFonts w:ascii="Times New Roman" w:hAnsi="Times New Roman" w:cs="Times New Roman"/>
              </w:rPr>
              <w:t xml:space="preserve">;  SD: </w:t>
            </w:r>
            <w:r>
              <w:rPr>
                <w:rFonts w:ascii="Times New Roman" w:hAnsi="Times New Roman" w:cs="Times New Roman"/>
                <w:i/>
              </w:rPr>
              <w:t>5.67 %</w:t>
            </w:r>
            <w:r>
              <w:rPr>
                <w:rFonts w:ascii="Times New Roman" w:hAnsi="Times New Roman" w:cs="Times New Roman"/>
              </w:rPr>
              <w:t xml:space="preserve">;  DF: 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D47C89" w:rsidTr="00EB1217">
        <w:tc>
          <w:tcPr>
            <w:tcW w:w="2155" w:type="dxa"/>
          </w:tcPr>
          <w:p w:rsidR="00D47C89" w:rsidRPr="00EB7996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The area of peak (</w:t>
            </w:r>
            <w:r w:rsidRPr="00EB7996">
              <w:rPr>
                <w:rFonts w:ascii="Times New Roman" w:hAnsi="Times New Roman" w:cs="Times New Roman"/>
                <w:i/>
              </w:rPr>
              <w:t>y</w:t>
            </w:r>
            <w:r w:rsidRPr="00EB79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t Location-Scale</w:t>
            </w:r>
          </w:p>
        </w:tc>
        <w:tc>
          <w:tcPr>
            <w:tcW w:w="4400" w:type="dxa"/>
          </w:tcPr>
          <w:p w:rsidR="00D47C89" w:rsidRPr="00C0762B" w:rsidRDefault="00D47C89" w:rsidP="00EB1217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Mean: </w:t>
            </w:r>
            <w:r>
              <w:rPr>
                <w:rFonts w:ascii="Times New Roman" w:hAnsi="Times New Roman" w:cs="Times New Roman"/>
                <w:i/>
              </w:rPr>
              <w:t>177131</w:t>
            </w:r>
            <w:r>
              <w:rPr>
                <w:rFonts w:ascii="Times New Roman" w:hAnsi="Times New Roman" w:cs="Times New Roman"/>
              </w:rPr>
              <w:t xml:space="preserve">;  SD: </w:t>
            </w:r>
            <w:r>
              <w:rPr>
                <w:rFonts w:ascii="Times New Roman" w:hAnsi="Times New Roman" w:cs="Times New Roman"/>
                <w:i/>
              </w:rPr>
              <w:t>9000</w:t>
            </w:r>
            <w:r>
              <w:rPr>
                <w:rFonts w:ascii="Times New Roman" w:hAnsi="Times New Roman" w:cs="Times New Roman"/>
              </w:rPr>
              <w:t xml:space="preserve">;  DF: 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D47C89" w:rsidTr="00EB1217">
        <w:tc>
          <w:tcPr>
            <w:tcW w:w="2155" w:type="dxa"/>
          </w:tcPr>
          <w:p w:rsidR="00D47C89" w:rsidRPr="00EB7996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Slope (</w:t>
            </w:r>
            <w:r w:rsidRPr="00EB7996">
              <w:rPr>
                <w:rFonts w:ascii="Times New Roman" w:hAnsi="Times New Roman" w:cs="Times New Roman"/>
                <w:i/>
              </w:rPr>
              <w:t>a</w:t>
            </w:r>
            <w:r w:rsidRPr="00EB79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t Location-Scale</w:t>
            </w:r>
          </w:p>
        </w:tc>
        <w:tc>
          <w:tcPr>
            <w:tcW w:w="4400" w:type="dxa"/>
          </w:tcPr>
          <w:p w:rsidR="00D47C89" w:rsidRPr="00F36017" w:rsidRDefault="00D47C89" w:rsidP="00EB1217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Mean: </w:t>
            </w:r>
            <w:r>
              <w:rPr>
                <w:rFonts w:ascii="Times New Roman" w:hAnsi="Times New Roman" w:cs="Times New Roman"/>
                <w:i/>
              </w:rPr>
              <w:t>-9888</w:t>
            </w:r>
            <w:r>
              <w:rPr>
                <w:rFonts w:ascii="Times New Roman" w:hAnsi="Times New Roman" w:cs="Times New Roman"/>
              </w:rPr>
              <w:t xml:space="preserve">;  SD: </w:t>
            </w:r>
            <w:r>
              <w:rPr>
                <w:rFonts w:ascii="Times New Roman" w:hAnsi="Times New Roman" w:cs="Times New Roman"/>
                <w:i/>
              </w:rPr>
              <w:t>4938</w:t>
            </w:r>
            <w:r>
              <w:rPr>
                <w:rFonts w:ascii="Times New Roman" w:hAnsi="Times New Roman" w:cs="Times New Roman"/>
              </w:rPr>
              <w:t xml:space="preserve">;  DF: 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D47C89" w:rsidTr="00EB1217">
        <w:tc>
          <w:tcPr>
            <w:tcW w:w="2155" w:type="dxa"/>
          </w:tcPr>
          <w:p w:rsidR="00D47C89" w:rsidRPr="00EB7996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Intercept (</w:t>
            </w:r>
            <w:r w:rsidRPr="00EB7996">
              <w:rPr>
                <w:rFonts w:ascii="Times New Roman" w:hAnsi="Times New Roman" w:cs="Times New Roman"/>
                <w:i/>
              </w:rPr>
              <w:t>b</w:t>
            </w:r>
            <w:r w:rsidRPr="00EB79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Student’s t Location-Scale</w:t>
            </w:r>
          </w:p>
        </w:tc>
        <w:tc>
          <w:tcPr>
            <w:tcW w:w="4400" w:type="dxa"/>
          </w:tcPr>
          <w:p w:rsidR="00D47C89" w:rsidRPr="00F36017" w:rsidRDefault="00D47C89" w:rsidP="00EB1217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Mean: </w:t>
            </w:r>
            <w:r>
              <w:rPr>
                <w:rFonts w:ascii="Times New Roman" w:hAnsi="Times New Roman" w:cs="Times New Roman"/>
                <w:i/>
              </w:rPr>
              <w:t>416101 l/mg</w:t>
            </w:r>
            <w:r>
              <w:rPr>
                <w:rFonts w:ascii="Times New Roman" w:hAnsi="Times New Roman" w:cs="Times New Roman"/>
              </w:rPr>
              <w:t xml:space="preserve">;  SD: </w:t>
            </w:r>
            <w:r>
              <w:rPr>
                <w:rFonts w:ascii="Times New Roman" w:hAnsi="Times New Roman" w:cs="Times New Roman"/>
                <w:i/>
              </w:rPr>
              <w:t>9593 l/mg</w:t>
            </w:r>
            <w:r>
              <w:rPr>
                <w:rFonts w:ascii="Times New Roman" w:hAnsi="Times New Roman" w:cs="Times New Roman"/>
              </w:rPr>
              <w:t xml:space="preserve">;  DF: 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D47C89" w:rsidTr="00EB1217">
        <w:tc>
          <w:tcPr>
            <w:tcW w:w="2155" w:type="dxa"/>
          </w:tcPr>
          <w:p w:rsidR="00D47C89" w:rsidRPr="00EB7996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 w:rsidRPr="00EB7996">
              <w:rPr>
                <w:rFonts w:ascii="Times New Roman" w:hAnsi="Times New Roman" w:cs="Times New Roman"/>
              </w:rPr>
              <w:t>Purity of standard</w:t>
            </w:r>
          </w:p>
        </w:tc>
        <w:tc>
          <w:tcPr>
            <w:tcW w:w="2790" w:type="dxa"/>
          </w:tcPr>
          <w:p w:rsidR="00D47C89" w:rsidRPr="00EB7996" w:rsidRDefault="00D47C89" w:rsidP="00EB121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</w:t>
            </w:r>
          </w:p>
        </w:tc>
        <w:tc>
          <w:tcPr>
            <w:tcW w:w="4400" w:type="dxa"/>
          </w:tcPr>
          <w:p w:rsidR="00D47C89" w:rsidRPr="00C0762B" w:rsidRDefault="00D47C89" w:rsidP="00EB12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Min: </w:t>
            </w:r>
            <w:r>
              <w:rPr>
                <w:rFonts w:ascii="Times New Roman" w:hAnsi="Times New Roman" w:cs="Times New Roman"/>
                <w:i/>
              </w:rPr>
              <w:t>-0.0201 mg/kg</w:t>
            </w:r>
            <w:r>
              <w:rPr>
                <w:rFonts w:ascii="Times New Roman" w:hAnsi="Times New Roman" w:cs="Times New Roman"/>
              </w:rPr>
              <w:t xml:space="preserve">;   Max: </w:t>
            </w:r>
            <w:r>
              <w:rPr>
                <w:rFonts w:ascii="Times New Roman" w:hAnsi="Times New Roman" w:cs="Times New Roman"/>
                <w:i/>
              </w:rPr>
              <w:t>0.0201mg/kg</w:t>
            </w:r>
          </w:p>
        </w:tc>
      </w:tr>
    </w:tbl>
    <w:p w:rsidR="00DB7C47" w:rsidRDefault="008B7C16" w:rsidP="00DB7C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16F0">
        <w:rPr>
          <w:rFonts w:ascii="Times New Roman" w:hAnsi="Times New Roman" w:cs="Times New Roman"/>
          <w:vertAlign w:val="superscript"/>
        </w:rPr>
        <w:t>*</w:t>
      </w:r>
      <w:r w:rsidRPr="00C116F0">
        <w:rPr>
          <w:rFonts w:ascii="Times New Roman" w:hAnsi="Times New Roman" w:cs="Times New Roman"/>
        </w:rPr>
        <w:t>SD – Standard Deviation; DF – Degrees of Freedom</w:t>
      </w:r>
    </w:p>
    <w:p w:rsidR="008B7C16" w:rsidRDefault="008B7C16" w:rsidP="00DB7C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B7C16" w:rsidRDefault="0069796C" w:rsidP="00DB7C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II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8B7C16">
        <w:rPr>
          <w:rFonts w:ascii="Times New Roman" w:hAnsi="Times New Roman" w:cs="Times New Roman"/>
        </w:rPr>
        <w:t xml:space="preserve"> Results obtained using the GUM and Monte Carlo uncertainty approach for uncertainty estimation for the 2-chloro phenol 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1614"/>
        <w:gridCol w:w="2699"/>
        <w:gridCol w:w="1967"/>
      </w:tblGrid>
      <w:tr w:rsidR="008B7C16" w:rsidTr="003616D3">
        <w:trPr>
          <w:trHeight w:val="257"/>
        </w:trPr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Parameter (GUM)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Parameter (MC)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8B7C16" w:rsidTr="003616D3">
        <w:trPr>
          <w:trHeight w:val="257"/>
        </w:trPr>
        <w:tc>
          <w:tcPr>
            <w:tcW w:w="3050" w:type="dxa"/>
            <w:tcBorders>
              <w:top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i/>
                <w:sz w:val="20"/>
                <w:szCs w:val="20"/>
              </w:rPr>
              <w:t>3.87 mg/kg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i/>
                <w:sz w:val="20"/>
                <w:szCs w:val="20"/>
              </w:rPr>
              <w:t>3.87 mg/kg</w:t>
            </w:r>
          </w:p>
        </w:tc>
      </w:tr>
      <w:tr w:rsidR="008B7C16" w:rsidTr="003616D3">
        <w:trPr>
          <w:trHeight w:val="274"/>
        </w:trPr>
        <w:tc>
          <w:tcPr>
            <w:tcW w:w="3050" w:type="dxa"/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Combined standard uncertainty</w:t>
            </w:r>
          </w:p>
        </w:tc>
        <w:tc>
          <w:tcPr>
            <w:tcW w:w="1614" w:type="dxa"/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i/>
                <w:sz w:val="20"/>
                <w:szCs w:val="20"/>
              </w:rPr>
              <w:t>0.38 mg/kg</w:t>
            </w:r>
          </w:p>
        </w:tc>
        <w:tc>
          <w:tcPr>
            <w:tcW w:w="2699" w:type="dxa"/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Low endpoint for 95%</w:t>
            </w:r>
          </w:p>
        </w:tc>
        <w:tc>
          <w:tcPr>
            <w:tcW w:w="1967" w:type="dxa"/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i/>
                <w:sz w:val="20"/>
                <w:szCs w:val="20"/>
              </w:rPr>
              <w:t>2.79 mg/kg</w:t>
            </w:r>
          </w:p>
        </w:tc>
      </w:tr>
      <w:tr w:rsidR="008B7C16" w:rsidTr="008B7C16">
        <w:trPr>
          <w:trHeight w:val="257"/>
        </w:trPr>
        <w:tc>
          <w:tcPr>
            <w:tcW w:w="3050" w:type="dxa"/>
            <w:tcBorders>
              <w:bottom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Expanded uncertainty for 95%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i/>
                <w:sz w:val="20"/>
                <w:szCs w:val="20"/>
              </w:rPr>
              <w:t>0.83 mg/kg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16F0">
              <w:rPr>
                <w:rFonts w:ascii="Times New Roman" w:hAnsi="Times New Roman" w:cs="Times New Roman"/>
                <w:sz w:val="20"/>
                <w:szCs w:val="20"/>
              </w:rPr>
              <w:t>High endpoint for 95%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B7C16" w:rsidRPr="00C116F0" w:rsidRDefault="008B7C16" w:rsidP="003616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16F0">
              <w:rPr>
                <w:rFonts w:ascii="Times New Roman" w:hAnsi="Times New Roman" w:cs="Times New Roman"/>
                <w:i/>
                <w:sz w:val="20"/>
                <w:szCs w:val="20"/>
              </w:rPr>
              <w:t>5.13 mg/kg</w:t>
            </w:r>
          </w:p>
        </w:tc>
      </w:tr>
    </w:tbl>
    <w:p w:rsidR="00EB1217" w:rsidRDefault="00EB1217" w:rsidP="00D47C89">
      <w:pPr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B1217" w:rsidRDefault="00EB1217" w:rsidP="00D47C89">
      <w:pPr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116F0" w:rsidRDefault="008B7C16" w:rsidP="00686502">
      <w:pPr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2,4-dimephyl phenol</w:t>
      </w:r>
    </w:p>
    <w:p w:rsidR="008B7C16" w:rsidRPr="005D20B0" w:rsidRDefault="0069796C" w:rsidP="00F42FD0">
      <w:pPr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III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8B7C16" w:rsidRPr="005D20B0">
        <w:rPr>
          <w:rFonts w:ascii="Times New Roman" w:hAnsi="Times New Roman" w:cs="Times New Roman"/>
          <w:noProof/>
          <w:lang w:val="sr-Latn-RS"/>
        </w:rPr>
        <w:t xml:space="preserve"> Uncertainty sources and associated distributions with their respective parameters for the estimation of uncertainty for </w:t>
      </w:r>
      <w:r w:rsidR="00F42FD0" w:rsidRPr="005D20B0">
        <w:rPr>
          <w:rFonts w:ascii="Times New Roman" w:hAnsi="Times New Roman" w:cs="Times New Roman"/>
          <w:noProof/>
          <w:lang w:val="sr-Latn-RS"/>
        </w:rPr>
        <w:t xml:space="preserve">the </w:t>
      </w:r>
      <w:r w:rsidR="008B7C16" w:rsidRPr="005D20B0">
        <w:rPr>
          <w:rFonts w:ascii="Times New Roman" w:eastAsia="Times New Roman" w:hAnsi="Times New Roman"/>
          <w:noProof/>
          <w:lang w:val="sr-Latn-RS"/>
        </w:rPr>
        <w:t>2,4-dimephyl phenol</w:t>
      </w:r>
      <w:r w:rsidR="00F42FD0" w:rsidRPr="005D20B0">
        <w:rPr>
          <w:rFonts w:ascii="Times New Roman" w:eastAsia="Times New Roman" w:hAnsi="Times New Roman"/>
          <w:noProof/>
          <w:lang w:val="sr-Latn-RS"/>
        </w:rPr>
        <w:t xml:space="preserve"> 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4400"/>
      </w:tblGrid>
      <w:tr w:rsidR="008B7C16" w:rsidRPr="005D20B0" w:rsidTr="00F42FD0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Uncertainty source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Distribution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Parameters of a distribution</w:t>
            </w:r>
          </w:p>
        </w:tc>
      </w:tr>
      <w:tr w:rsidR="008B7C16" w:rsidRPr="005D20B0" w:rsidTr="00F42FD0">
        <w:tc>
          <w:tcPr>
            <w:tcW w:w="2155" w:type="dxa"/>
            <w:tcBorders>
              <w:top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Volume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V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75 ml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2.55 ml</w:t>
            </w:r>
          </w:p>
        </w:tc>
      </w:tr>
      <w:tr w:rsidR="008B7C16" w:rsidRPr="005D20B0" w:rsidTr="00F42FD0">
        <w:tc>
          <w:tcPr>
            <w:tcW w:w="2155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Mass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m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 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0.22g</w:t>
            </w:r>
          </w:p>
        </w:tc>
      </w:tr>
      <w:tr w:rsidR="008B7C16" w:rsidRPr="005D20B0" w:rsidTr="00F42FD0">
        <w:tc>
          <w:tcPr>
            <w:tcW w:w="2155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Recovery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R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33.71%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3.47 %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8B7C16" w:rsidRPr="005D20B0" w:rsidTr="00F42FD0">
        <w:tc>
          <w:tcPr>
            <w:tcW w:w="2155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The area of peak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y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73259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4000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8B7C16" w:rsidRPr="005D20B0" w:rsidTr="00F42FD0">
        <w:tc>
          <w:tcPr>
            <w:tcW w:w="2155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Slope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a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-10495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7726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8B7C16" w:rsidRPr="005D20B0" w:rsidTr="00F42FD0">
        <w:tc>
          <w:tcPr>
            <w:tcW w:w="2155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Intercept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b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500447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15007l/mg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8B7C16" w:rsidRPr="005D20B0" w:rsidTr="00F42FD0">
        <w:tc>
          <w:tcPr>
            <w:tcW w:w="2155" w:type="dxa"/>
            <w:tcBorders>
              <w:bottom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Purity of standard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Uniform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8B7C16" w:rsidRPr="005D20B0" w:rsidRDefault="008B7C16" w:rsidP="008B7C16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Min: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-0.0193 mg/kg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 Max: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0.0193 mg/kg</w:t>
            </w:r>
          </w:p>
        </w:tc>
      </w:tr>
    </w:tbl>
    <w:p w:rsidR="00F42FD0" w:rsidRPr="005D20B0" w:rsidRDefault="00F42FD0" w:rsidP="00F42FD0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vertAlign w:val="superscript"/>
          <w:lang w:val="sr-Latn-RS"/>
        </w:rPr>
        <w:t>*</w:t>
      </w:r>
      <w:r w:rsidRPr="005D20B0">
        <w:rPr>
          <w:rFonts w:ascii="Times New Roman" w:hAnsi="Times New Roman" w:cs="Times New Roman"/>
          <w:noProof/>
          <w:lang w:val="sr-Latn-RS"/>
        </w:rPr>
        <w:t>SD – Standard Deviation; DF – Degrees of Freedom</w:t>
      </w:r>
    </w:p>
    <w:p w:rsidR="00F42FD0" w:rsidRPr="005D20B0" w:rsidRDefault="00F42FD0" w:rsidP="00F42FD0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F42FD0" w:rsidRPr="005D20B0" w:rsidRDefault="0069796C" w:rsidP="00F42FD0">
      <w:pPr>
        <w:spacing w:after="0" w:line="360" w:lineRule="auto"/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IV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F42FD0" w:rsidRPr="005D20B0">
        <w:rPr>
          <w:rFonts w:ascii="Times New Roman" w:hAnsi="Times New Roman" w:cs="Times New Roman"/>
          <w:noProof/>
          <w:lang w:val="sr-Latn-RS"/>
        </w:rPr>
        <w:t xml:space="preserve"> Results obtained using the GUM and Monte Carlo uncertainty approach for uncertainty estimation for the </w:t>
      </w:r>
      <w:r w:rsidR="00F42FD0" w:rsidRPr="005D20B0">
        <w:rPr>
          <w:rFonts w:ascii="Times New Roman" w:eastAsia="Times New Roman" w:hAnsi="Times New Roman"/>
          <w:noProof/>
          <w:lang w:val="sr-Latn-RS"/>
        </w:rPr>
        <w:t>2,4-dimephyl phenol 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1617"/>
        <w:gridCol w:w="2703"/>
        <w:gridCol w:w="1970"/>
      </w:tblGrid>
      <w:tr w:rsidR="00F42FD0" w:rsidRPr="005D20B0" w:rsidTr="00F42FD0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(GUM)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(MC)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</w:tr>
      <w:tr w:rsidR="00F42FD0" w:rsidRPr="005D20B0" w:rsidTr="00F42FD0">
        <w:tc>
          <w:tcPr>
            <w:tcW w:w="3055" w:type="dxa"/>
            <w:tcBorders>
              <w:top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Mean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3.72 mg/kg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Median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3.72 mg/kg</w:t>
            </w:r>
          </w:p>
        </w:tc>
      </w:tr>
      <w:tr w:rsidR="00F42FD0" w:rsidRPr="005D20B0" w:rsidTr="00F42FD0">
        <w:tc>
          <w:tcPr>
            <w:tcW w:w="3055" w:type="dxa"/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Combined standard uncertainty</w:t>
            </w:r>
          </w:p>
        </w:tc>
        <w:tc>
          <w:tcPr>
            <w:tcW w:w="1617" w:type="dxa"/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0.58 mg/kg</w:t>
            </w:r>
          </w:p>
        </w:tc>
        <w:tc>
          <w:tcPr>
            <w:tcW w:w="2703" w:type="dxa"/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Low endpoint for 95%</w:t>
            </w:r>
          </w:p>
        </w:tc>
        <w:tc>
          <w:tcPr>
            <w:tcW w:w="1970" w:type="dxa"/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1.99 mg/kg</w:t>
            </w:r>
          </w:p>
        </w:tc>
      </w:tr>
      <w:tr w:rsidR="00F42FD0" w:rsidRPr="005D20B0" w:rsidTr="00F42FD0">
        <w:tc>
          <w:tcPr>
            <w:tcW w:w="3055" w:type="dxa"/>
            <w:tcBorders>
              <w:bottom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Expanded uncertainty for 95%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1.30 mg/kg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High endpoint for 95%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42FD0" w:rsidRPr="005D20B0" w:rsidRDefault="00F42FD0" w:rsidP="00F42FD0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5.83 mg/kg</w:t>
            </w:r>
          </w:p>
        </w:tc>
      </w:tr>
    </w:tbl>
    <w:p w:rsidR="00EB1217" w:rsidRPr="005D20B0" w:rsidRDefault="00EB1217" w:rsidP="00EB1217">
      <w:pPr>
        <w:rPr>
          <w:rFonts w:ascii="Times New Roman" w:eastAsia="Times New Roman" w:hAnsi="Times New Roman"/>
          <w:noProof/>
          <w:lang w:val="sr-Latn-RS"/>
        </w:rPr>
      </w:pPr>
    </w:p>
    <w:p w:rsidR="00F42FD0" w:rsidRPr="005D20B0" w:rsidRDefault="00F42FD0" w:rsidP="003616D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5D20B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lastRenderedPageBreak/>
        <w:t>2,4-dichlorophenol</w:t>
      </w:r>
    </w:p>
    <w:p w:rsidR="00F42FD0" w:rsidRPr="005D20B0" w:rsidRDefault="0069796C" w:rsidP="00F42FD0">
      <w:pPr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V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F42FD0" w:rsidRPr="005D20B0">
        <w:rPr>
          <w:rFonts w:ascii="Times New Roman" w:hAnsi="Times New Roman" w:cs="Times New Roman"/>
          <w:noProof/>
          <w:lang w:val="sr-Latn-RS"/>
        </w:rPr>
        <w:t xml:space="preserve"> Uncertainty sources and associated distributions with their respective parameters for the estimation of uncertainty for the </w:t>
      </w:r>
      <w:r w:rsidR="00F42FD0" w:rsidRPr="005D20B0">
        <w:rPr>
          <w:rFonts w:ascii="Times New Roman" w:eastAsia="Times New Roman" w:hAnsi="Times New Roman"/>
          <w:noProof/>
          <w:lang w:val="sr-Latn-RS"/>
        </w:rPr>
        <w:t>2,4-dichlorophenol 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4400"/>
      </w:tblGrid>
      <w:tr w:rsidR="00FB1637" w:rsidRPr="005D20B0" w:rsidTr="002B761D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Uncertainty source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Distribution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Parameters of a distribution</w:t>
            </w:r>
          </w:p>
        </w:tc>
      </w:tr>
      <w:tr w:rsidR="00FB1637" w:rsidRPr="005D20B0" w:rsidTr="002B761D">
        <w:tc>
          <w:tcPr>
            <w:tcW w:w="2155" w:type="dxa"/>
            <w:tcBorders>
              <w:top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Volume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V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75 ml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2.55 ml</w:t>
            </w:r>
          </w:p>
        </w:tc>
      </w:tr>
      <w:tr w:rsidR="00FB1637" w:rsidRPr="005D20B0" w:rsidTr="002B761D">
        <w:tc>
          <w:tcPr>
            <w:tcW w:w="2155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Mass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m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 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0.22g</w:t>
            </w:r>
          </w:p>
        </w:tc>
      </w:tr>
      <w:tr w:rsidR="00FB1637" w:rsidRPr="005D20B0" w:rsidTr="002B761D">
        <w:tc>
          <w:tcPr>
            <w:tcW w:w="2155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Recovery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R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86.61%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7.84%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FB1637" w:rsidRPr="005D20B0" w:rsidTr="002B761D">
        <w:tc>
          <w:tcPr>
            <w:tcW w:w="2155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The area of peak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y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165832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8000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FB1637" w:rsidRPr="005D20B0" w:rsidTr="002B761D">
        <w:tc>
          <w:tcPr>
            <w:tcW w:w="2155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Slope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a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-10262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5325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FB1637" w:rsidRPr="005D20B0" w:rsidTr="002B761D">
        <w:tc>
          <w:tcPr>
            <w:tcW w:w="2155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Intercept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b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394626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10345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FB1637" w:rsidRPr="005D20B0" w:rsidTr="002B761D">
        <w:tc>
          <w:tcPr>
            <w:tcW w:w="2155" w:type="dxa"/>
            <w:tcBorders>
              <w:bottom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Purity of standard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Uniform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FB1637" w:rsidRPr="005D20B0" w:rsidRDefault="00FB1637" w:rsidP="00FB1637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Min: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-0.0201mg/kg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 Max: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0.0201 mg/kg</w:t>
            </w:r>
          </w:p>
        </w:tc>
      </w:tr>
    </w:tbl>
    <w:p w:rsidR="00DE6CB1" w:rsidRPr="005D20B0" w:rsidRDefault="00DE6CB1" w:rsidP="00DE6CB1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vertAlign w:val="superscript"/>
          <w:lang w:val="sr-Latn-RS"/>
        </w:rPr>
        <w:t>*</w:t>
      </w:r>
      <w:r w:rsidRPr="005D20B0">
        <w:rPr>
          <w:rFonts w:ascii="Times New Roman" w:hAnsi="Times New Roman" w:cs="Times New Roman"/>
          <w:noProof/>
          <w:lang w:val="sr-Latn-RS"/>
        </w:rPr>
        <w:t>SD – Standard Deviation; DF – Degrees of Freedom</w:t>
      </w:r>
    </w:p>
    <w:p w:rsidR="00F42FD0" w:rsidRPr="005D20B0" w:rsidRDefault="00F42FD0" w:rsidP="00F42FD0">
      <w:pPr>
        <w:jc w:val="both"/>
        <w:rPr>
          <w:rFonts w:ascii="Times New Roman" w:eastAsia="Times New Roman" w:hAnsi="Times New Roman"/>
          <w:noProof/>
          <w:lang w:val="sr-Latn-RS"/>
        </w:rPr>
      </w:pPr>
    </w:p>
    <w:p w:rsidR="00FB1637" w:rsidRPr="005D20B0" w:rsidRDefault="0069796C" w:rsidP="00FB1637">
      <w:pPr>
        <w:spacing w:after="0" w:line="360" w:lineRule="auto"/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VI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FB1637" w:rsidRPr="005D20B0">
        <w:rPr>
          <w:rFonts w:ascii="Times New Roman" w:hAnsi="Times New Roman" w:cs="Times New Roman"/>
          <w:noProof/>
          <w:lang w:val="sr-Latn-RS"/>
        </w:rPr>
        <w:t xml:space="preserve"> Results obtained using the GUM and Monte Carlo uncertainty approach for uncertainty estimation for the </w:t>
      </w:r>
      <w:r w:rsidR="00FB1637" w:rsidRPr="005D20B0">
        <w:rPr>
          <w:rFonts w:ascii="Times New Roman" w:eastAsia="Times New Roman" w:hAnsi="Times New Roman"/>
          <w:noProof/>
          <w:lang w:val="sr-Latn-RS"/>
        </w:rPr>
        <w:t>2,4-dichlorophenol 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1617"/>
        <w:gridCol w:w="2703"/>
        <w:gridCol w:w="1970"/>
      </w:tblGrid>
      <w:tr w:rsidR="00FB1637" w:rsidRPr="005D20B0" w:rsidTr="002B761D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(GUM)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(MC)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</w:tr>
      <w:tr w:rsidR="00FB1637" w:rsidRPr="005D20B0" w:rsidTr="002B761D">
        <w:tc>
          <w:tcPr>
            <w:tcW w:w="3055" w:type="dxa"/>
            <w:tcBorders>
              <w:top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Mean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3.86 mg/kg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Median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3.87 mg/kg</w:t>
            </w:r>
          </w:p>
        </w:tc>
      </w:tr>
      <w:tr w:rsidR="00FB1637" w:rsidRPr="005D20B0" w:rsidTr="002B761D">
        <w:tc>
          <w:tcPr>
            <w:tcW w:w="3055" w:type="dxa"/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Combined standard uncertainty</w:t>
            </w:r>
          </w:p>
        </w:tc>
        <w:tc>
          <w:tcPr>
            <w:tcW w:w="1617" w:type="dxa"/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0.45 mg/kg</w:t>
            </w:r>
          </w:p>
        </w:tc>
        <w:tc>
          <w:tcPr>
            <w:tcW w:w="2703" w:type="dxa"/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Low endpoint for 95%</w:t>
            </w:r>
          </w:p>
        </w:tc>
        <w:tc>
          <w:tcPr>
            <w:tcW w:w="1970" w:type="dxa"/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2.59 mg/kg</w:t>
            </w:r>
          </w:p>
        </w:tc>
      </w:tr>
      <w:tr w:rsidR="00FB1637" w:rsidRPr="005D20B0" w:rsidTr="002B761D">
        <w:tc>
          <w:tcPr>
            <w:tcW w:w="3055" w:type="dxa"/>
            <w:tcBorders>
              <w:bottom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Expanded uncertainty for 95%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1.06 mg/kg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High endpoint for 95%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B1637" w:rsidRPr="005D20B0" w:rsidRDefault="00FB1637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5.46 mg/kg</w:t>
            </w:r>
          </w:p>
        </w:tc>
      </w:tr>
    </w:tbl>
    <w:p w:rsidR="00EB1217" w:rsidRPr="005D20B0" w:rsidRDefault="00EB1217" w:rsidP="00EB1217">
      <w:pPr>
        <w:rPr>
          <w:rFonts w:ascii="Times New Roman" w:eastAsia="Times New Roman" w:hAnsi="Times New Roman"/>
          <w:noProof/>
          <w:lang w:val="sr-Latn-RS"/>
        </w:rPr>
      </w:pPr>
    </w:p>
    <w:p w:rsidR="00EB1217" w:rsidRPr="005D20B0" w:rsidRDefault="00EB1217" w:rsidP="00EB1217">
      <w:pPr>
        <w:rPr>
          <w:rFonts w:ascii="Times New Roman" w:eastAsia="Times New Roman" w:hAnsi="Times New Roman"/>
          <w:b/>
          <w:noProof/>
          <w:sz w:val="24"/>
          <w:szCs w:val="24"/>
          <w:lang w:val="sr-Latn-RS"/>
        </w:rPr>
      </w:pPr>
    </w:p>
    <w:p w:rsidR="00DE6CB1" w:rsidRPr="005D20B0" w:rsidRDefault="00DE6CB1" w:rsidP="003616D3">
      <w:pPr>
        <w:jc w:val="center"/>
        <w:rPr>
          <w:b/>
          <w:noProof/>
          <w:sz w:val="26"/>
          <w:szCs w:val="26"/>
          <w:lang w:val="sr-Latn-RS"/>
        </w:rPr>
      </w:pPr>
      <w:r w:rsidRPr="005D20B0">
        <w:rPr>
          <w:rFonts w:ascii="Times New Roman" w:eastAsia="Times New Roman" w:hAnsi="Times New Roman"/>
          <w:b/>
          <w:noProof/>
          <w:sz w:val="24"/>
          <w:szCs w:val="24"/>
          <w:lang w:val="sr-Latn-RS"/>
        </w:rPr>
        <w:t>2,6-dichlorophenol</w:t>
      </w:r>
      <w:r w:rsidRPr="005D20B0">
        <w:rPr>
          <w:b/>
          <w:noProof/>
          <w:sz w:val="26"/>
          <w:szCs w:val="26"/>
          <w:lang w:val="sr-Latn-RS"/>
        </w:rPr>
        <w:t xml:space="preserve"> </w:t>
      </w:r>
    </w:p>
    <w:p w:rsidR="00DE6CB1" w:rsidRPr="005D20B0" w:rsidRDefault="0069796C" w:rsidP="00DE6CB1">
      <w:pPr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VII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DE6CB1" w:rsidRPr="005D20B0">
        <w:rPr>
          <w:rFonts w:ascii="Times New Roman" w:hAnsi="Times New Roman" w:cs="Times New Roman"/>
          <w:noProof/>
          <w:lang w:val="sr-Latn-RS"/>
        </w:rPr>
        <w:t xml:space="preserve"> Uncertainty sources and associated distributions with their respective parameters for the estimation of uncertainty for the </w:t>
      </w:r>
      <w:r w:rsidR="00DE6CB1" w:rsidRPr="005D20B0">
        <w:rPr>
          <w:rFonts w:ascii="Times New Roman" w:eastAsia="Times New Roman" w:hAnsi="Times New Roman"/>
          <w:noProof/>
          <w:lang w:val="sr-Latn-RS"/>
        </w:rPr>
        <w:t>2,6-dichlorophenol 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4400"/>
      </w:tblGrid>
      <w:tr w:rsidR="00DE6CB1" w:rsidRPr="005D20B0" w:rsidTr="00DE6CB1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Uncertainty source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Distribution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Parameters of a distribution</w:t>
            </w:r>
          </w:p>
        </w:tc>
      </w:tr>
      <w:tr w:rsidR="00DE6CB1" w:rsidRPr="005D20B0" w:rsidTr="00DE6CB1">
        <w:tc>
          <w:tcPr>
            <w:tcW w:w="2155" w:type="dxa"/>
            <w:tcBorders>
              <w:top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Volume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V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75 ml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2.55 ml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Mass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m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 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0.22g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Recovery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R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91.03 %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7.21%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The area of peak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y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154874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8000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Slope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a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-6017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3182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Intercept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b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343841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6181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DE6CB1" w:rsidRPr="005D20B0" w:rsidTr="00DE6CB1">
        <w:tc>
          <w:tcPr>
            <w:tcW w:w="2155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Purity of standard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Uniform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Min: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-0.0200 mg/kg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 Max: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0.0200 mg/kg</w:t>
            </w:r>
          </w:p>
        </w:tc>
      </w:tr>
    </w:tbl>
    <w:p w:rsidR="00DE6CB1" w:rsidRPr="005D20B0" w:rsidRDefault="00DE6CB1" w:rsidP="00DE6CB1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vertAlign w:val="superscript"/>
          <w:lang w:val="sr-Latn-RS"/>
        </w:rPr>
        <w:t>*</w:t>
      </w:r>
      <w:r w:rsidRPr="005D20B0">
        <w:rPr>
          <w:rFonts w:ascii="Times New Roman" w:hAnsi="Times New Roman" w:cs="Times New Roman"/>
          <w:noProof/>
          <w:lang w:val="sr-Latn-RS"/>
        </w:rPr>
        <w:t>SD – Standard Deviation; DF – Degrees of Freedom</w:t>
      </w:r>
    </w:p>
    <w:p w:rsidR="00DE6CB1" w:rsidRPr="005D20B0" w:rsidRDefault="00DE6CB1" w:rsidP="00DE6CB1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DE6CB1" w:rsidRPr="005D20B0" w:rsidRDefault="0069796C" w:rsidP="00DE6CB1">
      <w:pPr>
        <w:spacing w:after="0" w:line="360" w:lineRule="auto"/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VIII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DE6CB1" w:rsidRPr="005D20B0">
        <w:rPr>
          <w:rFonts w:ascii="Times New Roman" w:hAnsi="Times New Roman" w:cs="Times New Roman"/>
          <w:noProof/>
          <w:lang w:val="sr-Latn-RS"/>
        </w:rPr>
        <w:t xml:space="preserve"> Results obtained using the GUM and Monte Carlo uncertainty approach for uncertainty estimation for the </w:t>
      </w:r>
      <w:r w:rsidR="00DE6CB1" w:rsidRPr="005D20B0">
        <w:rPr>
          <w:rFonts w:ascii="Times New Roman" w:eastAsia="Times New Roman" w:hAnsi="Times New Roman"/>
          <w:noProof/>
          <w:lang w:val="sr-Latn-RS"/>
        </w:rPr>
        <w:t>2,4-dichlorophenol 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1617"/>
        <w:gridCol w:w="2703"/>
        <w:gridCol w:w="1970"/>
      </w:tblGrid>
      <w:tr w:rsidR="00DE6CB1" w:rsidRPr="005D20B0" w:rsidTr="00DE6CB1">
        <w:trPr>
          <w:trHeight w:val="195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(GUM)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(MC)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</w:tr>
      <w:tr w:rsidR="00DE6CB1" w:rsidRPr="005D20B0" w:rsidTr="00DE6CB1">
        <w:tc>
          <w:tcPr>
            <w:tcW w:w="30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Mean</w:t>
            </w:r>
          </w:p>
        </w:tc>
        <w:tc>
          <w:tcPr>
            <w:tcW w:w="1617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3.86 mg/kg</w:t>
            </w:r>
          </w:p>
        </w:tc>
        <w:tc>
          <w:tcPr>
            <w:tcW w:w="2703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Median</w:t>
            </w:r>
          </w:p>
        </w:tc>
        <w:tc>
          <w:tcPr>
            <w:tcW w:w="197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3.86 mg/kg</w:t>
            </w:r>
          </w:p>
        </w:tc>
      </w:tr>
      <w:tr w:rsidR="00DE6CB1" w:rsidRPr="005D20B0" w:rsidTr="00DE6CB1">
        <w:tc>
          <w:tcPr>
            <w:tcW w:w="30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Combined standard uncertainty</w:t>
            </w:r>
          </w:p>
        </w:tc>
        <w:tc>
          <w:tcPr>
            <w:tcW w:w="1617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0.41 mg/kg</w:t>
            </w:r>
          </w:p>
        </w:tc>
        <w:tc>
          <w:tcPr>
            <w:tcW w:w="2703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Low endpoint for 95%</w:t>
            </w:r>
          </w:p>
        </w:tc>
        <w:tc>
          <w:tcPr>
            <w:tcW w:w="197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2.63 mg/kg</w:t>
            </w:r>
          </w:p>
        </w:tc>
      </w:tr>
      <w:tr w:rsidR="00DE6CB1" w:rsidRPr="005D20B0" w:rsidTr="00DE6CB1">
        <w:tc>
          <w:tcPr>
            <w:tcW w:w="3055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Expanded uncertainty for 95%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0.94 mg/kg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High endpoint for 95%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5.19mg/kg</w:t>
            </w:r>
          </w:p>
        </w:tc>
      </w:tr>
    </w:tbl>
    <w:p w:rsidR="00EB1217" w:rsidRPr="005D20B0" w:rsidRDefault="00EB1217" w:rsidP="00EB1217">
      <w:pPr>
        <w:rPr>
          <w:b/>
          <w:noProof/>
          <w:sz w:val="26"/>
          <w:szCs w:val="26"/>
          <w:lang w:val="sr-Latn-RS"/>
        </w:rPr>
      </w:pPr>
    </w:p>
    <w:p w:rsidR="00DE6CB1" w:rsidRPr="005D20B0" w:rsidRDefault="00DE6CB1" w:rsidP="003616D3">
      <w:pPr>
        <w:jc w:val="center"/>
        <w:rPr>
          <w:b/>
          <w:noProof/>
          <w:sz w:val="26"/>
          <w:szCs w:val="26"/>
          <w:lang w:val="sr-Latn-RS"/>
        </w:rPr>
      </w:pPr>
      <w:r w:rsidRPr="005D20B0">
        <w:rPr>
          <w:rFonts w:ascii="Times New Roman" w:eastAsia="Times New Roman" w:hAnsi="Times New Roman"/>
          <w:b/>
          <w:noProof/>
          <w:sz w:val="24"/>
          <w:szCs w:val="24"/>
          <w:lang w:val="sr-Latn-RS"/>
        </w:rPr>
        <w:lastRenderedPageBreak/>
        <w:t>4-chloro-3-methyl phenol</w:t>
      </w:r>
      <w:r w:rsidRPr="005D20B0">
        <w:rPr>
          <w:b/>
          <w:noProof/>
          <w:sz w:val="26"/>
          <w:szCs w:val="26"/>
          <w:lang w:val="sr-Latn-RS"/>
        </w:rPr>
        <w:t xml:space="preserve"> </w:t>
      </w:r>
    </w:p>
    <w:p w:rsidR="00DE6CB1" w:rsidRPr="005D20B0" w:rsidRDefault="0069796C" w:rsidP="00DE6CB1">
      <w:pPr>
        <w:jc w:val="both"/>
        <w:rPr>
          <w:b/>
          <w:noProof/>
          <w:sz w:val="26"/>
          <w:szCs w:val="26"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IX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DE6CB1" w:rsidRPr="005D20B0">
        <w:rPr>
          <w:rFonts w:ascii="Times New Roman" w:hAnsi="Times New Roman" w:cs="Times New Roman"/>
          <w:noProof/>
          <w:lang w:val="sr-Latn-RS"/>
        </w:rPr>
        <w:t xml:space="preserve"> Uncertainty sources and associated distributions with their respective parameters for the estimation of uncertainty for the </w:t>
      </w:r>
      <w:r w:rsidR="00DE6CB1" w:rsidRPr="005D20B0">
        <w:rPr>
          <w:rFonts w:ascii="Times New Roman" w:eastAsia="Times New Roman" w:hAnsi="Times New Roman"/>
          <w:noProof/>
          <w:lang w:val="sr-Latn-RS"/>
        </w:rPr>
        <w:t>4-chloro-3-methyl phenol</w:t>
      </w:r>
      <w:r w:rsidR="00DE6CB1" w:rsidRPr="005D20B0">
        <w:rPr>
          <w:b/>
          <w:noProof/>
          <w:sz w:val="26"/>
          <w:szCs w:val="26"/>
          <w:lang w:val="sr-Latn-RS"/>
        </w:rPr>
        <w:t xml:space="preserve"> </w:t>
      </w:r>
      <w:r w:rsidR="00DE6CB1" w:rsidRPr="005D20B0">
        <w:rPr>
          <w:rFonts w:ascii="Times New Roman" w:eastAsia="Times New Roman" w:hAnsi="Times New Roman"/>
          <w:noProof/>
          <w:lang w:val="sr-Latn-RS"/>
        </w:rPr>
        <w:t>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4400"/>
      </w:tblGrid>
      <w:tr w:rsidR="00DE6CB1" w:rsidRPr="005D20B0" w:rsidTr="00DE6CB1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Uncertainty source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Distribution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Parameters of a distribution</w:t>
            </w:r>
          </w:p>
        </w:tc>
      </w:tr>
      <w:tr w:rsidR="00DE6CB1" w:rsidRPr="005D20B0" w:rsidTr="00DE6CB1">
        <w:tc>
          <w:tcPr>
            <w:tcW w:w="2155" w:type="dxa"/>
            <w:tcBorders>
              <w:top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Volume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V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75 ml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2.55 ml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Mass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m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 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0.22g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Recovery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R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83.88%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7.79%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The area of peak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y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80524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4000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Slope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a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-4857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2310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DE6CB1" w:rsidRPr="005D20B0" w:rsidTr="00DE6CB1">
        <w:tc>
          <w:tcPr>
            <w:tcW w:w="2155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Intercept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b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201366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4487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DE6CB1" w:rsidRPr="005D20B0" w:rsidTr="00DE6CB1">
        <w:tc>
          <w:tcPr>
            <w:tcW w:w="2155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Purity of standard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Uniform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E6CB1" w:rsidRPr="005D20B0" w:rsidRDefault="00DE6CB1" w:rsidP="00DE6CB1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Min: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-0.0394 mg/kg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 Max: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0.0394 mg/kg</w:t>
            </w:r>
          </w:p>
        </w:tc>
      </w:tr>
    </w:tbl>
    <w:p w:rsidR="00DE6CB1" w:rsidRPr="005D20B0" w:rsidRDefault="00DE6CB1" w:rsidP="00DE6CB1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vertAlign w:val="superscript"/>
          <w:lang w:val="sr-Latn-RS"/>
        </w:rPr>
        <w:t>*</w:t>
      </w:r>
      <w:r w:rsidRPr="005D20B0">
        <w:rPr>
          <w:rFonts w:ascii="Times New Roman" w:hAnsi="Times New Roman" w:cs="Times New Roman"/>
          <w:noProof/>
          <w:lang w:val="sr-Latn-RS"/>
        </w:rPr>
        <w:t>SD – Standard Deviation; DF – Degrees of Freedom</w:t>
      </w:r>
    </w:p>
    <w:p w:rsidR="00DE6CB1" w:rsidRPr="005D20B0" w:rsidRDefault="00DE6CB1" w:rsidP="00DE6CB1">
      <w:pPr>
        <w:jc w:val="both"/>
        <w:rPr>
          <w:rFonts w:ascii="Times New Roman" w:eastAsia="Times New Roman" w:hAnsi="Times New Roman"/>
          <w:noProof/>
          <w:lang w:val="sr-Latn-RS"/>
        </w:rPr>
      </w:pPr>
    </w:p>
    <w:p w:rsidR="00DE6CB1" w:rsidRPr="005D20B0" w:rsidRDefault="0069796C" w:rsidP="00DE6CB1">
      <w:pPr>
        <w:spacing w:after="0" w:line="360" w:lineRule="auto"/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X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DE6CB1" w:rsidRPr="005D20B0">
        <w:rPr>
          <w:rFonts w:ascii="Times New Roman" w:hAnsi="Times New Roman" w:cs="Times New Roman"/>
          <w:noProof/>
          <w:lang w:val="sr-Latn-RS"/>
        </w:rPr>
        <w:t xml:space="preserve"> Results obtained using the GUM and Monte Carlo uncertainty approach for uncertainty estimation for the </w:t>
      </w:r>
      <w:r w:rsidR="007B07EB" w:rsidRPr="005D20B0">
        <w:rPr>
          <w:rFonts w:ascii="Times New Roman" w:eastAsia="Times New Roman" w:hAnsi="Times New Roman"/>
          <w:noProof/>
          <w:lang w:val="sr-Latn-RS"/>
        </w:rPr>
        <w:t>4-chloro-3-methyl phenol</w:t>
      </w:r>
      <w:r w:rsidR="007B07EB" w:rsidRPr="005D20B0">
        <w:rPr>
          <w:b/>
          <w:noProof/>
          <w:sz w:val="26"/>
          <w:szCs w:val="26"/>
          <w:lang w:val="sr-Latn-RS"/>
        </w:rPr>
        <w:t xml:space="preserve"> </w:t>
      </w:r>
      <w:r w:rsidR="00DE6CB1" w:rsidRPr="005D20B0">
        <w:rPr>
          <w:rFonts w:ascii="Times New Roman" w:eastAsia="Times New Roman" w:hAnsi="Times New Roman"/>
          <w:noProof/>
          <w:lang w:val="sr-Latn-RS"/>
        </w:rPr>
        <w:t>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1617"/>
        <w:gridCol w:w="2703"/>
        <w:gridCol w:w="1970"/>
      </w:tblGrid>
      <w:tr w:rsidR="00DE6CB1" w:rsidRPr="005D20B0" w:rsidTr="00DE6CB1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(GUM)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(MC)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</w:tr>
      <w:tr w:rsidR="00DE6CB1" w:rsidRPr="005D20B0" w:rsidTr="00DE6CB1">
        <w:tc>
          <w:tcPr>
            <w:tcW w:w="3055" w:type="dxa"/>
            <w:tcBorders>
              <w:top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Mean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3.79 mg/kg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Median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3.79 mg/kg</w:t>
            </w:r>
          </w:p>
        </w:tc>
      </w:tr>
      <w:tr w:rsidR="00DE6CB1" w:rsidRPr="005D20B0" w:rsidTr="00DE6CB1">
        <w:tc>
          <w:tcPr>
            <w:tcW w:w="3055" w:type="dxa"/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Combined standard uncertainty</w:t>
            </w:r>
          </w:p>
        </w:tc>
        <w:tc>
          <w:tcPr>
            <w:tcW w:w="1617" w:type="dxa"/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0.44 mg/kg</w:t>
            </w:r>
          </w:p>
        </w:tc>
        <w:tc>
          <w:tcPr>
            <w:tcW w:w="2703" w:type="dxa"/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Low endpoint for 95%</w:t>
            </w:r>
          </w:p>
        </w:tc>
        <w:tc>
          <w:tcPr>
            <w:tcW w:w="1970" w:type="dxa"/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2.53 mg/kg</w:t>
            </w:r>
          </w:p>
        </w:tc>
      </w:tr>
      <w:tr w:rsidR="00DE6CB1" w:rsidRPr="005D20B0" w:rsidTr="00DE6CB1">
        <w:tc>
          <w:tcPr>
            <w:tcW w:w="3055" w:type="dxa"/>
            <w:tcBorders>
              <w:bottom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Expanded uncertainty for 95%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1.05 mg/kg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High endpoint for 95%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E6CB1" w:rsidRPr="005D20B0" w:rsidRDefault="00DE6CB1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5.37 mg/kg</w:t>
            </w:r>
          </w:p>
        </w:tc>
      </w:tr>
    </w:tbl>
    <w:p w:rsidR="007B07EB" w:rsidRPr="005D20B0" w:rsidRDefault="007B07EB" w:rsidP="00EB1217">
      <w:pPr>
        <w:spacing w:after="0" w:line="360" w:lineRule="auto"/>
        <w:rPr>
          <w:rFonts w:ascii="Times New Roman" w:hAnsi="Times New Roman" w:cs="Times New Roman"/>
          <w:noProof/>
          <w:lang w:val="sr-Latn-RS"/>
        </w:rPr>
      </w:pPr>
    </w:p>
    <w:p w:rsidR="00EB1217" w:rsidRPr="005D20B0" w:rsidRDefault="00EB1217" w:rsidP="00EB1217">
      <w:pPr>
        <w:spacing w:after="0" w:line="360" w:lineRule="auto"/>
        <w:rPr>
          <w:rFonts w:ascii="Times New Roman" w:eastAsia="Times New Roman" w:hAnsi="Times New Roman"/>
          <w:noProof/>
          <w:lang w:val="sr-Latn-RS"/>
        </w:rPr>
      </w:pPr>
    </w:p>
    <w:p w:rsidR="007B07EB" w:rsidRPr="005D20B0" w:rsidRDefault="007B07EB" w:rsidP="007B07EB">
      <w:pPr>
        <w:jc w:val="center"/>
        <w:rPr>
          <w:b/>
          <w:noProof/>
          <w:sz w:val="26"/>
          <w:szCs w:val="26"/>
          <w:lang w:val="sr-Latn-RS"/>
        </w:rPr>
      </w:pPr>
      <w:r w:rsidRPr="005D20B0">
        <w:rPr>
          <w:rFonts w:ascii="Times New Roman" w:eastAsia="Times New Roman" w:hAnsi="Times New Roman"/>
          <w:b/>
          <w:noProof/>
          <w:sz w:val="24"/>
          <w:szCs w:val="24"/>
          <w:lang w:val="sr-Latn-RS"/>
        </w:rPr>
        <w:t>2,4,6-trichlorophenol</w:t>
      </w:r>
      <w:r w:rsidRPr="005D20B0">
        <w:rPr>
          <w:b/>
          <w:noProof/>
          <w:sz w:val="26"/>
          <w:szCs w:val="26"/>
          <w:lang w:val="sr-Latn-RS"/>
        </w:rPr>
        <w:t xml:space="preserve"> </w:t>
      </w:r>
    </w:p>
    <w:p w:rsidR="007B07EB" w:rsidRPr="005D20B0" w:rsidRDefault="0069796C" w:rsidP="007B07EB">
      <w:pPr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XI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7B07EB" w:rsidRPr="005D20B0">
        <w:rPr>
          <w:rFonts w:ascii="Times New Roman" w:hAnsi="Times New Roman" w:cs="Times New Roman"/>
          <w:noProof/>
          <w:lang w:val="sr-Latn-RS"/>
        </w:rPr>
        <w:t xml:space="preserve"> Uncertainty sources and associated distributions with their respective parameters for the estimation of uncertainty for the </w:t>
      </w:r>
      <w:r w:rsidR="007B07EB" w:rsidRPr="005D20B0">
        <w:rPr>
          <w:rFonts w:ascii="Times New Roman" w:eastAsia="Times New Roman" w:hAnsi="Times New Roman"/>
          <w:noProof/>
          <w:lang w:val="sr-Latn-RS"/>
        </w:rPr>
        <w:t>2,4,6-trichlorophenol</w:t>
      </w:r>
      <w:r w:rsidR="007B07EB" w:rsidRPr="005D20B0">
        <w:rPr>
          <w:noProof/>
          <w:lang w:val="sr-Latn-RS"/>
        </w:rPr>
        <w:t xml:space="preserve"> </w:t>
      </w:r>
      <w:r w:rsidR="007B07EB" w:rsidRPr="005D20B0">
        <w:rPr>
          <w:rFonts w:ascii="Times New Roman" w:eastAsia="Times New Roman" w:hAnsi="Times New Roman"/>
          <w:noProof/>
          <w:lang w:val="sr-Latn-RS"/>
        </w:rPr>
        <w:t>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4400"/>
      </w:tblGrid>
      <w:tr w:rsidR="007B07EB" w:rsidRPr="005D20B0" w:rsidTr="007B07EB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Uncertainty source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Distribution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Parameters of a distribution</w:t>
            </w:r>
          </w:p>
        </w:tc>
      </w:tr>
      <w:tr w:rsidR="007B07EB" w:rsidRPr="005D20B0" w:rsidTr="007B07EB">
        <w:tc>
          <w:tcPr>
            <w:tcW w:w="2155" w:type="dxa"/>
            <w:tcBorders>
              <w:top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Volume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V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75 ml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2.55 ml</w:t>
            </w:r>
          </w:p>
        </w:tc>
      </w:tr>
      <w:tr w:rsidR="007B07EB" w:rsidRPr="005D20B0" w:rsidTr="007B07EB">
        <w:tc>
          <w:tcPr>
            <w:tcW w:w="2155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Mass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m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 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0.22g</w:t>
            </w:r>
          </w:p>
        </w:tc>
      </w:tr>
      <w:tr w:rsidR="007B07EB" w:rsidRPr="005D20B0" w:rsidTr="007B07EB">
        <w:tc>
          <w:tcPr>
            <w:tcW w:w="2155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Recovery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R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88.41%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8.80%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7B07EB" w:rsidRPr="005D20B0" w:rsidTr="007B07EB">
        <w:tc>
          <w:tcPr>
            <w:tcW w:w="2155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The area of peak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y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106234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5000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7B07EB" w:rsidRPr="005D20B0" w:rsidTr="007B07EB">
        <w:tc>
          <w:tcPr>
            <w:tcW w:w="2155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Slope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a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-6070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3479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7B07EB" w:rsidRPr="005D20B0" w:rsidTr="007B07EB">
        <w:tc>
          <w:tcPr>
            <w:tcW w:w="2155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Intercept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b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246943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6759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7B07EB" w:rsidRPr="005D20B0" w:rsidTr="007B07EB">
        <w:tc>
          <w:tcPr>
            <w:tcW w:w="2155" w:type="dxa"/>
            <w:tcBorders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Purity of standard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Uniform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Min: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-0.0401 mg/kg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 Max: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0.0401 mg/kg</w:t>
            </w:r>
          </w:p>
        </w:tc>
      </w:tr>
    </w:tbl>
    <w:p w:rsidR="007B07EB" w:rsidRPr="005D20B0" w:rsidRDefault="007B07EB" w:rsidP="007B07EB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vertAlign w:val="superscript"/>
          <w:lang w:val="sr-Latn-RS"/>
        </w:rPr>
        <w:t>*</w:t>
      </w:r>
      <w:r w:rsidRPr="005D20B0">
        <w:rPr>
          <w:rFonts w:ascii="Times New Roman" w:hAnsi="Times New Roman" w:cs="Times New Roman"/>
          <w:noProof/>
          <w:lang w:val="sr-Latn-RS"/>
        </w:rPr>
        <w:t>SD – Standard Deviation; DF – Degrees of Freedom</w:t>
      </w:r>
    </w:p>
    <w:p w:rsidR="007B07EB" w:rsidRPr="005D20B0" w:rsidRDefault="007B07EB" w:rsidP="007B07EB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7B07EB" w:rsidRPr="005D20B0" w:rsidRDefault="0069796C" w:rsidP="007B07EB">
      <w:pPr>
        <w:spacing w:after="0" w:line="360" w:lineRule="auto"/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XII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7B07EB" w:rsidRPr="005D20B0">
        <w:rPr>
          <w:rFonts w:ascii="Times New Roman" w:hAnsi="Times New Roman" w:cs="Times New Roman"/>
          <w:noProof/>
          <w:lang w:val="sr-Latn-RS"/>
        </w:rPr>
        <w:t xml:space="preserve"> Results obtained using the GUM and Monte Carlo uncertainty approach for uncertainty estimation for the </w:t>
      </w:r>
      <w:r w:rsidR="007B07EB" w:rsidRPr="005D20B0">
        <w:rPr>
          <w:rFonts w:ascii="Times New Roman" w:eastAsia="Times New Roman" w:hAnsi="Times New Roman"/>
          <w:noProof/>
          <w:lang w:val="sr-Latn-RS"/>
        </w:rPr>
        <w:t>2,4,6-trichlorophenol</w:t>
      </w:r>
      <w:r w:rsidR="007B07EB" w:rsidRPr="005D20B0">
        <w:rPr>
          <w:rFonts w:ascii="Times New Roman" w:hAnsi="Times New Roman" w:cs="Times New Roman"/>
          <w:noProof/>
          <w:lang w:val="sr-Latn-RS"/>
        </w:rPr>
        <w:t xml:space="preserve"> </w:t>
      </w:r>
      <w:r w:rsidR="007B07EB" w:rsidRPr="005D20B0">
        <w:rPr>
          <w:rFonts w:ascii="Times New Roman" w:eastAsia="Times New Roman" w:hAnsi="Times New Roman"/>
          <w:noProof/>
          <w:lang w:val="sr-Latn-RS"/>
        </w:rPr>
        <w:t>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1617"/>
        <w:gridCol w:w="2703"/>
        <w:gridCol w:w="1970"/>
      </w:tblGrid>
      <w:tr w:rsidR="007B07EB" w:rsidRPr="005D20B0" w:rsidTr="007B07EB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(GUM)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(MC)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</w:tr>
      <w:tr w:rsidR="007B07EB" w:rsidRPr="005D20B0" w:rsidTr="007B07EB">
        <w:tc>
          <w:tcPr>
            <w:tcW w:w="3055" w:type="dxa"/>
            <w:tcBorders>
              <w:top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Mean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3.86 mg/kg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Median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3.86 mg/kg</w:t>
            </w:r>
          </w:p>
        </w:tc>
      </w:tr>
      <w:tr w:rsidR="007B07EB" w:rsidRPr="005D20B0" w:rsidTr="007B07EB">
        <w:tc>
          <w:tcPr>
            <w:tcW w:w="3055" w:type="dxa"/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Combined standard uncertainty</w:t>
            </w:r>
          </w:p>
        </w:tc>
        <w:tc>
          <w:tcPr>
            <w:tcW w:w="1617" w:type="dxa"/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0.48 mg/kg</w:t>
            </w:r>
          </w:p>
        </w:tc>
        <w:tc>
          <w:tcPr>
            <w:tcW w:w="2703" w:type="dxa"/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Low endpoint for 95%</w:t>
            </w:r>
          </w:p>
        </w:tc>
        <w:tc>
          <w:tcPr>
            <w:tcW w:w="1970" w:type="dxa"/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2.48 mg/kg</w:t>
            </w:r>
          </w:p>
        </w:tc>
      </w:tr>
      <w:tr w:rsidR="007B07EB" w:rsidRPr="005D20B0" w:rsidTr="007B07EB">
        <w:tc>
          <w:tcPr>
            <w:tcW w:w="3055" w:type="dxa"/>
            <w:tcBorders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Expanded uncertainty for 95%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1.17 mg/kg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High endpoint for 95%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7B07EB" w:rsidRPr="005D20B0" w:rsidRDefault="007B07EB" w:rsidP="007B07EB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5.56 mg/kg</w:t>
            </w:r>
          </w:p>
        </w:tc>
      </w:tr>
    </w:tbl>
    <w:p w:rsidR="00DE6CB1" w:rsidRPr="005D20B0" w:rsidRDefault="00DE6CB1" w:rsidP="00DE6CB1">
      <w:pPr>
        <w:jc w:val="both"/>
        <w:rPr>
          <w:rFonts w:ascii="Times New Roman" w:eastAsia="Times New Roman" w:hAnsi="Times New Roman"/>
          <w:noProof/>
          <w:lang w:val="sr-Latn-RS"/>
        </w:rPr>
      </w:pPr>
    </w:p>
    <w:p w:rsidR="00EB1217" w:rsidRPr="005D20B0" w:rsidRDefault="00EB1217" w:rsidP="00DE6CB1">
      <w:pPr>
        <w:jc w:val="both"/>
        <w:rPr>
          <w:rFonts w:ascii="Times New Roman" w:eastAsia="Times New Roman" w:hAnsi="Times New Roman"/>
          <w:noProof/>
          <w:lang w:val="sr-Latn-RS"/>
        </w:rPr>
      </w:pPr>
    </w:p>
    <w:p w:rsidR="00523440" w:rsidRPr="005D20B0" w:rsidRDefault="00523440" w:rsidP="00523440">
      <w:pPr>
        <w:jc w:val="center"/>
        <w:rPr>
          <w:b/>
          <w:noProof/>
          <w:sz w:val="26"/>
          <w:szCs w:val="26"/>
          <w:lang w:val="sr-Latn-RS"/>
        </w:rPr>
      </w:pPr>
      <w:r w:rsidRPr="005D20B0">
        <w:rPr>
          <w:rFonts w:ascii="Times New Roman" w:eastAsia="Times New Roman" w:hAnsi="Times New Roman"/>
          <w:b/>
          <w:noProof/>
          <w:sz w:val="24"/>
          <w:szCs w:val="24"/>
          <w:lang w:val="sr-Latn-RS"/>
        </w:rPr>
        <w:lastRenderedPageBreak/>
        <w:t>2,3,4,6-tetrahlorophenol</w:t>
      </w:r>
      <w:r w:rsidRPr="005D20B0">
        <w:rPr>
          <w:b/>
          <w:noProof/>
          <w:sz w:val="26"/>
          <w:szCs w:val="26"/>
          <w:lang w:val="sr-Latn-RS"/>
        </w:rPr>
        <w:t xml:space="preserve"> </w:t>
      </w:r>
    </w:p>
    <w:p w:rsidR="00523440" w:rsidRPr="005D20B0" w:rsidRDefault="0069796C" w:rsidP="00523440">
      <w:pPr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XIII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523440" w:rsidRPr="005D20B0">
        <w:rPr>
          <w:rFonts w:ascii="Times New Roman" w:hAnsi="Times New Roman" w:cs="Times New Roman"/>
          <w:noProof/>
          <w:lang w:val="sr-Latn-RS"/>
        </w:rPr>
        <w:t xml:space="preserve"> Uncertainty sources and associated distributions with their respective parameters for the estimation of uncertainty for the </w:t>
      </w:r>
      <w:r w:rsidR="00523440" w:rsidRPr="005D20B0">
        <w:rPr>
          <w:rFonts w:ascii="Times New Roman" w:eastAsia="Times New Roman" w:hAnsi="Times New Roman"/>
          <w:noProof/>
          <w:lang w:val="sr-Latn-RS"/>
        </w:rPr>
        <w:t>2,3,4,6-tetrahlorophenol</w:t>
      </w:r>
      <w:r w:rsidR="00523440" w:rsidRPr="005D20B0">
        <w:rPr>
          <w:noProof/>
          <w:lang w:val="sr-Latn-RS"/>
        </w:rPr>
        <w:t xml:space="preserve"> </w:t>
      </w:r>
      <w:r w:rsidR="00523440" w:rsidRPr="005D20B0">
        <w:rPr>
          <w:rFonts w:ascii="Times New Roman" w:eastAsia="Times New Roman" w:hAnsi="Times New Roman"/>
          <w:noProof/>
          <w:lang w:val="sr-Latn-RS"/>
        </w:rPr>
        <w:t>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4"/>
        <w:gridCol w:w="2789"/>
        <w:gridCol w:w="4404"/>
      </w:tblGrid>
      <w:tr w:rsidR="00523440" w:rsidRPr="005D20B0" w:rsidTr="00DD4BBE">
        <w:trPr>
          <w:trHeight w:val="62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Uncertainty source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Distribution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Parameters of a distribution</w:t>
            </w:r>
          </w:p>
        </w:tc>
      </w:tr>
      <w:tr w:rsidR="00523440" w:rsidRPr="005D20B0" w:rsidTr="00DD4BBE">
        <w:trPr>
          <w:trHeight w:val="62"/>
        </w:trPr>
        <w:tc>
          <w:tcPr>
            <w:tcW w:w="2154" w:type="dxa"/>
            <w:tcBorders>
              <w:top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Volume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V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75 ml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2.55 ml</w:t>
            </w:r>
          </w:p>
        </w:tc>
      </w:tr>
      <w:tr w:rsidR="00523440" w:rsidRPr="005D20B0" w:rsidTr="00DD4BBE">
        <w:trPr>
          <w:trHeight w:val="62"/>
        </w:trPr>
        <w:tc>
          <w:tcPr>
            <w:tcW w:w="2154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Mass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m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89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3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 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0.22g</w:t>
            </w:r>
          </w:p>
        </w:tc>
      </w:tr>
      <w:tr w:rsidR="00523440" w:rsidRPr="005D20B0" w:rsidTr="00DD4BBE">
        <w:trPr>
          <w:trHeight w:val="62"/>
        </w:trPr>
        <w:tc>
          <w:tcPr>
            <w:tcW w:w="2154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Recovery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R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89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3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89.03%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11.86%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523440" w:rsidRPr="005D20B0" w:rsidTr="00DD4BBE">
        <w:trPr>
          <w:trHeight w:val="65"/>
        </w:trPr>
        <w:tc>
          <w:tcPr>
            <w:tcW w:w="2154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The area of peak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y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89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3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43749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2000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523440" w:rsidRPr="005D20B0" w:rsidTr="00DD4BBE">
        <w:trPr>
          <w:trHeight w:val="62"/>
        </w:trPr>
        <w:tc>
          <w:tcPr>
            <w:tcW w:w="2154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Slope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a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89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3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-4218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2948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523440" w:rsidRPr="005D20B0" w:rsidTr="00DD4BBE">
        <w:trPr>
          <w:trHeight w:val="62"/>
        </w:trPr>
        <w:tc>
          <w:tcPr>
            <w:tcW w:w="2154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Intercept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b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89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3" w:type="dxa"/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109197 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5727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523440" w:rsidRPr="005D20B0" w:rsidTr="00DD4BBE">
        <w:trPr>
          <w:trHeight w:val="65"/>
        </w:trPr>
        <w:tc>
          <w:tcPr>
            <w:tcW w:w="2154" w:type="dxa"/>
            <w:tcBorders>
              <w:bottom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Purity of standard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Uniform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523440" w:rsidRPr="005D20B0" w:rsidRDefault="00523440" w:rsidP="00523440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Min: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-0.0385 mg/kg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 Max: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0.0385 mg/kg</w:t>
            </w:r>
          </w:p>
        </w:tc>
      </w:tr>
      <w:tr w:rsidR="00523440" w:rsidRPr="005D20B0" w:rsidTr="00DD4BB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3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440" w:rsidRPr="005D20B0" w:rsidRDefault="00523440" w:rsidP="00523440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vertAlign w:val="superscript"/>
                <w:lang w:val="sr-Latn-RS"/>
              </w:rPr>
              <w:t>*</w:t>
            </w:r>
            <w:r w:rsidRPr="005D20B0">
              <w:rPr>
                <w:rFonts w:ascii="Times New Roman" w:hAnsi="Times New Roman" w:cs="Times New Roman"/>
                <w:noProof/>
                <w:lang w:val="sr-Latn-RS"/>
              </w:rPr>
              <w:t>SD – Standard Deviation; DF – Degrees of Freedom</w:t>
            </w:r>
          </w:p>
          <w:p w:rsidR="00523440" w:rsidRPr="005D20B0" w:rsidRDefault="00523440" w:rsidP="00523440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lang w:val="sr-Latn-RS"/>
              </w:rPr>
            </w:pPr>
          </w:p>
          <w:p w:rsidR="00523440" w:rsidRPr="005D20B0" w:rsidRDefault="0069796C" w:rsidP="005234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lang w:val="sr-Latn-RS"/>
              </w:rPr>
              <w:t>TABLE XIV</w:t>
            </w:r>
            <w:r w:rsidR="007D73FD" w:rsidRPr="005D20B0">
              <w:rPr>
                <w:rFonts w:ascii="Times New Roman" w:hAnsi="Times New Roman" w:cs="Times New Roman"/>
                <w:noProof/>
                <w:lang w:val="sr-Latn-RS"/>
              </w:rPr>
              <w:t>.</w:t>
            </w:r>
            <w:r w:rsidR="00523440" w:rsidRPr="005D20B0">
              <w:rPr>
                <w:rFonts w:ascii="Times New Roman" w:hAnsi="Times New Roman" w:cs="Times New Roman"/>
                <w:noProof/>
                <w:lang w:val="sr-Latn-RS"/>
              </w:rPr>
              <w:t xml:space="preserve"> Results obtained using the GUM and Monte Carlo uncertainty approach for uncertainty estimation for the </w:t>
            </w:r>
            <w:r w:rsidR="00523440" w:rsidRPr="005D20B0">
              <w:rPr>
                <w:rFonts w:ascii="Times New Roman" w:eastAsia="Times New Roman" w:hAnsi="Times New Roman"/>
                <w:noProof/>
                <w:lang w:val="sr-Latn-RS"/>
              </w:rPr>
              <w:t>2,3,4,6-tetrahlorophenol</w:t>
            </w:r>
            <w:r w:rsidR="00523440" w:rsidRPr="005D20B0">
              <w:rPr>
                <w:rFonts w:ascii="Times New Roman" w:hAnsi="Times New Roman" w:cs="Times New Roman"/>
                <w:noProof/>
                <w:lang w:val="sr-Latn-RS"/>
              </w:rPr>
              <w:t xml:space="preserve"> </w:t>
            </w:r>
            <w:r w:rsidR="00523440" w:rsidRPr="005D20B0">
              <w:rPr>
                <w:rFonts w:ascii="Times New Roman" w:eastAsia="Times New Roman" w:hAnsi="Times New Roman"/>
                <w:noProof/>
                <w:lang w:val="sr-Latn-RS"/>
              </w:rPr>
              <w:t>compound</w:t>
            </w:r>
          </w:p>
          <w:tbl>
            <w:tblPr>
              <w:tblW w:w="9131" w:type="dxa"/>
              <w:tblInd w:w="1" w:type="dxa"/>
              <w:tblLook w:val="04A0" w:firstRow="1" w:lastRow="0" w:firstColumn="1" w:lastColumn="0" w:noHBand="0" w:noVBand="1"/>
            </w:tblPr>
            <w:tblGrid>
              <w:gridCol w:w="2984"/>
              <w:gridCol w:w="1584"/>
              <w:gridCol w:w="2640"/>
              <w:gridCol w:w="1923"/>
            </w:tblGrid>
            <w:tr w:rsidR="00DD4BBE" w:rsidRPr="005D20B0" w:rsidTr="00DD4BBE">
              <w:trPr>
                <w:trHeight w:val="50"/>
              </w:trPr>
              <w:tc>
                <w:tcPr>
                  <w:tcW w:w="29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Parameter (GUM)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Value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Parameter (MC)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Value</w:t>
                  </w:r>
                </w:p>
              </w:tc>
            </w:tr>
            <w:tr w:rsidR="00DD4BBE" w:rsidRPr="005D20B0" w:rsidTr="00DD4BBE">
              <w:trPr>
                <w:trHeight w:val="62"/>
              </w:trPr>
              <w:tc>
                <w:tcPr>
                  <w:tcW w:w="2984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Mean</w:t>
                  </w:r>
                </w:p>
              </w:tc>
              <w:tc>
                <w:tcPr>
                  <w:tcW w:w="1584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sr-Latn-RS"/>
                    </w:rPr>
                    <w:t>3.70 mg/kg</w:t>
                  </w:r>
                </w:p>
              </w:tc>
              <w:tc>
                <w:tcPr>
                  <w:tcW w:w="2640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Median</w:t>
                  </w:r>
                </w:p>
              </w:tc>
              <w:tc>
                <w:tcPr>
                  <w:tcW w:w="1923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sr-Latn-RS"/>
                    </w:rPr>
                    <w:t>3.71 mg/kg</w:t>
                  </w:r>
                </w:p>
              </w:tc>
            </w:tr>
            <w:tr w:rsidR="00DD4BBE" w:rsidRPr="005D20B0" w:rsidTr="00DD4BBE">
              <w:trPr>
                <w:trHeight w:val="65"/>
              </w:trPr>
              <w:tc>
                <w:tcPr>
                  <w:tcW w:w="2984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Combined standard uncertainty</w:t>
                  </w:r>
                </w:p>
              </w:tc>
              <w:tc>
                <w:tcPr>
                  <w:tcW w:w="1584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sr-Latn-RS"/>
                    </w:rPr>
                    <w:t>0.62 mg/kg</w:t>
                  </w:r>
                </w:p>
              </w:tc>
              <w:tc>
                <w:tcPr>
                  <w:tcW w:w="2640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vertAlign w:val="superscript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Low endpoint for 95%</w:t>
                  </w:r>
                </w:p>
              </w:tc>
              <w:tc>
                <w:tcPr>
                  <w:tcW w:w="1923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sr-Latn-RS"/>
                    </w:rPr>
                    <w:t>1.92 mg/kg</w:t>
                  </w:r>
                </w:p>
              </w:tc>
            </w:tr>
            <w:tr w:rsidR="00DD4BBE" w:rsidRPr="005D20B0" w:rsidTr="00DD4BBE">
              <w:trPr>
                <w:trHeight w:val="62"/>
              </w:trPr>
              <w:tc>
                <w:tcPr>
                  <w:tcW w:w="2984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Expanded uncertainty for 95%</w:t>
                  </w:r>
                </w:p>
              </w:tc>
              <w:tc>
                <w:tcPr>
                  <w:tcW w:w="1584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sr-Latn-RS"/>
                    </w:rPr>
                    <w:t>1.51 mg/kg</w:t>
                  </w:r>
                </w:p>
              </w:tc>
              <w:tc>
                <w:tcPr>
                  <w:tcW w:w="2640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vertAlign w:val="superscript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  <w:t>High endpoint for 95%</w:t>
                  </w:r>
                </w:p>
              </w:tc>
              <w:tc>
                <w:tcPr>
                  <w:tcW w:w="1923" w:type="dxa"/>
                </w:tcPr>
                <w:p w:rsidR="00523440" w:rsidRPr="005D20B0" w:rsidRDefault="00523440" w:rsidP="00523440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/>
                    </w:rPr>
                  </w:pPr>
                  <w:r w:rsidRPr="005D20B0">
                    <w:rPr>
                      <w:rFonts w:ascii="Times New Roman" w:hAnsi="Times New Roman" w:cs="Times New Roman"/>
                      <w:i/>
                      <w:noProof/>
                      <w:sz w:val="20"/>
                      <w:szCs w:val="20"/>
                      <w:lang w:val="sr-Latn-RS"/>
                    </w:rPr>
                    <w:t>6.14 mg/kg</w:t>
                  </w:r>
                </w:p>
              </w:tc>
            </w:tr>
          </w:tbl>
          <w:p w:rsidR="00523440" w:rsidRPr="005D20B0" w:rsidRDefault="00523440" w:rsidP="00523440">
            <w:pPr>
              <w:jc w:val="both"/>
              <w:rPr>
                <w:noProof/>
                <w:lang w:val="sr-Latn-RS"/>
              </w:rPr>
            </w:pPr>
          </w:p>
        </w:tc>
      </w:tr>
      <w:tr w:rsidR="00523440" w:rsidRPr="005D20B0" w:rsidTr="00DD4BB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9347" w:type="dxa"/>
            <w:gridSpan w:val="3"/>
            <w:tcBorders>
              <w:top w:val="single" w:sz="4" w:space="0" w:color="auto"/>
            </w:tcBorders>
          </w:tcPr>
          <w:p w:rsidR="00523440" w:rsidRPr="005D20B0" w:rsidRDefault="00523440" w:rsidP="00523440">
            <w:pPr>
              <w:jc w:val="both"/>
              <w:rPr>
                <w:rFonts w:ascii="Times New Roman" w:hAnsi="Times New Roman" w:cs="Times New Roman"/>
                <w:noProof/>
                <w:vertAlign w:val="superscript"/>
                <w:lang w:val="sr-Latn-RS"/>
              </w:rPr>
            </w:pPr>
          </w:p>
        </w:tc>
      </w:tr>
    </w:tbl>
    <w:p w:rsidR="0089616D" w:rsidRPr="005D20B0" w:rsidRDefault="0089616D" w:rsidP="003616D3">
      <w:pPr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RS"/>
        </w:rPr>
      </w:pPr>
      <w:r w:rsidRPr="005D20B0">
        <w:rPr>
          <w:rFonts w:ascii="Times New Roman" w:eastAsia="Times New Roman" w:hAnsi="Times New Roman"/>
          <w:b/>
          <w:noProof/>
          <w:sz w:val="24"/>
          <w:szCs w:val="24"/>
          <w:lang w:val="sr-Latn-RS"/>
        </w:rPr>
        <w:t>Pentachlorophenol</w:t>
      </w:r>
    </w:p>
    <w:p w:rsidR="0089616D" w:rsidRPr="005D20B0" w:rsidRDefault="0069796C" w:rsidP="0089616D">
      <w:pPr>
        <w:jc w:val="both"/>
        <w:rPr>
          <w:noProof/>
          <w:sz w:val="26"/>
          <w:szCs w:val="26"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>TABLE XV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89616D" w:rsidRPr="005D20B0">
        <w:rPr>
          <w:rFonts w:ascii="Times New Roman" w:hAnsi="Times New Roman" w:cs="Times New Roman"/>
          <w:noProof/>
          <w:lang w:val="sr-Latn-RS"/>
        </w:rPr>
        <w:t xml:space="preserve"> Uncertainty sources and associated distributions with their respective parameters for the estimation of uncertainty for the</w:t>
      </w:r>
      <w:r w:rsidR="0089616D" w:rsidRPr="005D20B0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pentachlorophenol</w:t>
      </w:r>
      <w:r w:rsidR="0089616D" w:rsidRPr="005D20B0">
        <w:rPr>
          <w:noProof/>
          <w:sz w:val="26"/>
          <w:szCs w:val="26"/>
          <w:lang w:val="sr-Latn-RS"/>
        </w:rPr>
        <w:t xml:space="preserve"> </w:t>
      </w:r>
      <w:r w:rsidR="0089616D" w:rsidRPr="005D20B0">
        <w:rPr>
          <w:rFonts w:ascii="Times New Roman" w:eastAsia="Times New Roman" w:hAnsi="Times New Roman"/>
          <w:noProof/>
          <w:lang w:val="sr-Latn-RS"/>
        </w:rPr>
        <w:t>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5"/>
        <w:gridCol w:w="2790"/>
        <w:gridCol w:w="4400"/>
      </w:tblGrid>
      <w:tr w:rsidR="0089616D" w:rsidRPr="005D20B0" w:rsidTr="0089616D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Uncertainty source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Distribution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Parameters of a distribution</w:t>
            </w:r>
          </w:p>
        </w:tc>
      </w:tr>
      <w:tr w:rsidR="0089616D" w:rsidRPr="005D20B0" w:rsidTr="0089616D">
        <w:tc>
          <w:tcPr>
            <w:tcW w:w="2155" w:type="dxa"/>
            <w:tcBorders>
              <w:top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Volume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V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75 ml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2.55 ml</w:t>
            </w:r>
          </w:p>
        </w:tc>
      </w:tr>
      <w:tr w:rsidR="0089616D" w:rsidRPr="005D20B0" w:rsidTr="0089616D">
        <w:tc>
          <w:tcPr>
            <w:tcW w:w="2155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Mass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m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Normal</w:t>
            </w:r>
          </w:p>
        </w:tc>
        <w:tc>
          <w:tcPr>
            <w:tcW w:w="440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10 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0.22g</w:t>
            </w:r>
          </w:p>
        </w:tc>
      </w:tr>
      <w:tr w:rsidR="0089616D" w:rsidRPr="005D20B0" w:rsidTr="0089616D">
        <w:tc>
          <w:tcPr>
            <w:tcW w:w="2155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Recovery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R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85.13 %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14.16%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89616D" w:rsidRPr="005D20B0" w:rsidTr="0089616D">
        <w:tc>
          <w:tcPr>
            <w:tcW w:w="2155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The area of peak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y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28669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1400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89616D" w:rsidRPr="005D20B0" w:rsidTr="0089616D">
        <w:tc>
          <w:tcPr>
            <w:tcW w:w="2155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Slope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a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-5042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3019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89616D" w:rsidRPr="005D20B0" w:rsidTr="0089616D">
        <w:tc>
          <w:tcPr>
            <w:tcW w:w="2155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Intercept (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b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279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Student’s t Location-Scale</w:t>
            </w:r>
          </w:p>
        </w:tc>
        <w:tc>
          <w:tcPr>
            <w:tcW w:w="4400" w:type="dxa"/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Mean: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82373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SD: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5864 l/mg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DF: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</w:t>
            </w:r>
          </w:p>
        </w:tc>
      </w:tr>
      <w:tr w:rsidR="0089616D" w:rsidRPr="005D20B0" w:rsidTr="0089616D">
        <w:tc>
          <w:tcPr>
            <w:tcW w:w="2155" w:type="dxa"/>
            <w:tcBorders>
              <w:bottom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Purity of standard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Uniform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89616D" w:rsidRPr="005D20B0" w:rsidRDefault="0089616D" w:rsidP="0089616D">
            <w:pPr>
              <w:pStyle w:val="NoSpacing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Min: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-0.0375 mg/kg</w:t>
            </w: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 xml:space="preserve">;   Max: </w:t>
            </w: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0.0375 mg/kg</w:t>
            </w:r>
          </w:p>
        </w:tc>
      </w:tr>
    </w:tbl>
    <w:p w:rsidR="0089616D" w:rsidRPr="005D20B0" w:rsidRDefault="0089616D" w:rsidP="0089616D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vertAlign w:val="superscript"/>
          <w:lang w:val="sr-Latn-RS"/>
        </w:rPr>
        <w:t>*</w:t>
      </w:r>
      <w:r w:rsidRPr="005D20B0">
        <w:rPr>
          <w:rFonts w:ascii="Times New Roman" w:hAnsi="Times New Roman" w:cs="Times New Roman"/>
          <w:noProof/>
          <w:lang w:val="sr-Latn-RS"/>
        </w:rPr>
        <w:t>SD – Standard Deviation; DF – Degrees of Freedom</w:t>
      </w:r>
    </w:p>
    <w:p w:rsidR="0089616D" w:rsidRPr="005D20B0" w:rsidRDefault="0089616D" w:rsidP="0089616D">
      <w:pPr>
        <w:spacing w:after="0" w:line="360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89616D" w:rsidRPr="005D20B0" w:rsidRDefault="0069796C" w:rsidP="0089616D">
      <w:pPr>
        <w:spacing w:after="0" w:line="360" w:lineRule="auto"/>
        <w:jc w:val="both"/>
        <w:rPr>
          <w:rFonts w:ascii="Times New Roman" w:eastAsia="Times New Roman" w:hAnsi="Times New Roman"/>
          <w:noProof/>
          <w:lang w:val="sr-Latn-RS"/>
        </w:rPr>
      </w:pPr>
      <w:r w:rsidRPr="005D20B0">
        <w:rPr>
          <w:rFonts w:ascii="Times New Roman" w:hAnsi="Times New Roman" w:cs="Times New Roman"/>
          <w:noProof/>
          <w:lang w:val="sr-Latn-RS"/>
        </w:rPr>
        <w:t xml:space="preserve">TABLE </w:t>
      </w:r>
      <w:r w:rsidR="00EB1217" w:rsidRPr="005D20B0">
        <w:rPr>
          <w:rFonts w:ascii="Times New Roman" w:hAnsi="Times New Roman" w:cs="Times New Roman"/>
          <w:noProof/>
          <w:lang w:val="sr-Latn-RS"/>
        </w:rPr>
        <w:t>XVI</w:t>
      </w:r>
      <w:r w:rsidR="007D73FD" w:rsidRPr="005D20B0">
        <w:rPr>
          <w:rFonts w:ascii="Times New Roman" w:hAnsi="Times New Roman" w:cs="Times New Roman"/>
          <w:noProof/>
          <w:lang w:val="sr-Latn-RS"/>
        </w:rPr>
        <w:t>.</w:t>
      </w:r>
      <w:r w:rsidR="0089616D" w:rsidRPr="005D20B0">
        <w:rPr>
          <w:rFonts w:ascii="Times New Roman" w:hAnsi="Times New Roman" w:cs="Times New Roman"/>
          <w:noProof/>
          <w:lang w:val="sr-Latn-RS"/>
        </w:rPr>
        <w:t xml:space="preserve"> Results obtained using the GUM and Monte Carlo uncertainty approach for uncertainty estimation for the</w:t>
      </w:r>
      <w:r w:rsidR="0089616D" w:rsidRPr="005D20B0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pentachlorophenol</w:t>
      </w:r>
      <w:r w:rsidR="0089616D" w:rsidRPr="005D20B0">
        <w:rPr>
          <w:rFonts w:ascii="Times New Roman" w:hAnsi="Times New Roman" w:cs="Times New Roman"/>
          <w:noProof/>
          <w:lang w:val="sr-Latn-RS"/>
        </w:rPr>
        <w:t xml:space="preserve"> </w:t>
      </w:r>
      <w:r w:rsidR="0089616D" w:rsidRPr="005D20B0">
        <w:rPr>
          <w:rFonts w:ascii="Times New Roman" w:eastAsia="Times New Roman" w:hAnsi="Times New Roman"/>
          <w:noProof/>
          <w:lang w:val="sr-Latn-RS"/>
        </w:rPr>
        <w:t>compound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1617"/>
        <w:gridCol w:w="2703"/>
        <w:gridCol w:w="1970"/>
      </w:tblGrid>
      <w:tr w:rsidR="0089616D" w:rsidRPr="005D20B0" w:rsidTr="0089616D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(GUM)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Parameter (MC)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Value</w:t>
            </w:r>
          </w:p>
        </w:tc>
      </w:tr>
      <w:tr w:rsidR="0089616D" w:rsidRPr="005D20B0" w:rsidTr="0089616D">
        <w:tc>
          <w:tcPr>
            <w:tcW w:w="3055" w:type="dxa"/>
            <w:tcBorders>
              <w:top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Mean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3.61 mg/kg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Median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3.61 mg/kg</w:t>
            </w:r>
          </w:p>
        </w:tc>
      </w:tr>
      <w:tr w:rsidR="0089616D" w:rsidRPr="005D20B0" w:rsidTr="0089616D">
        <w:tc>
          <w:tcPr>
            <w:tcW w:w="3055" w:type="dxa"/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Combined standard uncertainty</w:t>
            </w:r>
          </w:p>
        </w:tc>
        <w:tc>
          <w:tcPr>
            <w:tcW w:w="1617" w:type="dxa"/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0.76 mg/kg</w:t>
            </w:r>
          </w:p>
        </w:tc>
        <w:tc>
          <w:tcPr>
            <w:tcW w:w="2703" w:type="dxa"/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Low endpoint for 95%</w:t>
            </w:r>
          </w:p>
        </w:tc>
        <w:tc>
          <w:tcPr>
            <w:tcW w:w="1970" w:type="dxa"/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1.42 mg/kg</w:t>
            </w:r>
          </w:p>
        </w:tc>
      </w:tr>
      <w:tr w:rsidR="0089616D" w:rsidRPr="005D20B0" w:rsidTr="0089616D">
        <w:tc>
          <w:tcPr>
            <w:tcW w:w="3055" w:type="dxa"/>
            <w:tcBorders>
              <w:bottom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Expanded uncertainty for 95%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1.86 mg/kg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  <w:lang w:val="sr-Latn-RS"/>
              </w:rPr>
            </w:pPr>
            <w:r w:rsidRPr="005D20B0"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  <w:t>High endpoint for 95%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89616D" w:rsidRPr="005D20B0" w:rsidRDefault="0089616D" w:rsidP="003616D3">
            <w:pPr>
              <w:pStyle w:val="NoSpacing"/>
              <w:rPr>
                <w:rFonts w:ascii="Times New Roman" w:hAnsi="Times New Roman" w:cs="Times New Roman"/>
                <w:noProof/>
                <w:sz w:val="20"/>
                <w:szCs w:val="20"/>
                <w:lang w:val="sr-Latn-RS"/>
              </w:rPr>
            </w:pPr>
            <w:r w:rsidRPr="005D20B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sr-Latn-RS"/>
              </w:rPr>
              <w:t>6.95 mg/kg</w:t>
            </w:r>
          </w:p>
        </w:tc>
      </w:tr>
    </w:tbl>
    <w:p w:rsidR="0089616D" w:rsidRPr="005D20B0" w:rsidRDefault="0089616D" w:rsidP="0089616D">
      <w:pPr>
        <w:spacing w:after="0" w:line="360" w:lineRule="auto"/>
        <w:jc w:val="both"/>
        <w:rPr>
          <w:rFonts w:ascii="Times New Roman" w:eastAsia="Times New Roman" w:hAnsi="Times New Roman"/>
          <w:noProof/>
          <w:lang w:val="sr-Latn-RS"/>
        </w:rPr>
      </w:pPr>
    </w:p>
    <w:p w:rsidR="00992903" w:rsidRPr="005D20B0" w:rsidRDefault="00992903" w:rsidP="0089616D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bookmarkStart w:id="0" w:name="_GoBack"/>
      <w:bookmarkEnd w:id="0"/>
    </w:p>
    <w:sectPr w:rsidR="00992903" w:rsidRPr="005D20B0" w:rsidSect="00CA71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2B" w:rsidRDefault="008C792B" w:rsidP="0093261D">
      <w:pPr>
        <w:spacing w:after="0" w:line="240" w:lineRule="auto"/>
      </w:pPr>
      <w:r>
        <w:separator/>
      </w:r>
    </w:p>
  </w:endnote>
  <w:endnote w:type="continuationSeparator" w:id="0">
    <w:p w:rsidR="008C792B" w:rsidRDefault="008C792B" w:rsidP="0093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131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217" w:rsidRDefault="00EB1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0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1217" w:rsidRDefault="00EB1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2B" w:rsidRDefault="008C792B" w:rsidP="0093261D">
      <w:pPr>
        <w:spacing w:after="0" w:line="240" w:lineRule="auto"/>
      </w:pPr>
      <w:r>
        <w:separator/>
      </w:r>
    </w:p>
  </w:footnote>
  <w:footnote w:type="continuationSeparator" w:id="0">
    <w:p w:rsidR="008C792B" w:rsidRDefault="008C792B" w:rsidP="0093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E99"/>
    <w:multiLevelType w:val="hybridMultilevel"/>
    <w:tmpl w:val="C400C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1579C"/>
    <w:multiLevelType w:val="hybridMultilevel"/>
    <w:tmpl w:val="64626F36"/>
    <w:lvl w:ilvl="0" w:tplc="C1BE3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B"/>
    <w:rsid w:val="000054C7"/>
    <w:rsid w:val="00007213"/>
    <w:rsid w:val="00022540"/>
    <w:rsid w:val="000348BF"/>
    <w:rsid w:val="00044885"/>
    <w:rsid w:val="00064F28"/>
    <w:rsid w:val="00080B28"/>
    <w:rsid w:val="000A17A3"/>
    <w:rsid w:val="000D6DDC"/>
    <w:rsid w:val="000F120A"/>
    <w:rsid w:val="001064E3"/>
    <w:rsid w:val="0012445D"/>
    <w:rsid w:val="001450DF"/>
    <w:rsid w:val="00145B4D"/>
    <w:rsid w:val="00157C21"/>
    <w:rsid w:val="0016308F"/>
    <w:rsid w:val="0016383B"/>
    <w:rsid w:val="00166D29"/>
    <w:rsid w:val="00180D6E"/>
    <w:rsid w:val="001855BE"/>
    <w:rsid w:val="00186755"/>
    <w:rsid w:val="001A73E0"/>
    <w:rsid w:val="001B0B2D"/>
    <w:rsid w:val="001B270E"/>
    <w:rsid w:val="001B40B0"/>
    <w:rsid w:val="001C18EF"/>
    <w:rsid w:val="001D1307"/>
    <w:rsid w:val="001D46B6"/>
    <w:rsid w:val="00234F47"/>
    <w:rsid w:val="002403AA"/>
    <w:rsid w:val="00265098"/>
    <w:rsid w:val="00273C3B"/>
    <w:rsid w:val="002A3BCF"/>
    <w:rsid w:val="002B215F"/>
    <w:rsid w:val="002B761D"/>
    <w:rsid w:val="002D0232"/>
    <w:rsid w:val="002D0E5C"/>
    <w:rsid w:val="002F36DB"/>
    <w:rsid w:val="003100C0"/>
    <w:rsid w:val="003123B0"/>
    <w:rsid w:val="003302B1"/>
    <w:rsid w:val="003616D3"/>
    <w:rsid w:val="00382A4C"/>
    <w:rsid w:val="00383B57"/>
    <w:rsid w:val="00385CCE"/>
    <w:rsid w:val="003B5B4E"/>
    <w:rsid w:val="003E28D0"/>
    <w:rsid w:val="003E61BC"/>
    <w:rsid w:val="003F5D3F"/>
    <w:rsid w:val="004141FF"/>
    <w:rsid w:val="00420BE8"/>
    <w:rsid w:val="004348D0"/>
    <w:rsid w:val="00470432"/>
    <w:rsid w:val="004737A1"/>
    <w:rsid w:val="00474DE1"/>
    <w:rsid w:val="00486F9D"/>
    <w:rsid w:val="004A3333"/>
    <w:rsid w:val="004D6851"/>
    <w:rsid w:val="004D7963"/>
    <w:rsid w:val="00515BE7"/>
    <w:rsid w:val="0052327B"/>
    <w:rsid w:val="00523440"/>
    <w:rsid w:val="0052490E"/>
    <w:rsid w:val="00565139"/>
    <w:rsid w:val="005822DB"/>
    <w:rsid w:val="005859FD"/>
    <w:rsid w:val="005A08DD"/>
    <w:rsid w:val="005A4B36"/>
    <w:rsid w:val="005A5163"/>
    <w:rsid w:val="005D20B0"/>
    <w:rsid w:val="005D6C09"/>
    <w:rsid w:val="005E12FF"/>
    <w:rsid w:val="005E344C"/>
    <w:rsid w:val="00604821"/>
    <w:rsid w:val="0064025F"/>
    <w:rsid w:val="00675E09"/>
    <w:rsid w:val="006768F9"/>
    <w:rsid w:val="006801B3"/>
    <w:rsid w:val="00686502"/>
    <w:rsid w:val="0069796C"/>
    <w:rsid w:val="006B0493"/>
    <w:rsid w:val="006B186E"/>
    <w:rsid w:val="00725186"/>
    <w:rsid w:val="007371DD"/>
    <w:rsid w:val="00781355"/>
    <w:rsid w:val="00782949"/>
    <w:rsid w:val="007A66E5"/>
    <w:rsid w:val="007A72A3"/>
    <w:rsid w:val="007B07EB"/>
    <w:rsid w:val="007D73FD"/>
    <w:rsid w:val="007E71A7"/>
    <w:rsid w:val="00801BF4"/>
    <w:rsid w:val="00803D8E"/>
    <w:rsid w:val="00817CE3"/>
    <w:rsid w:val="0082322B"/>
    <w:rsid w:val="008320F0"/>
    <w:rsid w:val="00840A96"/>
    <w:rsid w:val="008452D0"/>
    <w:rsid w:val="00856640"/>
    <w:rsid w:val="00885786"/>
    <w:rsid w:val="0089616D"/>
    <w:rsid w:val="008B7C16"/>
    <w:rsid w:val="008C792B"/>
    <w:rsid w:val="00904848"/>
    <w:rsid w:val="00913158"/>
    <w:rsid w:val="00922250"/>
    <w:rsid w:val="00924DB4"/>
    <w:rsid w:val="0093261D"/>
    <w:rsid w:val="00936DBB"/>
    <w:rsid w:val="009378C9"/>
    <w:rsid w:val="00961E43"/>
    <w:rsid w:val="00985D37"/>
    <w:rsid w:val="0098652A"/>
    <w:rsid w:val="00987A77"/>
    <w:rsid w:val="00992903"/>
    <w:rsid w:val="009940E3"/>
    <w:rsid w:val="00997845"/>
    <w:rsid w:val="009978B8"/>
    <w:rsid w:val="009B0779"/>
    <w:rsid w:val="009C190E"/>
    <w:rsid w:val="009C31E4"/>
    <w:rsid w:val="009F20E8"/>
    <w:rsid w:val="00A00FFA"/>
    <w:rsid w:val="00A23EA8"/>
    <w:rsid w:val="00A57B79"/>
    <w:rsid w:val="00A7420F"/>
    <w:rsid w:val="00AB1EE1"/>
    <w:rsid w:val="00AB2AAB"/>
    <w:rsid w:val="00AC0F93"/>
    <w:rsid w:val="00AF1448"/>
    <w:rsid w:val="00B352BD"/>
    <w:rsid w:val="00B40A65"/>
    <w:rsid w:val="00B67329"/>
    <w:rsid w:val="00BA2F43"/>
    <w:rsid w:val="00C02624"/>
    <w:rsid w:val="00C0762B"/>
    <w:rsid w:val="00C116F0"/>
    <w:rsid w:val="00C16E68"/>
    <w:rsid w:val="00C17937"/>
    <w:rsid w:val="00C43A8F"/>
    <w:rsid w:val="00C46F43"/>
    <w:rsid w:val="00C525F4"/>
    <w:rsid w:val="00C7176D"/>
    <w:rsid w:val="00CA1B6B"/>
    <w:rsid w:val="00CA71C6"/>
    <w:rsid w:val="00CC2FD1"/>
    <w:rsid w:val="00CE5D8C"/>
    <w:rsid w:val="00CF7443"/>
    <w:rsid w:val="00D319E5"/>
    <w:rsid w:val="00D42C30"/>
    <w:rsid w:val="00D45D9A"/>
    <w:rsid w:val="00D47C89"/>
    <w:rsid w:val="00D554DB"/>
    <w:rsid w:val="00D60729"/>
    <w:rsid w:val="00D75879"/>
    <w:rsid w:val="00D94D9C"/>
    <w:rsid w:val="00DA5C80"/>
    <w:rsid w:val="00DB7C47"/>
    <w:rsid w:val="00DD2837"/>
    <w:rsid w:val="00DD4BBE"/>
    <w:rsid w:val="00DD67A3"/>
    <w:rsid w:val="00DE6CB1"/>
    <w:rsid w:val="00DF5EAA"/>
    <w:rsid w:val="00E009FC"/>
    <w:rsid w:val="00E03540"/>
    <w:rsid w:val="00E21A5F"/>
    <w:rsid w:val="00E40E50"/>
    <w:rsid w:val="00E41935"/>
    <w:rsid w:val="00E428A2"/>
    <w:rsid w:val="00E43384"/>
    <w:rsid w:val="00E457AC"/>
    <w:rsid w:val="00E5188B"/>
    <w:rsid w:val="00E86FC5"/>
    <w:rsid w:val="00EA7119"/>
    <w:rsid w:val="00EB1217"/>
    <w:rsid w:val="00EB3A17"/>
    <w:rsid w:val="00EB6B77"/>
    <w:rsid w:val="00EB7901"/>
    <w:rsid w:val="00EB7996"/>
    <w:rsid w:val="00EC3633"/>
    <w:rsid w:val="00F030F8"/>
    <w:rsid w:val="00F12330"/>
    <w:rsid w:val="00F142EB"/>
    <w:rsid w:val="00F270F1"/>
    <w:rsid w:val="00F36017"/>
    <w:rsid w:val="00F41B77"/>
    <w:rsid w:val="00F42FD0"/>
    <w:rsid w:val="00F47551"/>
    <w:rsid w:val="00FB0D57"/>
    <w:rsid w:val="00FB1637"/>
    <w:rsid w:val="00FD6F51"/>
    <w:rsid w:val="00FE1AF4"/>
    <w:rsid w:val="00FF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E4"/>
    <w:pPr>
      <w:spacing w:after="0" w:line="240" w:lineRule="auto"/>
    </w:pPr>
  </w:style>
  <w:style w:type="table" w:styleId="TableGrid">
    <w:name w:val="Table Grid"/>
    <w:basedOn w:val="TableNormal"/>
    <w:uiPriority w:val="59"/>
    <w:rsid w:val="00DF5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F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1D"/>
  </w:style>
  <w:style w:type="paragraph" w:styleId="Footer">
    <w:name w:val="footer"/>
    <w:basedOn w:val="Normal"/>
    <w:link w:val="FooterChar"/>
    <w:uiPriority w:val="99"/>
    <w:unhideWhenUsed/>
    <w:rsid w:val="009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E4"/>
    <w:pPr>
      <w:spacing w:after="0" w:line="240" w:lineRule="auto"/>
    </w:pPr>
  </w:style>
  <w:style w:type="table" w:styleId="TableGrid">
    <w:name w:val="Table Grid"/>
    <w:basedOn w:val="TableNormal"/>
    <w:uiPriority w:val="59"/>
    <w:rsid w:val="00DF5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F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1D"/>
  </w:style>
  <w:style w:type="paragraph" w:styleId="Footer">
    <w:name w:val="footer"/>
    <w:basedOn w:val="Normal"/>
    <w:link w:val="FooterChar"/>
    <w:uiPriority w:val="99"/>
    <w:unhideWhenUsed/>
    <w:rsid w:val="0093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496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103831055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Mike+Petrovi%C4%87a+Alasa+12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1F61-04F7-4475-9A80-FFEF61EF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Windows User</cp:lastModifiedBy>
  <cp:revision>5</cp:revision>
  <dcterms:created xsi:type="dcterms:W3CDTF">2018-10-02T08:15:00Z</dcterms:created>
  <dcterms:modified xsi:type="dcterms:W3CDTF">2018-10-12T08:18:00Z</dcterms:modified>
</cp:coreProperties>
</file>