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C3" w:rsidRPr="004047D3" w:rsidRDefault="005A11C3" w:rsidP="00C27000">
      <w:pPr>
        <w:spacing w:after="120" w:line="360" w:lineRule="auto"/>
        <w:rPr>
          <w:rFonts w:ascii="Times New Roman" w:hAnsi="Times New Roman" w:cs="Times New Roman"/>
          <w:b/>
          <w:sz w:val="24"/>
          <w:szCs w:val="24"/>
        </w:rPr>
      </w:pPr>
    </w:p>
    <w:p w:rsidR="00A00A4C" w:rsidRPr="004047D3" w:rsidRDefault="006B6C33" w:rsidP="00C27000">
      <w:pPr>
        <w:spacing w:after="120" w:line="360" w:lineRule="auto"/>
        <w:rPr>
          <w:rFonts w:ascii="Times New Roman" w:hAnsi="Times New Roman" w:cs="Times New Roman"/>
          <w:b/>
          <w:sz w:val="24"/>
          <w:szCs w:val="24"/>
        </w:rPr>
      </w:pPr>
      <w:r w:rsidRPr="004047D3">
        <w:rPr>
          <w:rFonts w:ascii="Times New Roman" w:hAnsi="Times New Roman" w:cs="Times New Roman"/>
          <w:b/>
          <w:sz w:val="24"/>
          <w:szCs w:val="24"/>
        </w:rPr>
        <w:t xml:space="preserve">Response to Reviewers </w:t>
      </w:r>
      <w:r w:rsidR="00A00A4C" w:rsidRPr="004047D3">
        <w:rPr>
          <w:rFonts w:ascii="Times New Roman" w:hAnsi="Times New Roman" w:cs="Times New Roman"/>
          <w:b/>
          <w:sz w:val="24"/>
          <w:szCs w:val="24"/>
        </w:rPr>
        <w:t>JSCS 6866</w:t>
      </w:r>
      <w:r w:rsidR="00E77FC7" w:rsidRPr="004047D3">
        <w:rPr>
          <w:rFonts w:ascii="Times New Roman" w:hAnsi="Times New Roman" w:cs="Times New Roman"/>
          <w:b/>
          <w:sz w:val="24"/>
          <w:szCs w:val="24"/>
        </w:rPr>
        <w:t>, 2nd</w:t>
      </w:r>
    </w:p>
    <w:p w:rsidR="005D34FB" w:rsidRPr="004047D3" w:rsidRDefault="00C51EA3" w:rsidP="00C27000">
      <w:pPr>
        <w:shd w:val="clear" w:color="auto" w:fill="FFFFFF"/>
        <w:spacing w:after="120" w:line="360" w:lineRule="auto"/>
        <w:rPr>
          <w:rFonts w:ascii="Times New Roman" w:eastAsia="Times New Roman" w:hAnsi="Times New Roman" w:cs="Times New Roman"/>
          <w:color w:val="0000CC"/>
          <w:sz w:val="24"/>
          <w:szCs w:val="24"/>
          <w:lang w:val="vi-VN" w:eastAsia="vi-VN"/>
        </w:rPr>
      </w:pPr>
      <w:r w:rsidRPr="004047D3">
        <w:rPr>
          <w:rFonts w:ascii="Times New Roman" w:eastAsia="Times New Roman" w:hAnsi="Times New Roman" w:cs="Times New Roman"/>
          <w:color w:val="0000CC"/>
          <w:sz w:val="24"/>
          <w:szCs w:val="24"/>
          <w:lang w:val="vi-VN" w:eastAsia="vi-VN"/>
        </w:rPr>
        <w:t>We have revised our manuscript meticulously following the r</w:t>
      </w:r>
      <w:r w:rsidR="004219AF" w:rsidRPr="004047D3">
        <w:rPr>
          <w:rFonts w:ascii="Times New Roman" w:eastAsia="Times New Roman" w:hAnsi="Times New Roman" w:cs="Times New Roman"/>
          <w:color w:val="0000CC"/>
          <w:sz w:val="24"/>
          <w:szCs w:val="24"/>
          <w:lang w:val="vi-VN" w:eastAsia="vi-VN"/>
        </w:rPr>
        <w:t>eviewers’ recommendations. Your</w:t>
      </w:r>
      <w:r w:rsidRPr="004047D3">
        <w:rPr>
          <w:rFonts w:ascii="Times New Roman" w:eastAsia="Times New Roman" w:hAnsi="Times New Roman" w:cs="Times New Roman"/>
          <w:color w:val="0000CC"/>
          <w:sz w:val="24"/>
          <w:szCs w:val="24"/>
          <w:lang w:val="vi-VN" w:eastAsia="vi-VN"/>
        </w:rPr>
        <w:t xml:space="preserve"> comments allowed us to make </w:t>
      </w:r>
      <w:r w:rsidR="004219AF" w:rsidRPr="004047D3">
        <w:rPr>
          <w:rFonts w:ascii="Times New Roman" w:eastAsia="Times New Roman" w:hAnsi="Times New Roman" w:cs="Times New Roman"/>
          <w:color w:val="0000CC"/>
          <w:sz w:val="24"/>
          <w:szCs w:val="24"/>
          <w:lang w:val="en-US" w:eastAsia="vi-VN"/>
        </w:rPr>
        <w:t>significant</w:t>
      </w:r>
      <w:r w:rsidRPr="004047D3">
        <w:rPr>
          <w:rFonts w:ascii="Times New Roman" w:eastAsia="Times New Roman" w:hAnsi="Times New Roman" w:cs="Times New Roman"/>
          <w:color w:val="0000CC"/>
          <w:sz w:val="24"/>
          <w:szCs w:val="24"/>
          <w:lang w:val="vi-VN" w:eastAsia="vi-VN"/>
        </w:rPr>
        <w:t xml:space="preserve"> improvements to the manuscript which we believe is now acceptable for publishing. Please see the detailed answer below. Our responses are in blue. In the manuscript the changes </w:t>
      </w:r>
      <w:r w:rsidRPr="004047D3">
        <w:rPr>
          <w:rFonts w:ascii="Times New Roman" w:eastAsia="Times New Roman" w:hAnsi="Times New Roman" w:cs="Times New Roman"/>
          <w:color w:val="0000CC"/>
          <w:sz w:val="24"/>
          <w:szCs w:val="24"/>
          <w:lang w:val="en-AU" w:eastAsia="vi-VN"/>
        </w:rPr>
        <w:t>are</w:t>
      </w:r>
      <w:r w:rsidRPr="004047D3">
        <w:rPr>
          <w:rFonts w:ascii="Times New Roman" w:eastAsia="Times New Roman" w:hAnsi="Times New Roman" w:cs="Times New Roman"/>
          <w:color w:val="0000CC"/>
          <w:sz w:val="24"/>
          <w:szCs w:val="24"/>
          <w:lang w:val="vi-VN" w:eastAsia="vi-VN"/>
        </w:rPr>
        <w:t xml:space="preserve"> highlighted </w:t>
      </w:r>
      <w:r w:rsidRPr="004047D3">
        <w:rPr>
          <w:rFonts w:ascii="Times New Roman" w:eastAsia="Times New Roman" w:hAnsi="Times New Roman" w:cs="Times New Roman"/>
          <w:color w:val="FF0000"/>
          <w:sz w:val="24"/>
          <w:szCs w:val="24"/>
          <w:lang w:val="vi-VN" w:eastAsia="vi-VN"/>
        </w:rPr>
        <w:t>in red</w:t>
      </w:r>
      <w:r w:rsidRPr="004047D3">
        <w:rPr>
          <w:rFonts w:ascii="Times New Roman" w:eastAsia="Times New Roman" w:hAnsi="Times New Roman" w:cs="Times New Roman"/>
          <w:color w:val="0000CC"/>
          <w:sz w:val="24"/>
          <w:szCs w:val="24"/>
          <w:lang w:val="vi-VN" w:eastAsia="vi-VN"/>
        </w:rPr>
        <w:t>.</w:t>
      </w:r>
      <w:bookmarkStart w:id="0" w:name="_GoBack"/>
      <w:bookmarkEnd w:id="0"/>
    </w:p>
    <w:p w:rsidR="000C3862" w:rsidRPr="004047D3" w:rsidRDefault="000C3862" w:rsidP="00C27000">
      <w:pPr>
        <w:shd w:val="clear" w:color="auto" w:fill="FFFFFF"/>
        <w:spacing w:after="120" w:line="360" w:lineRule="auto"/>
        <w:rPr>
          <w:rFonts w:ascii="Times New Roman" w:eastAsia="Times New Roman" w:hAnsi="Times New Roman" w:cs="Times New Roman"/>
          <w:color w:val="0000CC"/>
          <w:sz w:val="24"/>
          <w:szCs w:val="24"/>
          <w:lang w:val="vi-VN" w:eastAsia="vi-VN"/>
        </w:rPr>
      </w:pPr>
    </w:p>
    <w:p w:rsidR="00627B58" w:rsidRPr="004047D3" w:rsidRDefault="00627B58" w:rsidP="00C27000">
      <w:pPr>
        <w:spacing w:after="120" w:line="360" w:lineRule="auto"/>
        <w:rPr>
          <w:rFonts w:ascii="Times New Roman" w:hAnsi="Times New Roman" w:cs="Times New Roman"/>
          <w:sz w:val="24"/>
          <w:szCs w:val="24"/>
        </w:rPr>
      </w:pPr>
      <w:r w:rsidRPr="004047D3">
        <w:rPr>
          <w:rFonts w:ascii="Times New Roman" w:hAnsi="Times New Roman" w:cs="Times New Roman"/>
          <w:b/>
          <w:sz w:val="24"/>
          <w:szCs w:val="24"/>
        </w:rPr>
        <w:t>Referee report JSCS 6866</w:t>
      </w:r>
      <w:r w:rsidR="00E77FC7" w:rsidRPr="004047D3">
        <w:rPr>
          <w:rFonts w:ascii="Times New Roman" w:hAnsi="Times New Roman" w:cs="Times New Roman"/>
          <w:b/>
          <w:sz w:val="24"/>
          <w:szCs w:val="24"/>
        </w:rPr>
        <w:t>, 2nd</w:t>
      </w:r>
    </w:p>
    <w:p w:rsidR="000C3862" w:rsidRPr="004047D3" w:rsidRDefault="000C3862" w:rsidP="00C27000">
      <w:pPr>
        <w:pStyle w:val="Default"/>
        <w:spacing w:after="120" w:line="360" w:lineRule="auto"/>
      </w:pPr>
      <w:r w:rsidRPr="004047D3">
        <w:rPr>
          <w:b/>
        </w:rPr>
        <w:t>Title:</w:t>
      </w:r>
      <w:r w:rsidRPr="004047D3">
        <w:t xml:space="preserve"> </w:t>
      </w:r>
      <w:r w:rsidRPr="004047D3">
        <w:rPr>
          <w:bCs/>
        </w:rPr>
        <w:t>Anti-inflammatory activity of synthetic and natural glucoraphanin</w:t>
      </w:r>
    </w:p>
    <w:p w:rsidR="000C3862" w:rsidRPr="004047D3" w:rsidRDefault="000C3862" w:rsidP="00C27000">
      <w:pPr>
        <w:spacing w:after="120" w:line="360" w:lineRule="auto"/>
        <w:rPr>
          <w:rFonts w:ascii="Times New Roman" w:hAnsi="Times New Roman" w:cs="Times New Roman"/>
          <w:sz w:val="24"/>
          <w:szCs w:val="24"/>
        </w:rPr>
      </w:pPr>
      <w:r w:rsidRPr="004047D3">
        <w:rPr>
          <w:rFonts w:ascii="Times New Roman" w:hAnsi="Times New Roman" w:cs="Times New Roman"/>
          <w:b/>
          <w:sz w:val="24"/>
          <w:szCs w:val="24"/>
        </w:rPr>
        <w:t>Authors:</w:t>
      </w:r>
      <w:r w:rsidRPr="004047D3">
        <w:rPr>
          <w:rFonts w:ascii="Times New Roman" w:hAnsi="Times New Roman" w:cs="Times New Roman"/>
          <w:sz w:val="24"/>
          <w:szCs w:val="24"/>
        </w:rPr>
        <w:t xml:space="preserve"> Quan V. Vo, Pham C. Nam, Thuc N. Dinh, </w:t>
      </w:r>
      <w:r w:rsidR="00384DA9">
        <w:rPr>
          <w:rFonts w:ascii="Times New Roman" w:hAnsi="Times New Roman" w:cs="Times New Roman"/>
          <w:sz w:val="24"/>
          <w:szCs w:val="24"/>
        </w:rPr>
        <w:t>A. Mechler a</w:t>
      </w:r>
      <w:r w:rsidRPr="004047D3">
        <w:rPr>
          <w:rFonts w:ascii="Times New Roman" w:hAnsi="Times New Roman" w:cs="Times New Roman"/>
          <w:sz w:val="24"/>
          <w:szCs w:val="24"/>
        </w:rPr>
        <w:t>nd Thi T. V. Tran</w:t>
      </w:r>
    </w:p>
    <w:p w:rsidR="000C3862" w:rsidRPr="004047D3" w:rsidRDefault="000C3862" w:rsidP="00C27000">
      <w:pPr>
        <w:spacing w:after="120" w:line="360" w:lineRule="auto"/>
        <w:rPr>
          <w:rFonts w:ascii="Times New Roman" w:hAnsi="Times New Roman" w:cs="Times New Roman"/>
          <w:sz w:val="24"/>
          <w:szCs w:val="24"/>
        </w:rPr>
      </w:pPr>
    </w:p>
    <w:p w:rsidR="00E179B9" w:rsidRPr="004047D3" w:rsidRDefault="00E77FC7" w:rsidP="00C27000">
      <w:pPr>
        <w:spacing w:after="120" w:line="360" w:lineRule="auto"/>
        <w:rPr>
          <w:rFonts w:ascii="Times New Roman" w:hAnsi="Times New Roman" w:cs="Times New Roman"/>
          <w:sz w:val="24"/>
          <w:szCs w:val="24"/>
        </w:rPr>
      </w:pPr>
      <w:r w:rsidRPr="004047D3">
        <w:rPr>
          <w:rFonts w:ascii="Times New Roman" w:hAnsi="Times New Roman" w:cs="Times New Roman"/>
          <w:sz w:val="24"/>
          <w:szCs w:val="24"/>
        </w:rPr>
        <w:t>The manuscript is advanced in comparison to previous and it is less unsaid than previous. But still, there are some issues that should be clarified and explain more precisely. I did not expect that I have to cite every one unsaid thing or every sentence separately, but I expect that authors will understand my objection and correct all insufficient defined part of the manuscript, by themselves.</w:t>
      </w:r>
    </w:p>
    <w:p w:rsidR="00E77FC7" w:rsidRPr="004047D3" w:rsidRDefault="004219AF" w:rsidP="00C27000">
      <w:pPr>
        <w:spacing w:after="120" w:line="360" w:lineRule="auto"/>
        <w:rPr>
          <w:rFonts w:ascii="Times New Roman" w:hAnsi="Times New Roman" w:cs="Times New Roman"/>
          <w:color w:val="0000CC"/>
          <w:sz w:val="24"/>
          <w:szCs w:val="24"/>
        </w:rPr>
      </w:pPr>
      <w:r w:rsidRPr="004047D3">
        <w:rPr>
          <w:rFonts w:ascii="Times New Roman" w:hAnsi="Times New Roman" w:cs="Times New Roman"/>
          <w:color w:val="0000CC"/>
          <w:sz w:val="24"/>
          <w:szCs w:val="24"/>
        </w:rPr>
        <w:t>We have checked</w:t>
      </w:r>
      <w:r w:rsidR="00E179B9" w:rsidRPr="004047D3">
        <w:rPr>
          <w:rFonts w:ascii="Times New Roman" w:hAnsi="Times New Roman" w:cs="Times New Roman"/>
          <w:color w:val="0000CC"/>
          <w:sz w:val="24"/>
          <w:szCs w:val="24"/>
        </w:rPr>
        <w:t xml:space="preserve"> the </w:t>
      </w:r>
      <w:r w:rsidRPr="004047D3">
        <w:rPr>
          <w:rFonts w:ascii="Times New Roman" w:hAnsi="Times New Roman" w:cs="Times New Roman"/>
          <w:color w:val="0000CC"/>
          <w:sz w:val="24"/>
          <w:szCs w:val="24"/>
        </w:rPr>
        <w:t xml:space="preserve">whole </w:t>
      </w:r>
      <w:r w:rsidR="00E179B9" w:rsidRPr="004047D3">
        <w:rPr>
          <w:rFonts w:ascii="Times New Roman" w:hAnsi="Times New Roman" w:cs="Times New Roman"/>
          <w:color w:val="0000CC"/>
          <w:sz w:val="24"/>
          <w:szCs w:val="24"/>
        </w:rPr>
        <w:t>manuscript and fixed some errors. We</w:t>
      </w:r>
      <w:r w:rsidR="008E7005" w:rsidRPr="004047D3">
        <w:rPr>
          <w:rFonts w:ascii="Times New Roman" w:hAnsi="Times New Roman" w:cs="Times New Roman"/>
          <w:color w:val="0000CC"/>
          <w:sz w:val="24"/>
          <w:szCs w:val="24"/>
        </w:rPr>
        <w:t xml:space="preserve"> have</w:t>
      </w:r>
      <w:r w:rsidR="00E179B9" w:rsidRPr="004047D3">
        <w:rPr>
          <w:rFonts w:ascii="Times New Roman" w:hAnsi="Times New Roman" w:cs="Times New Roman"/>
          <w:color w:val="0000CC"/>
          <w:sz w:val="24"/>
          <w:szCs w:val="24"/>
        </w:rPr>
        <w:t xml:space="preserve"> also rewrit</w:t>
      </w:r>
      <w:r w:rsidR="008E7005" w:rsidRPr="004047D3">
        <w:rPr>
          <w:rFonts w:ascii="Times New Roman" w:hAnsi="Times New Roman" w:cs="Times New Roman"/>
          <w:color w:val="0000CC"/>
          <w:sz w:val="24"/>
          <w:szCs w:val="24"/>
        </w:rPr>
        <w:t>t</w:t>
      </w:r>
      <w:r w:rsidR="00E179B9" w:rsidRPr="004047D3">
        <w:rPr>
          <w:rFonts w:ascii="Times New Roman" w:hAnsi="Times New Roman" w:cs="Times New Roman"/>
          <w:color w:val="0000CC"/>
          <w:sz w:val="24"/>
          <w:szCs w:val="24"/>
        </w:rPr>
        <w:t>e</w:t>
      </w:r>
      <w:r w:rsidR="008E7005" w:rsidRPr="004047D3">
        <w:rPr>
          <w:rFonts w:ascii="Times New Roman" w:hAnsi="Times New Roman" w:cs="Times New Roman"/>
          <w:color w:val="0000CC"/>
          <w:sz w:val="24"/>
          <w:szCs w:val="24"/>
        </w:rPr>
        <w:t>n</w:t>
      </w:r>
      <w:r w:rsidR="00E179B9" w:rsidRPr="004047D3">
        <w:rPr>
          <w:rFonts w:ascii="Times New Roman" w:hAnsi="Times New Roman" w:cs="Times New Roman"/>
          <w:color w:val="0000CC"/>
          <w:sz w:val="24"/>
          <w:szCs w:val="24"/>
        </w:rPr>
        <w:t xml:space="preserve"> the bioassay part in the comparison of some important published results of anti-inflammatory activity of indole and aromatic glucosinolates</w:t>
      </w:r>
      <w:r w:rsidR="008E7005" w:rsidRPr="004047D3">
        <w:rPr>
          <w:rFonts w:ascii="Times New Roman" w:hAnsi="Times New Roman" w:cs="Times New Roman"/>
          <w:color w:val="0000CC"/>
          <w:sz w:val="24"/>
          <w:szCs w:val="24"/>
        </w:rPr>
        <w:t xml:space="preserve">. </w:t>
      </w:r>
      <w:r w:rsidR="00381D8B">
        <w:rPr>
          <w:rFonts w:ascii="Times New Roman" w:hAnsi="Times New Roman" w:cs="Times New Roman"/>
          <w:color w:val="0000CC"/>
          <w:sz w:val="24"/>
          <w:szCs w:val="24"/>
        </w:rPr>
        <w:t>The revised manuscript was also read and corrected by Prof. Mechler (La Trobe University, Australia) who was Dr Vo’s PhD mentor at the time when the data for this manuscript was collected, and who thus joined the authors of the manuscript.</w:t>
      </w:r>
      <w:r w:rsidR="00E179B9" w:rsidRPr="004047D3">
        <w:rPr>
          <w:rFonts w:ascii="Times New Roman" w:hAnsi="Times New Roman" w:cs="Times New Roman"/>
          <w:color w:val="0000CC"/>
          <w:sz w:val="24"/>
          <w:szCs w:val="24"/>
        </w:rPr>
        <w:t xml:space="preserve"> </w:t>
      </w:r>
    </w:p>
    <w:p w:rsidR="00E77FC7" w:rsidRPr="004047D3" w:rsidRDefault="00E77FC7" w:rsidP="00C27000">
      <w:pPr>
        <w:spacing w:after="120" w:line="360" w:lineRule="auto"/>
        <w:rPr>
          <w:rFonts w:ascii="Times New Roman" w:hAnsi="Times New Roman" w:cs="Times New Roman"/>
          <w:sz w:val="24"/>
          <w:szCs w:val="24"/>
        </w:rPr>
      </w:pPr>
      <w:r w:rsidRPr="004047D3">
        <w:rPr>
          <w:rFonts w:ascii="Times New Roman" w:hAnsi="Times New Roman" w:cs="Times New Roman"/>
          <w:b/>
          <w:sz w:val="24"/>
          <w:szCs w:val="24"/>
        </w:rPr>
        <w:t>1.</w:t>
      </w:r>
      <w:r w:rsidRPr="004047D3">
        <w:rPr>
          <w:rFonts w:ascii="Times New Roman" w:hAnsi="Times New Roman" w:cs="Times New Roman"/>
          <w:sz w:val="24"/>
          <w:szCs w:val="24"/>
        </w:rPr>
        <w:t xml:space="preserve"> Abstract, 4</w:t>
      </w:r>
      <w:r w:rsidRPr="004047D3">
        <w:rPr>
          <w:rFonts w:ascii="Times New Roman" w:hAnsi="Times New Roman" w:cs="Times New Roman"/>
          <w:sz w:val="24"/>
          <w:szCs w:val="24"/>
          <w:vertAlign w:val="superscript"/>
        </w:rPr>
        <w:t>th</w:t>
      </w:r>
      <w:r w:rsidRPr="004047D3">
        <w:rPr>
          <w:rFonts w:ascii="Times New Roman" w:hAnsi="Times New Roman" w:cs="Times New Roman"/>
          <w:sz w:val="24"/>
          <w:szCs w:val="24"/>
        </w:rPr>
        <w:t xml:space="preserve"> line: </w:t>
      </w:r>
      <w:r w:rsidRPr="004047D3">
        <w:rPr>
          <w:rFonts w:ascii="Times New Roman" w:hAnsi="Times New Roman" w:cs="Times New Roman"/>
          <w:color w:val="FF0000"/>
          <w:sz w:val="24"/>
          <w:szCs w:val="24"/>
        </w:rPr>
        <w:t xml:space="preserve">here we describe a first total synthesis of </w:t>
      </w:r>
      <w:r w:rsidRPr="004047D3">
        <w:rPr>
          <w:rFonts w:ascii="Times New Roman" w:hAnsi="Times New Roman" w:cs="Times New Roman"/>
          <w:i/>
          <w:color w:val="FF0000"/>
          <w:sz w:val="24"/>
          <w:szCs w:val="24"/>
        </w:rPr>
        <w:t>α</w:t>
      </w:r>
      <w:r w:rsidRPr="004047D3">
        <w:rPr>
          <w:rFonts w:ascii="Times New Roman" w:hAnsi="Times New Roman" w:cs="Times New Roman"/>
          <w:color w:val="FF0000"/>
          <w:sz w:val="24"/>
          <w:szCs w:val="24"/>
        </w:rPr>
        <w:t>-glucoraphanin</w:t>
      </w:r>
      <w:r w:rsidRPr="004047D3">
        <w:rPr>
          <w:rFonts w:ascii="Times New Roman" w:hAnsi="Times New Roman" w:cs="Times New Roman"/>
          <w:sz w:val="24"/>
          <w:szCs w:val="24"/>
        </w:rPr>
        <w:t>…</w:t>
      </w:r>
    </w:p>
    <w:p w:rsidR="00F00697" w:rsidRPr="004047D3" w:rsidRDefault="00E77FC7" w:rsidP="00C27000">
      <w:pPr>
        <w:spacing w:after="120" w:line="360" w:lineRule="auto"/>
        <w:rPr>
          <w:rFonts w:ascii="Times New Roman" w:hAnsi="Times New Roman" w:cs="Times New Roman"/>
          <w:sz w:val="24"/>
          <w:szCs w:val="24"/>
        </w:rPr>
      </w:pPr>
      <w:r w:rsidRPr="004047D3">
        <w:rPr>
          <w:rFonts w:ascii="Times New Roman" w:hAnsi="Times New Roman" w:cs="Times New Roman"/>
          <w:sz w:val="24"/>
          <w:szCs w:val="24"/>
        </w:rPr>
        <w:t xml:space="preserve">That is not the truth, since authors did not obtain compound </w:t>
      </w:r>
      <w:r w:rsidRPr="004047D3">
        <w:rPr>
          <w:rFonts w:ascii="Times New Roman" w:hAnsi="Times New Roman" w:cs="Times New Roman"/>
          <w:b/>
          <w:sz w:val="24"/>
          <w:szCs w:val="24"/>
        </w:rPr>
        <w:t>4a</w:t>
      </w:r>
      <w:r w:rsidRPr="004047D3">
        <w:rPr>
          <w:rFonts w:ascii="Times New Roman" w:hAnsi="Times New Roman" w:cs="Times New Roman"/>
          <w:sz w:val="24"/>
          <w:szCs w:val="24"/>
        </w:rPr>
        <w:t>. Please correct the abstract to be in accordance to obtained results and discussion.</w:t>
      </w:r>
    </w:p>
    <w:p w:rsidR="00E77FC7" w:rsidRPr="004047D3" w:rsidRDefault="00F00697" w:rsidP="00C27000">
      <w:pPr>
        <w:spacing w:after="120" w:line="360" w:lineRule="auto"/>
        <w:rPr>
          <w:rFonts w:ascii="Times New Roman" w:hAnsi="Times New Roman" w:cs="Times New Roman"/>
          <w:color w:val="0000CC"/>
          <w:sz w:val="24"/>
          <w:szCs w:val="24"/>
        </w:rPr>
      </w:pPr>
      <w:r w:rsidRPr="004047D3">
        <w:rPr>
          <w:rFonts w:ascii="Times New Roman" w:hAnsi="Times New Roman" w:cs="Times New Roman"/>
          <w:color w:val="0000CC"/>
          <w:sz w:val="24"/>
          <w:szCs w:val="24"/>
        </w:rPr>
        <w:t>The abstract has been rewritten.</w:t>
      </w:r>
    </w:p>
    <w:p w:rsidR="00BC459B" w:rsidRPr="004047D3" w:rsidRDefault="00E77FC7" w:rsidP="00C27000">
      <w:pPr>
        <w:spacing w:after="120" w:line="360" w:lineRule="auto"/>
        <w:rPr>
          <w:rFonts w:ascii="Times New Roman" w:hAnsi="Times New Roman" w:cs="Times New Roman"/>
          <w:sz w:val="24"/>
          <w:szCs w:val="24"/>
        </w:rPr>
      </w:pPr>
      <w:r w:rsidRPr="004047D3">
        <w:rPr>
          <w:rFonts w:ascii="Times New Roman" w:hAnsi="Times New Roman" w:cs="Times New Roman"/>
          <w:b/>
          <w:sz w:val="24"/>
          <w:szCs w:val="24"/>
        </w:rPr>
        <w:t>2.</w:t>
      </w:r>
      <w:r w:rsidRPr="004047D3">
        <w:rPr>
          <w:rFonts w:ascii="Times New Roman" w:hAnsi="Times New Roman" w:cs="Times New Roman"/>
          <w:sz w:val="24"/>
          <w:szCs w:val="24"/>
        </w:rPr>
        <w:t xml:space="preserve"> Authors should clarify structure of glucoraphanin, since in the literature it can be find that glucoraphanin is not a salt, but acid, protonated at the N-sulphonate group, with CAS No </w:t>
      </w:r>
      <w:r w:rsidRPr="004047D3">
        <w:rPr>
          <w:rStyle w:val="Emphasis"/>
          <w:rFonts w:ascii="Times New Roman" w:hAnsi="Times New Roman" w:cs="Times New Roman"/>
          <w:sz w:val="24"/>
          <w:szCs w:val="24"/>
          <w:shd w:val="clear" w:color="auto" w:fill="FFFFFF"/>
        </w:rPr>
        <w:t>21414-41-5</w:t>
      </w:r>
      <w:r w:rsidRPr="004047D3">
        <w:rPr>
          <w:rFonts w:ascii="Times New Roman" w:hAnsi="Times New Roman" w:cs="Times New Roman"/>
          <w:sz w:val="24"/>
          <w:szCs w:val="24"/>
        </w:rPr>
        <w:t xml:space="preserve">. Potassium salt, </w:t>
      </w:r>
      <w:r w:rsidRPr="004047D3">
        <w:rPr>
          <w:rFonts w:ascii="Times New Roman" w:hAnsi="Times New Roman" w:cs="Times New Roman"/>
          <w:b/>
          <w:sz w:val="24"/>
          <w:szCs w:val="24"/>
        </w:rPr>
        <w:t>4b</w:t>
      </w:r>
      <w:r w:rsidRPr="004047D3">
        <w:rPr>
          <w:rFonts w:ascii="Times New Roman" w:hAnsi="Times New Roman" w:cs="Times New Roman"/>
          <w:sz w:val="24"/>
          <w:szCs w:val="24"/>
        </w:rPr>
        <w:t xml:space="preserve">, has different CAS No. Authors should clarify did they synthetises glucoraphanin, or corresponding potassium salt. From Experimental part, it could be concluded that they synthetized potassium salt. That is OK, but corresponding correction </w:t>
      </w:r>
      <w:r w:rsidRPr="004047D3">
        <w:rPr>
          <w:rFonts w:ascii="Times New Roman" w:hAnsi="Times New Roman" w:cs="Times New Roman"/>
          <w:sz w:val="24"/>
          <w:szCs w:val="24"/>
        </w:rPr>
        <w:lastRenderedPageBreak/>
        <w:t>in the text should be done. In contrast, protonation step have to be included in Experimental part, and all corresponding corrections that proceed from that. Furthermore, biological test done with β-glucoraphanin or with corresponding potassium salt?</w:t>
      </w:r>
    </w:p>
    <w:p w:rsidR="00FF4F39" w:rsidRDefault="00F00697" w:rsidP="00C27000">
      <w:pPr>
        <w:autoSpaceDE w:val="0"/>
        <w:autoSpaceDN w:val="0"/>
        <w:adjustRightInd w:val="0"/>
        <w:spacing w:after="120" w:line="360" w:lineRule="auto"/>
        <w:ind w:left="11" w:hanging="11"/>
        <w:rPr>
          <w:rFonts w:ascii="Times New Roman" w:hAnsi="Times New Roman" w:cs="Times New Roman"/>
          <w:color w:val="0000CC"/>
          <w:sz w:val="24"/>
          <w:szCs w:val="24"/>
        </w:rPr>
      </w:pPr>
      <w:r w:rsidRPr="004047D3">
        <w:rPr>
          <w:rFonts w:ascii="Times New Roman" w:hAnsi="Times New Roman" w:cs="Times New Roman"/>
          <w:color w:val="0000CC"/>
          <w:sz w:val="24"/>
          <w:szCs w:val="24"/>
        </w:rPr>
        <w:t xml:space="preserve">Glucosinolates are </w:t>
      </w:r>
      <w:r w:rsidR="00FF4F39">
        <w:rPr>
          <w:rFonts w:ascii="Times New Roman" w:hAnsi="Times New Roman" w:cs="Times New Roman"/>
          <w:color w:val="0000CC"/>
          <w:sz w:val="24"/>
          <w:szCs w:val="24"/>
        </w:rPr>
        <w:t>known as</w:t>
      </w:r>
      <w:r w:rsidRPr="004047D3">
        <w:rPr>
          <w:rFonts w:ascii="Times New Roman" w:hAnsi="Times New Roman" w:cs="Times New Roman"/>
          <w:color w:val="0000CC"/>
          <w:sz w:val="24"/>
          <w:szCs w:val="24"/>
        </w:rPr>
        <w:t xml:space="preserve"> anion</w:t>
      </w:r>
      <w:r w:rsidR="00FF4F39">
        <w:rPr>
          <w:rFonts w:ascii="Times New Roman" w:hAnsi="Times New Roman" w:cs="Times New Roman"/>
          <w:color w:val="0000CC"/>
          <w:sz w:val="24"/>
          <w:szCs w:val="24"/>
        </w:rPr>
        <w:t>ic specie</w:t>
      </w:r>
      <w:r w:rsidR="00F72539" w:rsidRPr="004047D3">
        <w:rPr>
          <w:rFonts w:ascii="Times New Roman" w:hAnsi="Times New Roman" w:cs="Times New Roman"/>
          <w:color w:val="0000CC"/>
          <w:sz w:val="24"/>
          <w:szCs w:val="24"/>
        </w:rPr>
        <w:t>s (</w:t>
      </w:r>
      <w:r w:rsidR="00F72539" w:rsidRPr="004047D3">
        <w:rPr>
          <w:rFonts w:ascii="Times New Roman" w:hAnsi="Times New Roman" w:cs="Times New Roman"/>
          <w:i/>
          <w:noProof/>
          <w:color w:val="0000CC"/>
          <w:sz w:val="24"/>
          <w:szCs w:val="24"/>
        </w:rPr>
        <w:t xml:space="preserve">Phytochemistry  </w:t>
      </w:r>
      <w:r w:rsidR="00F72539" w:rsidRPr="004047D3">
        <w:rPr>
          <w:rFonts w:ascii="Times New Roman" w:hAnsi="Times New Roman" w:cs="Times New Roman"/>
          <w:b/>
          <w:i/>
          <w:noProof/>
          <w:color w:val="0000CC"/>
          <w:sz w:val="24"/>
          <w:szCs w:val="24"/>
        </w:rPr>
        <w:t>56</w:t>
      </w:r>
      <w:r w:rsidR="00F72539" w:rsidRPr="004047D3">
        <w:rPr>
          <w:rFonts w:ascii="Times New Roman" w:hAnsi="Times New Roman" w:cs="Times New Roman"/>
          <w:i/>
          <w:noProof/>
          <w:color w:val="0000CC"/>
          <w:sz w:val="24"/>
          <w:szCs w:val="24"/>
        </w:rPr>
        <w:t xml:space="preserve"> (2001) 5</w:t>
      </w:r>
      <w:r w:rsidR="005E5AD0" w:rsidRPr="004047D3">
        <w:rPr>
          <w:rFonts w:ascii="Times New Roman" w:hAnsi="Times New Roman" w:cs="Times New Roman"/>
          <w:i/>
          <w:noProof/>
          <w:color w:val="0000CC"/>
          <w:sz w:val="24"/>
          <w:szCs w:val="24"/>
        </w:rPr>
        <w:t>-51</w:t>
      </w:r>
      <w:r w:rsidR="000352D4" w:rsidRPr="004047D3">
        <w:rPr>
          <w:rFonts w:ascii="Times New Roman" w:hAnsi="Times New Roman" w:cs="Times New Roman"/>
          <w:noProof/>
          <w:color w:val="0000CC"/>
          <w:sz w:val="24"/>
          <w:szCs w:val="24"/>
        </w:rPr>
        <w:t>)</w:t>
      </w:r>
      <w:r w:rsidR="00F72539" w:rsidRPr="004047D3">
        <w:rPr>
          <w:rFonts w:ascii="Times New Roman" w:hAnsi="Times New Roman" w:cs="Times New Roman"/>
          <w:color w:val="0000CC"/>
          <w:sz w:val="24"/>
          <w:szCs w:val="24"/>
        </w:rPr>
        <w:t xml:space="preserve">, </w:t>
      </w:r>
      <w:r w:rsidR="00FF4F39">
        <w:rPr>
          <w:rFonts w:ascii="Times New Roman" w:hAnsi="Times New Roman" w:cs="Times New Roman"/>
          <w:color w:val="0000CC"/>
          <w:sz w:val="24"/>
          <w:szCs w:val="24"/>
        </w:rPr>
        <w:t xml:space="preserve">as the sulfonic acids are strong acids and hence mostly dissociated in aqueous environments. </w:t>
      </w:r>
      <w:r w:rsidR="00CF07A7">
        <w:rPr>
          <w:rFonts w:ascii="Times New Roman" w:hAnsi="Times New Roman" w:cs="Times New Roman"/>
          <w:color w:val="0000CC"/>
          <w:sz w:val="24"/>
          <w:szCs w:val="24"/>
        </w:rPr>
        <w:t>Thus,</w:t>
      </w:r>
      <w:r w:rsidR="00CF07A7">
        <w:rPr>
          <w:rFonts w:ascii="Times New Roman" w:hAnsi="Times New Roman" w:cs="Times New Roman"/>
          <w:color w:val="0000CC"/>
          <w:sz w:val="24"/>
          <w:szCs w:val="24"/>
        </w:rPr>
        <w:t xml:space="preserve"> </w:t>
      </w:r>
      <w:r w:rsidR="00FF4F39">
        <w:rPr>
          <w:rFonts w:ascii="Times New Roman" w:hAnsi="Times New Roman" w:cs="Times New Roman"/>
          <w:color w:val="0000CC"/>
          <w:sz w:val="24"/>
          <w:szCs w:val="24"/>
        </w:rPr>
        <w:t>the purified solid is typically a salt, unless the compound is purified from a highly acidic environment. Therefore</w:t>
      </w:r>
      <w:r w:rsidR="005D34FB">
        <w:rPr>
          <w:rFonts w:ascii="Times New Roman" w:hAnsi="Times New Roman" w:cs="Times New Roman"/>
          <w:color w:val="0000CC"/>
          <w:sz w:val="24"/>
          <w:szCs w:val="24"/>
        </w:rPr>
        <w:t>,</w:t>
      </w:r>
      <w:r w:rsidR="00FF4F39">
        <w:rPr>
          <w:rFonts w:ascii="Times New Roman" w:hAnsi="Times New Roman" w:cs="Times New Roman"/>
          <w:color w:val="0000CC"/>
          <w:sz w:val="24"/>
          <w:szCs w:val="24"/>
        </w:rPr>
        <w:t xml:space="preserve"> in un</w:t>
      </w:r>
      <w:r w:rsidR="005D34FB">
        <w:rPr>
          <w:rFonts w:ascii="Times New Roman" w:hAnsi="Times New Roman" w:cs="Times New Roman"/>
          <w:color w:val="0000CC"/>
          <w:sz w:val="24"/>
          <w:szCs w:val="24"/>
        </w:rPr>
        <w:t>-</w:t>
      </w:r>
      <w:r w:rsidR="00FF4F39">
        <w:rPr>
          <w:rFonts w:ascii="Times New Roman" w:hAnsi="Times New Roman" w:cs="Times New Roman"/>
          <w:color w:val="0000CC"/>
          <w:sz w:val="24"/>
          <w:szCs w:val="24"/>
        </w:rPr>
        <w:t xml:space="preserve">buffered aqueous solution the difference between the acid and the potassium salt is nil. </w:t>
      </w:r>
    </w:p>
    <w:p w:rsidR="00C6617B" w:rsidRPr="004047D3" w:rsidRDefault="00FF4F39" w:rsidP="00C27000">
      <w:pPr>
        <w:autoSpaceDE w:val="0"/>
        <w:autoSpaceDN w:val="0"/>
        <w:adjustRightInd w:val="0"/>
        <w:spacing w:after="120" w:line="360" w:lineRule="auto"/>
        <w:ind w:left="11" w:hanging="11"/>
        <w:rPr>
          <w:rFonts w:ascii="Times New Roman" w:hAnsi="Times New Roman" w:cs="Times New Roman"/>
          <w:color w:val="0000CC"/>
          <w:sz w:val="24"/>
          <w:szCs w:val="24"/>
        </w:rPr>
      </w:pPr>
      <w:r>
        <w:rPr>
          <w:rFonts w:ascii="Times New Roman" w:hAnsi="Times New Roman" w:cs="Times New Roman"/>
          <w:color w:val="0000CC"/>
          <w:sz w:val="24"/>
          <w:szCs w:val="24"/>
        </w:rPr>
        <w:t>When considering the purification, it was found that</w:t>
      </w:r>
      <w:r w:rsidR="00C6617B" w:rsidRPr="004047D3">
        <w:rPr>
          <w:rFonts w:ascii="Times New Roman" w:hAnsi="Times New Roman" w:cs="Times New Roman"/>
          <w:color w:val="0000CC"/>
          <w:sz w:val="24"/>
          <w:szCs w:val="24"/>
        </w:rPr>
        <w:t xml:space="preserve"> potassium </w:t>
      </w:r>
      <w:r w:rsidR="005E5AD0" w:rsidRPr="004047D3">
        <w:rPr>
          <w:rFonts w:ascii="Times New Roman" w:hAnsi="Times New Roman" w:cs="Times New Roman"/>
          <w:color w:val="0000CC"/>
          <w:sz w:val="24"/>
          <w:szCs w:val="24"/>
        </w:rPr>
        <w:t xml:space="preserve">salts are </w:t>
      </w:r>
      <w:r w:rsidR="000352D4" w:rsidRPr="004047D3">
        <w:rPr>
          <w:rFonts w:ascii="Times New Roman" w:hAnsi="Times New Roman" w:cs="Times New Roman"/>
          <w:color w:val="0000CC"/>
          <w:sz w:val="24"/>
          <w:szCs w:val="24"/>
        </w:rPr>
        <w:t>more stable</w:t>
      </w:r>
      <w:r>
        <w:rPr>
          <w:rFonts w:ascii="Times New Roman" w:hAnsi="Times New Roman" w:cs="Times New Roman"/>
          <w:color w:val="0000CC"/>
          <w:sz w:val="24"/>
          <w:szCs w:val="24"/>
        </w:rPr>
        <w:t>; therefore</w:t>
      </w:r>
      <w:r w:rsidR="000352D4" w:rsidRPr="004047D3">
        <w:rPr>
          <w:rFonts w:ascii="Times New Roman" w:hAnsi="Times New Roman" w:cs="Times New Roman"/>
          <w:color w:val="0000CC"/>
          <w:sz w:val="24"/>
          <w:szCs w:val="24"/>
        </w:rPr>
        <w:t xml:space="preserve"> most of </w:t>
      </w:r>
      <w:r>
        <w:rPr>
          <w:rFonts w:ascii="Times New Roman" w:hAnsi="Times New Roman" w:cs="Times New Roman"/>
          <w:color w:val="0000CC"/>
          <w:sz w:val="24"/>
          <w:szCs w:val="24"/>
        </w:rPr>
        <w:t>synthetic</w:t>
      </w:r>
      <w:r w:rsidRPr="004047D3">
        <w:rPr>
          <w:rFonts w:ascii="Times New Roman" w:hAnsi="Times New Roman" w:cs="Times New Roman"/>
          <w:color w:val="0000CC"/>
          <w:sz w:val="24"/>
          <w:szCs w:val="24"/>
        </w:rPr>
        <w:t xml:space="preserve"> </w:t>
      </w:r>
      <w:r w:rsidR="000352D4" w:rsidRPr="004047D3">
        <w:rPr>
          <w:rFonts w:ascii="Times New Roman" w:hAnsi="Times New Roman" w:cs="Times New Roman"/>
          <w:color w:val="0000CC"/>
          <w:sz w:val="24"/>
          <w:szCs w:val="24"/>
        </w:rPr>
        <w:t xml:space="preserve">glucosinolates were </w:t>
      </w:r>
      <w:r>
        <w:rPr>
          <w:rFonts w:ascii="Times New Roman" w:hAnsi="Times New Roman" w:cs="Times New Roman"/>
          <w:color w:val="0000CC"/>
          <w:sz w:val="24"/>
          <w:szCs w:val="24"/>
        </w:rPr>
        <w:t>purified as</w:t>
      </w:r>
      <w:r w:rsidR="000352D4" w:rsidRPr="004047D3">
        <w:rPr>
          <w:rFonts w:ascii="Times New Roman" w:hAnsi="Times New Roman" w:cs="Times New Roman"/>
          <w:color w:val="0000CC"/>
          <w:sz w:val="24"/>
          <w:szCs w:val="24"/>
        </w:rPr>
        <w:t xml:space="preserve"> potassium salt</w:t>
      </w:r>
      <w:r>
        <w:rPr>
          <w:rFonts w:ascii="Times New Roman" w:hAnsi="Times New Roman" w:cs="Times New Roman"/>
          <w:color w:val="0000CC"/>
          <w:sz w:val="24"/>
          <w:szCs w:val="24"/>
        </w:rPr>
        <w:t>s</w:t>
      </w:r>
      <w:r w:rsidR="000352D4" w:rsidRPr="004047D3">
        <w:rPr>
          <w:rFonts w:ascii="Times New Roman" w:hAnsi="Times New Roman" w:cs="Times New Roman"/>
          <w:color w:val="0000CC"/>
          <w:sz w:val="24"/>
          <w:szCs w:val="24"/>
        </w:rPr>
        <w:t xml:space="preserve"> (</w:t>
      </w:r>
      <w:r>
        <w:rPr>
          <w:rFonts w:ascii="Times New Roman" w:hAnsi="Times New Roman" w:cs="Times New Roman"/>
          <w:color w:val="0000CC"/>
          <w:sz w:val="24"/>
          <w:szCs w:val="24"/>
        </w:rPr>
        <w:t xml:space="preserve">e.g. </w:t>
      </w:r>
      <w:r w:rsidR="000352D4" w:rsidRPr="004047D3">
        <w:rPr>
          <w:rFonts w:ascii="Times New Roman" w:hAnsi="Times New Roman" w:cs="Times New Roman"/>
          <w:i/>
          <w:color w:val="0000CC"/>
          <w:sz w:val="24"/>
          <w:szCs w:val="24"/>
        </w:rPr>
        <w:t>C. R. Chimie 14 (2011) 194–210</w:t>
      </w:r>
      <w:r w:rsidR="004E5AD8" w:rsidRPr="004047D3">
        <w:rPr>
          <w:rFonts w:ascii="Times New Roman" w:hAnsi="Times New Roman" w:cs="Times New Roman"/>
          <w:color w:val="0000CC"/>
          <w:sz w:val="24"/>
          <w:szCs w:val="24"/>
        </w:rPr>
        <w:t>)</w:t>
      </w:r>
      <w:r>
        <w:rPr>
          <w:rFonts w:ascii="Times New Roman" w:hAnsi="Times New Roman" w:cs="Times New Roman"/>
          <w:color w:val="0000CC"/>
          <w:sz w:val="24"/>
          <w:szCs w:val="24"/>
        </w:rPr>
        <w:t>. Consistently</w:t>
      </w:r>
      <w:r w:rsidR="004E5AD8" w:rsidRPr="004047D3">
        <w:rPr>
          <w:rFonts w:ascii="Times New Roman" w:hAnsi="Times New Roman" w:cs="Times New Roman"/>
          <w:color w:val="0000CC"/>
          <w:sz w:val="24"/>
          <w:szCs w:val="24"/>
        </w:rPr>
        <w:t xml:space="preserve"> the beta-glucoraphanin was synthesized as potassium salt</w:t>
      </w:r>
      <w:r>
        <w:rPr>
          <w:rFonts w:ascii="Times New Roman" w:hAnsi="Times New Roman" w:cs="Times New Roman"/>
          <w:color w:val="0000CC"/>
          <w:sz w:val="24"/>
          <w:szCs w:val="24"/>
        </w:rPr>
        <w:t xml:space="preserve">, </w:t>
      </w:r>
      <w:r w:rsidR="00A618F5">
        <w:rPr>
          <w:rFonts w:ascii="Times New Roman" w:hAnsi="Times New Roman" w:cs="Times New Roman"/>
          <w:color w:val="0000CC"/>
          <w:sz w:val="24"/>
          <w:szCs w:val="24"/>
        </w:rPr>
        <w:t xml:space="preserve"> </w:t>
      </w:r>
      <w:r>
        <w:rPr>
          <w:rFonts w:ascii="Times New Roman" w:hAnsi="Times New Roman" w:cs="Times New Roman"/>
          <w:color w:val="0000CC"/>
          <w:sz w:val="24"/>
          <w:szCs w:val="24"/>
        </w:rPr>
        <w:t xml:space="preserve">following </w:t>
      </w:r>
      <w:r w:rsidR="004E5AD8" w:rsidRPr="004047D3">
        <w:rPr>
          <w:rFonts w:ascii="Times New Roman" w:hAnsi="Times New Roman" w:cs="Times New Roman"/>
          <w:color w:val="0000CC"/>
          <w:sz w:val="24"/>
          <w:szCs w:val="24"/>
        </w:rPr>
        <w:t xml:space="preserve">our success in </w:t>
      </w:r>
      <w:r>
        <w:rPr>
          <w:rFonts w:ascii="Times New Roman" w:hAnsi="Times New Roman" w:cs="Times New Roman"/>
          <w:color w:val="0000CC"/>
          <w:sz w:val="24"/>
          <w:szCs w:val="24"/>
        </w:rPr>
        <w:t xml:space="preserve">the total </w:t>
      </w:r>
      <w:r w:rsidR="004E5AD8" w:rsidRPr="004047D3">
        <w:rPr>
          <w:rFonts w:ascii="Times New Roman" w:hAnsi="Times New Roman" w:cs="Times New Roman"/>
          <w:color w:val="0000CC"/>
          <w:sz w:val="24"/>
          <w:szCs w:val="24"/>
        </w:rPr>
        <w:t xml:space="preserve">synthesis of </w:t>
      </w:r>
      <w:r>
        <w:rPr>
          <w:rFonts w:ascii="Times New Roman" w:hAnsi="Times New Roman" w:cs="Times New Roman"/>
          <w:color w:val="0000CC"/>
          <w:sz w:val="24"/>
          <w:szCs w:val="24"/>
        </w:rPr>
        <w:t xml:space="preserve">other </w:t>
      </w:r>
      <w:r w:rsidR="004E5AD8" w:rsidRPr="004047D3">
        <w:rPr>
          <w:rFonts w:ascii="Times New Roman" w:hAnsi="Times New Roman" w:cs="Times New Roman"/>
          <w:color w:val="0000CC"/>
          <w:sz w:val="24"/>
          <w:szCs w:val="24"/>
        </w:rPr>
        <w:t>glucosinolates (</w:t>
      </w:r>
      <w:r w:rsidR="004E5AD8" w:rsidRPr="004047D3">
        <w:rPr>
          <w:rFonts w:ascii="Times New Roman" w:hAnsi="Times New Roman" w:cs="Times New Roman"/>
          <w:i/>
          <w:iCs/>
          <w:color w:val="0000CC"/>
          <w:sz w:val="24"/>
          <w:szCs w:val="24"/>
          <w:lang w:val="en-US"/>
        </w:rPr>
        <w:t>Car. Res.</w:t>
      </w:r>
      <w:r w:rsidR="004E5AD8" w:rsidRPr="004047D3">
        <w:rPr>
          <w:rFonts w:ascii="Times New Roman" w:hAnsi="Times New Roman" w:cs="Times New Roman"/>
          <w:color w:val="0000CC"/>
          <w:sz w:val="24"/>
          <w:szCs w:val="24"/>
          <w:lang w:val="en-US"/>
        </w:rPr>
        <w:t xml:space="preserve">, 2018, 455, 45-53; </w:t>
      </w:r>
      <w:r w:rsidR="004E5AD8" w:rsidRPr="004047D3">
        <w:rPr>
          <w:rFonts w:ascii="Times New Roman" w:hAnsi="Times New Roman" w:cs="Times New Roman"/>
          <w:i/>
          <w:iCs/>
          <w:color w:val="0000CC"/>
          <w:sz w:val="24"/>
          <w:szCs w:val="24"/>
          <w:lang w:val="en-US"/>
        </w:rPr>
        <w:t>Tetrahedron</w:t>
      </w:r>
      <w:r w:rsidR="004E5AD8" w:rsidRPr="004047D3">
        <w:rPr>
          <w:rFonts w:ascii="Times New Roman" w:hAnsi="Times New Roman" w:cs="Times New Roman"/>
          <w:color w:val="0000CC"/>
          <w:sz w:val="24"/>
          <w:szCs w:val="24"/>
          <w:lang w:val="en-US"/>
        </w:rPr>
        <w:t xml:space="preserve">, 2013, 69, 8731-8737; </w:t>
      </w:r>
      <w:r w:rsidR="004E5AD8" w:rsidRPr="004047D3">
        <w:rPr>
          <w:rFonts w:ascii="Times New Roman" w:hAnsi="Times New Roman" w:cs="Times New Roman"/>
          <w:i/>
          <w:color w:val="0000CC"/>
          <w:sz w:val="24"/>
          <w:szCs w:val="24"/>
          <w:lang w:val="en-US"/>
        </w:rPr>
        <w:t>B</w:t>
      </w:r>
      <w:r w:rsidR="004E5AD8" w:rsidRPr="004047D3">
        <w:rPr>
          <w:rFonts w:ascii="Times New Roman" w:hAnsi="Times New Roman" w:cs="Times New Roman"/>
          <w:i/>
          <w:iCs/>
          <w:color w:val="0000CC"/>
          <w:sz w:val="24"/>
          <w:szCs w:val="24"/>
          <w:lang w:val="en-US"/>
        </w:rPr>
        <w:t>ioorg. Med. Chem.</w:t>
      </w:r>
      <w:r w:rsidR="004E5AD8" w:rsidRPr="004047D3">
        <w:rPr>
          <w:rFonts w:ascii="Times New Roman" w:hAnsi="Times New Roman" w:cs="Times New Roman"/>
          <w:color w:val="0000CC"/>
          <w:sz w:val="24"/>
          <w:szCs w:val="24"/>
          <w:lang w:val="en-US"/>
        </w:rPr>
        <w:t xml:space="preserve">, 2013, 21, </w:t>
      </w:r>
      <w:r w:rsidR="004E5AD8" w:rsidRPr="004047D3">
        <w:rPr>
          <w:rFonts w:ascii="Times New Roman" w:hAnsi="Times New Roman" w:cs="Times New Roman"/>
          <w:i/>
          <w:iCs/>
          <w:color w:val="0000CC"/>
          <w:sz w:val="24"/>
          <w:szCs w:val="24"/>
          <w:lang w:val="en-US"/>
        </w:rPr>
        <w:t>5945-5954; Bioorg. Med. Chem.</w:t>
      </w:r>
      <w:r w:rsidR="004E5AD8" w:rsidRPr="004047D3">
        <w:rPr>
          <w:rFonts w:ascii="Times New Roman" w:hAnsi="Times New Roman" w:cs="Times New Roman"/>
          <w:color w:val="0000CC"/>
          <w:sz w:val="24"/>
          <w:szCs w:val="24"/>
          <w:lang w:val="en-US"/>
        </w:rPr>
        <w:t>, 2014, 22, 856-864).</w:t>
      </w:r>
      <w:r w:rsidR="004E5AD8" w:rsidRPr="004047D3">
        <w:rPr>
          <w:rFonts w:ascii="Times New Roman" w:hAnsi="Times New Roman" w:cs="Times New Roman"/>
          <w:color w:val="0000CC"/>
          <w:sz w:val="24"/>
          <w:szCs w:val="24"/>
        </w:rPr>
        <w:t xml:space="preserve"> </w:t>
      </w:r>
    </w:p>
    <w:p w:rsidR="00E77FC7" w:rsidRPr="004047D3" w:rsidRDefault="009D1DE0" w:rsidP="00525400">
      <w:pPr>
        <w:autoSpaceDE w:val="0"/>
        <w:autoSpaceDN w:val="0"/>
        <w:adjustRightInd w:val="0"/>
        <w:spacing w:after="120" w:line="360" w:lineRule="auto"/>
        <w:ind w:left="11" w:hanging="11"/>
        <w:rPr>
          <w:rFonts w:ascii="Times New Roman" w:eastAsia="Arial" w:hAnsi="Times New Roman" w:cs="Times New Roman"/>
          <w:color w:val="0000CC"/>
          <w:sz w:val="24"/>
          <w:szCs w:val="24"/>
        </w:rPr>
      </w:pPr>
      <w:r>
        <w:rPr>
          <w:rFonts w:ascii="Times New Roman" w:hAnsi="Times New Roman" w:cs="Times New Roman"/>
          <w:color w:val="0000CC"/>
          <w:sz w:val="24"/>
          <w:szCs w:val="24"/>
        </w:rPr>
        <w:t>B</w:t>
      </w:r>
      <w:r w:rsidR="000352D4" w:rsidRPr="004047D3">
        <w:rPr>
          <w:rFonts w:ascii="Times New Roman" w:hAnsi="Times New Roman" w:cs="Times New Roman"/>
          <w:color w:val="0000CC"/>
          <w:sz w:val="24"/>
          <w:szCs w:val="24"/>
        </w:rPr>
        <w:t xml:space="preserve">ioassays are </w:t>
      </w:r>
      <w:r>
        <w:rPr>
          <w:rFonts w:ascii="Times New Roman" w:hAnsi="Times New Roman" w:cs="Times New Roman"/>
          <w:color w:val="0000CC"/>
          <w:sz w:val="24"/>
          <w:szCs w:val="24"/>
        </w:rPr>
        <w:t>normally conducted</w:t>
      </w:r>
      <w:r w:rsidR="000352D4" w:rsidRPr="004047D3">
        <w:rPr>
          <w:rFonts w:ascii="Times New Roman" w:hAnsi="Times New Roman" w:cs="Times New Roman"/>
          <w:color w:val="0000CC"/>
          <w:sz w:val="24"/>
          <w:szCs w:val="24"/>
        </w:rPr>
        <w:t xml:space="preserve"> </w:t>
      </w:r>
      <w:r w:rsidR="00FF4F39">
        <w:rPr>
          <w:rFonts w:ascii="Times New Roman" w:hAnsi="Times New Roman" w:cs="Times New Roman"/>
          <w:color w:val="0000CC"/>
          <w:sz w:val="24"/>
          <w:szCs w:val="24"/>
        </w:rPr>
        <w:t xml:space="preserve">under buffered </w:t>
      </w:r>
      <w:r w:rsidR="004E5AD8" w:rsidRPr="004047D3">
        <w:rPr>
          <w:rFonts w:ascii="Times New Roman" w:hAnsi="Times New Roman" w:cs="Times New Roman"/>
          <w:color w:val="0000CC"/>
          <w:sz w:val="24"/>
          <w:szCs w:val="24"/>
        </w:rPr>
        <w:t>conditions</w:t>
      </w:r>
      <w:r w:rsidR="00FF4F39">
        <w:rPr>
          <w:rFonts w:ascii="Times New Roman" w:hAnsi="Times New Roman" w:cs="Times New Roman"/>
          <w:color w:val="0000CC"/>
          <w:sz w:val="24"/>
          <w:szCs w:val="24"/>
        </w:rPr>
        <w:t xml:space="preserve"> at</w:t>
      </w:r>
      <w:r w:rsidR="004E5AD8" w:rsidRPr="004047D3">
        <w:rPr>
          <w:rFonts w:ascii="Times New Roman" w:hAnsi="Times New Roman" w:cs="Times New Roman"/>
          <w:color w:val="0000CC"/>
          <w:sz w:val="24"/>
          <w:szCs w:val="24"/>
        </w:rPr>
        <w:t xml:space="preserve"> pH 7.4 (</w:t>
      </w:r>
      <w:r w:rsidR="004E5AD8" w:rsidRPr="004047D3">
        <w:rPr>
          <w:rFonts w:ascii="Times New Roman" w:hAnsi="Times New Roman" w:cs="Times New Roman"/>
          <w:i/>
          <w:color w:val="0000CC"/>
          <w:sz w:val="24"/>
          <w:szCs w:val="24"/>
        </w:rPr>
        <w:t xml:space="preserve">Planta (2017) 246:19–32; </w:t>
      </w:r>
      <w:r w:rsidR="008F1265" w:rsidRPr="004047D3">
        <w:rPr>
          <w:rFonts w:ascii="Times New Roman" w:hAnsi="Times New Roman" w:cs="Times New Roman"/>
          <w:i/>
          <w:color w:val="0000CC"/>
          <w:sz w:val="24"/>
          <w:szCs w:val="24"/>
        </w:rPr>
        <w:t>Anal. Methods, 2010, 2, 310–325</w:t>
      </w:r>
      <w:r w:rsidR="008F1265" w:rsidRPr="004047D3">
        <w:rPr>
          <w:rFonts w:ascii="Times New Roman" w:hAnsi="Times New Roman" w:cs="Times New Roman"/>
          <w:color w:val="0000CC"/>
          <w:sz w:val="24"/>
          <w:szCs w:val="24"/>
        </w:rPr>
        <w:t>)</w:t>
      </w:r>
      <w:r w:rsidR="004E5AD8" w:rsidRPr="004047D3">
        <w:rPr>
          <w:rFonts w:ascii="Times New Roman" w:hAnsi="Times New Roman" w:cs="Times New Roman"/>
          <w:color w:val="0000CC"/>
          <w:sz w:val="24"/>
          <w:szCs w:val="24"/>
        </w:rPr>
        <w:t xml:space="preserve"> thus</w:t>
      </w:r>
      <w:r w:rsidR="00C6617B" w:rsidRPr="004047D3">
        <w:rPr>
          <w:rFonts w:ascii="Times New Roman" w:hAnsi="Times New Roman" w:cs="Times New Roman"/>
          <w:color w:val="0000CC"/>
          <w:sz w:val="24"/>
          <w:szCs w:val="24"/>
        </w:rPr>
        <w:t>, in the testing conditions,</w:t>
      </w:r>
      <w:r w:rsidR="008F1265" w:rsidRPr="004047D3">
        <w:rPr>
          <w:rFonts w:ascii="Times New Roman" w:hAnsi="Times New Roman" w:cs="Times New Roman"/>
          <w:color w:val="0000CC"/>
          <w:sz w:val="24"/>
          <w:szCs w:val="24"/>
        </w:rPr>
        <w:t xml:space="preserve"> </w:t>
      </w:r>
      <w:r w:rsidR="00C6617B" w:rsidRPr="004047D3">
        <w:rPr>
          <w:rFonts w:ascii="Times New Roman" w:hAnsi="Times New Roman" w:cs="Times New Roman"/>
          <w:color w:val="0000CC"/>
          <w:sz w:val="24"/>
          <w:szCs w:val="24"/>
        </w:rPr>
        <w:t xml:space="preserve">glucosinolates </w:t>
      </w:r>
      <w:r>
        <w:rPr>
          <w:rFonts w:ascii="Times New Roman" w:hAnsi="Times New Roman" w:cs="Times New Roman"/>
          <w:color w:val="0000CC"/>
          <w:sz w:val="24"/>
          <w:szCs w:val="24"/>
        </w:rPr>
        <w:t>exist in</w:t>
      </w:r>
      <w:r w:rsidR="008F1265" w:rsidRPr="004047D3">
        <w:rPr>
          <w:rFonts w:ascii="Times New Roman" w:hAnsi="Times New Roman" w:cs="Times New Roman"/>
          <w:color w:val="0000CC"/>
          <w:sz w:val="24"/>
          <w:szCs w:val="24"/>
        </w:rPr>
        <w:t xml:space="preserve"> anion</w:t>
      </w:r>
      <w:r>
        <w:rPr>
          <w:rFonts w:ascii="Times New Roman" w:hAnsi="Times New Roman" w:cs="Times New Roman"/>
          <w:color w:val="0000CC"/>
          <w:sz w:val="24"/>
          <w:szCs w:val="24"/>
        </w:rPr>
        <w:t>ic form</w:t>
      </w:r>
      <w:r w:rsidR="008F1265" w:rsidRPr="004047D3">
        <w:rPr>
          <w:rFonts w:ascii="Times New Roman" w:hAnsi="Times New Roman" w:cs="Times New Roman"/>
          <w:color w:val="0000CC"/>
          <w:sz w:val="24"/>
          <w:szCs w:val="24"/>
        </w:rPr>
        <w:t xml:space="preserve"> which </w:t>
      </w:r>
      <w:r w:rsidR="00310207" w:rsidRPr="004047D3">
        <w:rPr>
          <w:rFonts w:ascii="Times New Roman" w:hAnsi="Times New Roman" w:cs="Times New Roman"/>
          <w:color w:val="0000CC"/>
          <w:sz w:val="24"/>
          <w:szCs w:val="24"/>
        </w:rPr>
        <w:t>determinate</w:t>
      </w:r>
      <w:r w:rsidR="008F1265" w:rsidRPr="004047D3">
        <w:rPr>
          <w:rFonts w:ascii="Times New Roman" w:hAnsi="Times New Roman" w:cs="Times New Roman"/>
          <w:color w:val="0000CC"/>
          <w:sz w:val="24"/>
          <w:szCs w:val="24"/>
        </w:rPr>
        <w:t xml:space="preserve"> bioactivity of glucosinolates. </w:t>
      </w:r>
      <w:r>
        <w:rPr>
          <w:rFonts w:ascii="Times New Roman" w:hAnsi="Times New Roman" w:cs="Times New Roman"/>
          <w:color w:val="0000CC"/>
          <w:sz w:val="24"/>
          <w:szCs w:val="24"/>
        </w:rPr>
        <w:t>Consistently i</w:t>
      </w:r>
      <w:r w:rsidR="008F1265" w:rsidRPr="004047D3">
        <w:rPr>
          <w:rFonts w:ascii="Times New Roman" w:hAnsi="Times New Roman" w:cs="Times New Roman"/>
          <w:color w:val="0000CC"/>
          <w:sz w:val="24"/>
          <w:szCs w:val="24"/>
        </w:rPr>
        <w:t>n our study</w:t>
      </w:r>
      <w:r w:rsidR="00BE14C0" w:rsidRPr="004047D3">
        <w:rPr>
          <w:rFonts w:ascii="Times New Roman" w:hAnsi="Times New Roman" w:cs="Times New Roman"/>
          <w:color w:val="0000CC"/>
          <w:sz w:val="24"/>
          <w:szCs w:val="24"/>
        </w:rPr>
        <w:t xml:space="preserve"> </w:t>
      </w:r>
      <w:r w:rsidR="008F1265" w:rsidRPr="004047D3">
        <w:rPr>
          <w:rFonts w:ascii="Times New Roman" w:hAnsi="Times New Roman" w:cs="Times New Roman"/>
          <w:color w:val="0000CC"/>
          <w:sz w:val="24"/>
          <w:szCs w:val="24"/>
        </w:rPr>
        <w:t xml:space="preserve">the </w:t>
      </w:r>
      <w:r w:rsidR="00BE14C0" w:rsidRPr="004047D3">
        <w:rPr>
          <w:rFonts w:ascii="Times New Roman" w:hAnsi="Times New Roman" w:cs="Times New Roman"/>
          <w:color w:val="0000CC"/>
          <w:sz w:val="24"/>
          <w:szCs w:val="24"/>
        </w:rPr>
        <w:t>anti-inflammatory activity was tested</w:t>
      </w:r>
      <w:r w:rsidR="00D0689E" w:rsidRPr="004047D3">
        <w:rPr>
          <w:rFonts w:ascii="Times New Roman" w:hAnsi="Times New Roman" w:cs="Times New Roman"/>
          <w:color w:val="0000CC"/>
          <w:sz w:val="24"/>
          <w:szCs w:val="24"/>
        </w:rPr>
        <w:t xml:space="preserve"> with </w:t>
      </w:r>
      <w:r>
        <w:rPr>
          <w:rFonts w:ascii="Times New Roman" w:hAnsi="Times New Roman" w:cs="Times New Roman"/>
          <w:color w:val="0000CC"/>
          <w:sz w:val="24"/>
          <w:szCs w:val="24"/>
        </w:rPr>
        <w:t>the β-glucoraphanin</w:t>
      </w:r>
      <w:r w:rsidRPr="004047D3">
        <w:rPr>
          <w:rFonts w:ascii="Times New Roman" w:hAnsi="Times New Roman" w:cs="Times New Roman"/>
          <w:color w:val="0000CC"/>
          <w:sz w:val="24"/>
          <w:szCs w:val="24"/>
        </w:rPr>
        <w:t xml:space="preserve"> </w:t>
      </w:r>
      <w:r w:rsidR="00D0689E" w:rsidRPr="004047D3">
        <w:rPr>
          <w:rFonts w:ascii="Times New Roman" w:hAnsi="Times New Roman" w:cs="Times New Roman"/>
          <w:color w:val="0000CC"/>
          <w:sz w:val="24"/>
          <w:szCs w:val="24"/>
        </w:rPr>
        <w:t>potassium salt</w:t>
      </w:r>
      <w:r w:rsidR="00C27000" w:rsidRPr="004047D3">
        <w:rPr>
          <w:rFonts w:ascii="Times New Roman" w:hAnsi="Times New Roman" w:cs="Times New Roman"/>
          <w:color w:val="0000CC"/>
          <w:sz w:val="24"/>
          <w:szCs w:val="24"/>
        </w:rPr>
        <w:t xml:space="preserve"> </w:t>
      </w:r>
      <w:r>
        <w:rPr>
          <w:rFonts w:ascii="Times New Roman" w:hAnsi="Times New Roman" w:cs="Times New Roman"/>
          <w:color w:val="0000CC"/>
          <w:sz w:val="24"/>
          <w:szCs w:val="24"/>
        </w:rPr>
        <w:t>at</w:t>
      </w:r>
      <w:r w:rsidR="00BE14C0" w:rsidRPr="004047D3">
        <w:rPr>
          <w:rFonts w:ascii="Times New Roman" w:eastAsia="Arial" w:hAnsi="Times New Roman" w:cs="Times New Roman"/>
          <w:color w:val="0000CC"/>
          <w:sz w:val="24"/>
          <w:szCs w:val="24"/>
        </w:rPr>
        <w:t xml:space="preserve"> pH </w:t>
      </w:r>
      <w:r w:rsidR="00BE14C0" w:rsidRPr="004047D3">
        <w:rPr>
          <w:rFonts w:ascii="Times New Roman" w:eastAsia="Arial" w:hAnsi="Times New Roman" w:cs="Times New Roman"/>
          <w:color w:val="0000CC"/>
          <w:sz w:val="24"/>
          <w:szCs w:val="24"/>
        </w:rPr>
        <w:sym w:font="Symbol" w:char="F0BB"/>
      </w:r>
      <w:r w:rsidR="00BE14C0" w:rsidRPr="004047D3">
        <w:rPr>
          <w:rFonts w:ascii="Times New Roman" w:eastAsia="Arial" w:hAnsi="Times New Roman" w:cs="Times New Roman"/>
          <w:color w:val="0000CC"/>
          <w:sz w:val="24"/>
          <w:szCs w:val="24"/>
        </w:rPr>
        <w:t xml:space="preserve"> 7.4</w:t>
      </w:r>
      <w:r w:rsidR="00C27000" w:rsidRPr="004047D3">
        <w:rPr>
          <w:rFonts w:ascii="Times New Roman" w:eastAsia="Arial" w:hAnsi="Times New Roman" w:cs="Times New Roman"/>
          <w:color w:val="0000CC"/>
          <w:sz w:val="24"/>
          <w:szCs w:val="24"/>
        </w:rPr>
        <w:t>, where</w:t>
      </w:r>
      <w:r w:rsidR="00BE14C0" w:rsidRPr="004047D3">
        <w:rPr>
          <w:rFonts w:ascii="Times New Roman" w:eastAsia="Arial" w:hAnsi="Times New Roman" w:cs="Times New Roman"/>
          <w:color w:val="0000CC"/>
          <w:sz w:val="24"/>
          <w:szCs w:val="24"/>
        </w:rPr>
        <w:t xml:space="preserve"> glucoraphanin</w:t>
      </w:r>
      <w:r w:rsidR="00310207" w:rsidRPr="004047D3">
        <w:rPr>
          <w:rFonts w:ascii="Times New Roman" w:eastAsia="Arial" w:hAnsi="Times New Roman" w:cs="Times New Roman"/>
          <w:color w:val="0000CC"/>
          <w:sz w:val="24"/>
          <w:szCs w:val="24"/>
        </w:rPr>
        <w:t xml:space="preserve"> </w:t>
      </w:r>
      <w:r w:rsidR="00BE14C0" w:rsidRPr="004047D3">
        <w:rPr>
          <w:rFonts w:ascii="Times New Roman" w:eastAsia="Arial" w:hAnsi="Times New Roman" w:cs="Times New Roman"/>
          <w:color w:val="0000CC"/>
          <w:sz w:val="24"/>
          <w:szCs w:val="24"/>
        </w:rPr>
        <w:t>is anion</w:t>
      </w:r>
      <w:r>
        <w:rPr>
          <w:rFonts w:ascii="Times New Roman" w:eastAsia="Arial" w:hAnsi="Times New Roman" w:cs="Times New Roman"/>
          <w:color w:val="0000CC"/>
          <w:sz w:val="24"/>
          <w:szCs w:val="24"/>
        </w:rPr>
        <w:t>ic</w:t>
      </w:r>
      <w:r w:rsidR="00BE14C0" w:rsidRPr="004047D3">
        <w:rPr>
          <w:rFonts w:ascii="Times New Roman" w:eastAsia="Arial" w:hAnsi="Times New Roman" w:cs="Times New Roman"/>
          <w:color w:val="0000CC"/>
          <w:sz w:val="24"/>
          <w:szCs w:val="24"/>
        </w:rPr>
        <w:t xml:space="preserve">. </w:t>
      </w:r>
      <w:r>
        <w:rPr>
          <w:rFonts w:ascii="Times New Roman" w:eastAsia="Arial" w:hAnsi="Times New Roman" w:cs="Times New Roman"/>
          <w:color w:val="0000CC"/>
          <w:sz w:val="24"/>
          <w:szCs w:val="24"/>
        </w:rPr>
        <w:t>Thus from the point of the bioassay, it is irrelevant if the acid or the salt was used.</w:t>
      </w:r>
      <w:r w:rsidR="00C6617B" w:rsidRPr="004047D3">
        <w:rPr>
          <w:rFonts w:ascii="Times New Roman" w:eastAsia="Arial" w:hAnsi="Times New Roman" w:cs="Times New Roman"/>
          <w:color w:val="0000CC"/>
          <w:sz w:val="24"/>
          <w:szCs w:val="24"/>
        </w:rPr>
        <w:t xml:space="preserve"> </w:t>
      </w:r>
      <w:r>
        <w:rPr>
          <w:rFonts w:ascii="Times New Roman" w:eastAsia="Arial" w:hAnsi="Times New Roman" w:cs="Times New Roman"/>
          <w:color w:val="0000CC"/>
          <w:sz w:val="24"/>
          <w:szCs w:val="24"/>
        </w:rPr>
        <w:t>In regards to the synthesis, t</w:t>
      </w:r>
      <w:r w:rsidR="00C6617B" w:rsidRPr="004047D3">
        <w:rPr>
          <w:rFonts w:ascii="Times New Roman" w:hAnsi="Times New Roman" w:cs="Times New Roman"/>
          <w:color w:val="0000CC"/>
          <w:sz w:val="24"/>
          <w:szCs w:val="24"/>
        </w:rPr>
        <w:t>he manuscript has been correc</w:t>
      </w:r>
      <w:r w:rsidR="00BC459B" w:rsidRPr="004047D3">
        <w:rPr>
          <w:rFonts w:ascii="Times New Roman" w:hAnsi="Times New Roman" w:cs="Times New Roman"/>
          <w:color w:val="0000CC"/>
          <w:sz w:val="24"/>
          <w:szCs w:val="24"/>
        </w:rPr>
        <w:t xml:space="preserve">ted </w:t>
      </w:r>
      <w:r>
        <w:rPr>
          <w:rFonts w:ascii="Times New Roman" w:hAnsi="Times New Roman" w:cs="Times New Roman"/>
          <w:color w:val="0000CC"/>
          <w:sz w:val="24"/>
          <w:szCs w:val="24"/>
        </w:rPr>
        <w:t>describing</w:t>
      </w:r>
      <w:r w:rsidR="00BC459B" w:rsidRPr="004047D3">
        <w:rPr>
          <w:rFonts w:ascii="Times New Roman" w:hAnsi="Times New Roman" w:cs="Times New Roman"/>
          <w:color w:val="0000CC"/>
          <w:sz w:val="24"/>
          <w:szCs w:val="24"/>
        </w:rPr>
        <w:t xml:space="preserve"> glucoraphanin potassium salt as </w:t>
      </w:r>
      <w:r>
        <w:rPr>
          <w:rFonts w:ascii="Times New Roman" w:hAnsi="Times New Roman" w:cs="Times New Roman"/>
          <w:color w:val="0000CC"/>
          <w:sz w:val="24"/>
          <w:szCs w:val="24"/>
        </w:rPr>
        <w:t>the</w:t>
      </w:r>
      <w:r w:rsidR="00BC459B" w:rsidRPr="004047D3">
        <w:rPr>
          <w:rFonts w:ascii="Times New Roman" w:hAnsi="Times New Roman" w:cs="Times New Roman"/>
          <w:color w:val="0000CC"/>
          <w:sz w:val="24"/>
          <w:szCs w:val="24"/>
        </w:rPr>
        <w:t xml:space="preserve"> final product.</w:t>
      </w:r>
      <w:r w:rsidR="00C6617B" w:rsidRPr="004047D3">
        <w:rPr>
          <w:rFonts w:ascii="Times New Roman" w:hAnsi="Times New Roman" w:cs="Times New Roman"/>
          <w:color w:val="0000CC"/>
          <w:sz w:val="24"/>
          <w:szCs w:val="24"/>
        </w:rPr>
        <w:t xml:space="preserve"> </w:t>
      </w:r>
    </w:p>
    <w:p w:rsidR="00E77FC7" w:rsidRPr="004047D3" w:rsidRDefault="00E77FC7" w:rsidP="00C27000">
      <w:pPr>
        <w:spacing w:after="120" w:line="360" w:lineRule="auto"/>
        <w:rPr>
          <w:rFonts w:ascii="Times New Roman" w:hAnsi="Times New Roman" w:cs="Times New Roman"/>
          <w:sz w:val="24"/>
          <w:szCs w:val="24"/>
        </w:rPr>
      </w:pPr>
      <w:r w:rsidRPr="004047D3">
        <w:rPr>
          <w:rFonts w:ascii="Times New Roman" w:hAnsi="Times New Roman" w:cs="Times New Roman"/>
          <w:b/>
          <w:sz w:val="24"/>
          <w:szCs w:val="24"/>
        </w:rPr>
        <w:t>3.</w:t>
      </w:r>
      <w:r w:rsidRPr="004047D3">
        <w:rPr>
          <w:rFonts w:ascii="Times New Roman" w:hAnsi="Times New Roman" w:cs="Times New Roman"/>
          <w:sz w:val="24"/>
          <w:szCs w:val="24"/>
        </w:rPr>
        <w:t xml:space="preserve"> Scheme 1 should be corrected:</w:t>
      </w:r>
    </w:p>
    <w:p w:rsidR="00E77FC7" w:rsidRPr="004047D3" w:rsidRDefault="00E77FC7" w:rsidP="00C27000">
      <w:pPr>
        <w:spacing w:after="120" w:line="360" w:lineRule="auto"/>
        <w:rPr>
          <w:rFonts w:ascii="Times New Roman" w:hAnsi="Times New Roman" w:cs="Times New Roman"/>
          <w:sz w:val="24"/>
          <w:szCs w:val="24"/>
        </w:rPr>
      </w:pPr>
      <w:r w:rsidRPr="004047D3">
        <w:rPr>
          <w:rFonts w:ascii="Times New Roman" w:hAnsi="Times New Roman" w:cs="Times New Roman"/>
          <w:sz w:val="24"/>
          <w:szCs w:val="24"/>
        </w:rPr>
        <w:t xml:space="preserve">a) Since </w:t>
      </w:r>
      <w:r w:rsidRPr="004047D3">
        <w:rPr>
          <w:rFonts w:ascii="Times New Roman" w:hAnsi="Times New Roman" w:cs="Times New Roman"/>
          <w:i/>
          <w:sz w:val="24"/>
          <w:szCs w:val="24"/>
        </w:rPr>
        <w:t>α</w:t>
      </w:r>
      <w:r w:rsidRPr="004047D3">
        <w:rPr>
          <w:rFonts w:ascii="Times New Roman" w:hAnsi="Times New Roman" w:cs="Times New Roman"/>
          <w:sz w:val="24"/>
          <w:szCs w:val="24"/>
        </w:rPr>
        <w:t xml:space="preserve">-glucoraphanin was not obtained, only structure for </w:t>
      </w:r>
      <w:r w:rsidRPr="004047D3">
        <w:rPr>
          <w:rFonts w:ascii="Times New Roman" w:hAnsi="Times New Roman" w:cs="Times New Roman"/>
          <w:i/>
          <w:sz w:val="24"/>
          <w:szCs w:val="24"/>
        </w:rPr>
        <w:t>β</w:t>
      </w:r>
      <w:r w:rsidRPr="004047D3">
        <w:rPr>
          <w:rFonts w:ascii="Times New Roman" w:hAnsi="Times New Roman" w:cs="Times New Roman"/>
          <w:sz w:val="24"/>
          <w:szCs w:val="24"/>
        </w:rPr>
        <w:t>-glucoraphanin (</w:t>
      </w:r>
      <w:r w:rsidRPr="004047D3">
        <w:rPr>
          <w:rFonts w:ascii="Times New Roman" w:hAnsi="Times New Roman" w:cs="Times New Roman"/>
          <w:b/>
          <w:sz w:val="24"/>
          <w:szCs w:val="24"/>
        </w:rPr>
        <w:t>4b</w:t>
      </w:r>
      <w:r w:rsidRPr="004047D3">
        <w:rPr>
          <w:rFonts w:ascii="Times New Roman" w:hAnsi="Times New Roman" w:cs="Times New Roman"/>
          <w:sz w:val="24"/>
          <w:szCs w:val="24"/>
        </w:rPr>
        <w:t>) should remain.</w:t>
      </w:r>
    </w:p>
    <w:p w:rsidR="00E179B9" w:rsidRPr="004047D3" w:rsidRDefault="00E179B9" w:rsidP="004047D3">
      <w:pPr>
        <w:spacing w:after="120" w:line="360" w:lineRule="auto"/>
        <w:rPr>
          <w:rFonts w:ascii="Times New Roman" w:hAnsi="Times New Roman" w:cs="Times New Roman"/>
          <w:color w:val="0000CC"/>
          <w:sz w:val="24"/>
          <w:szCs w:val="24"/>
        </w:rPr>
      </w:pPr>
      <w:r w:rsidRPr="004047D3">
        <w:rPr>
          <w:rFonts w:ascii="Times New Roman" w:hAnsi="Times New Roman" w:cs="Times New Roman"/>
          <w:color w:val="0000CC"/>
          <w:sz w:val="24"/>
          <w:szCs w:val="24"/>
        </w:rPr>
        <w:t xml:space="preserve">The scheme 1 has been redrawn, the compound </w:t>
      </w:r>
      <w:r w:rsidRPr="007918F3">
        <w:rPr>
          <w:rFonts w:ascii="Times New Roman" w:hAnsi="Times New Roman" w:cs="Times New Roman"/>
          <w:b/>
          <w:color w:val="0000CC"/>
          <w:sz w:val="24"/>
          <w:szCs w:val="24"/>
        </w:rPr>
        <w:t>4a</w:t>
      </w:r>
      <w:r w:rsidRPr="004047D3">
        <w:rPr>
          <w:rFonts w:ascii="Times New Roman" w:hAnsi="Times New Roman" w:cs="Times New Roman"/>
          <w:color w:val="0000CC"/>
          <w:sz w:val="24"/>
          <w:szCs w:val="24"/>
        </w:rPr>
        <w:t xml:space="preserve"> has been omitted.</w:t>
      </w:r>
    </w:p>
    <w:p w:rsidR="00E77FC7" w:rsidRPr="004047D3" w:rsidRDefault="00E77FC7" w:rsidP="00C27000">
      <w:pPr>
        <w:spacing w:after="120" w:line="360" w:lineRule="auto"/>
        <w:rPr>
          <w:rFonts w:ascii="Times New Roman" w:hAnsi="Times New Roman" w:cs="Times New Roman"/>
          <w:sz w:val="24"/>
          <w:szCs w:val="24"/>
        </w:rPr>
      </w:pPr>
      <w:r w:rsidRPr="004047D3">
        <w:rPr>
          <w:rFonts w:ascii="Times New Roman" w:hAnsi="Times New Roman" w:cs="Times New Roman"/>
          <w:sz w:val="24"/>
          <w:szCs w:val="24"/>
        </w:rPr>
        <w:t>b) Quotation of compounds should be given in more clarified manner, for purpose to avoid some misunderstanig which I pointed out in previous report. My suggestion is that authors, instead to said „α/β”, or „2a,b” (3a,b) write „α or β”, „2a or b” and changes it in that manner Scheme 1 and the whole text.</w:t>
      </w:r>
    </w:p>
    <w:p w:rsidR="00E77FC7" w:rsidRPr="004047D3" w:rsidRDefault="00E179B9" w:rsidP="004047D3">
      <w:pPr>
        <w:spacing w:after="120" w:line="360" w:lineRule="auto"/>
        <w:rPr>
          <w:rFonts w:ascii="Times New Roman" w:hAnsi="Times New Roman" w:cs="Times New Roman"/>
          <w:color w:val="0000CC"/>
          <w:sz w:val="24"/>
          <w:szCs w:val="24"/>
        </w:rPr>
      </w:pPr>
      <w:r w:rsidRPr="004047D3">
        <w:rPr>
          <w:rFonts w:ascii="Times New Roman" w:hAnsi="Times New Roman" w:cs="Times New Roman"/>
          <w:color w:val="0000CC"/>
          <w:sz w:val="24"/>
          <w:szCs w:val="24"/>
        </w:rPr>
        <w:t xml:space="preserve">The paragraph has been rewritten, all of the values “α/β” or “a,b” have been separated as the advice. </w:t>
      </w:r>
      <w:r w:rsidR="00F7253D" w:rsidRPr="004047D3">
        <w:rPr>
          <w:rFonts w:ascii="Times New Roman" w:hAnsi="Times New Roman" w:cs="Times New Roman"/>
          <w:color w:val="0000CC"/>
          <w:sz w:val="24"/>
          <w:szCs w:val="24"/>
        </w:rPr>
        <w:t xml:space="preserve">The </w:t>
      </w:r>
      <w:r w:rsidR="00F7253D" w:rsidRPr="004047D3">
        <w:rPr>
          <w:rFonts w:ascii="Times New Roman" w:hAnsi="Times New Roman" w:cs="Times New Roman"/>
          <w:b/>
          <w:color w:val="0000CC"/>
          <w:sz w:val="24"/>
          <w:szCs w:val="24"/>
        </w:rPr>
        <w:t>4a</w:t>
      </w:r>
      <w:r w:rsidR="00F7253D" w:rsidRPr="004047D3">
        <w:rPr>
          <w:rFonts w:ascii="Times New Roman" w:hAnsi="Times New Roman" w:cs="Times New Roman"/>
          <w:color w:val="0000CC"/>
          <w:sz w:val="24"/>
          <w:szCs w:val="24"/>
        </w:rPr>
        <w:t xml:space="preserve"> compound was replaced by α-GRP</w:t>
      </w:r>
      <w:r w:rsidR="00BC459B" w:rsidRPr="004047D3">
        <w:rPr>
          <w:rFonts w:ascii="Times New Roman" w:hAnsi="Times New Roman" w:cs="Times New Roman"/>
          <w:color w:val="0000CC"/>
          <w:sz w:val="24"/>
          <w:szCs w:val="24"/>
        </w:rPr>
        <w:t xml:space="preserve"> potassium salt</w:t>
      </w:r>
      <w:r w:rsidR="00F7253D" w:rsidRPr="004047D3">
        <w:rPr>
          <w:rFonts w:ascii="Times New Roman" w:hAnsi="Times New Roman" w:cs="Times New Roman"/>
          <w:color w:val="0000CC"/>
          <w:sz w:val="24"/>
          <w:szCs w:val="24"/>
        </w:rPr>
        <w:t xml:space="preserve"> to avoid misunderstanding in the manuscript.</w:t>
      </w:r>
    </w:p>
    <w:p w:rsidR="00E77FC7" w:rsidRPr="004047D3" w:rsidRDefault="00E77FC7" w:rsidP="00C27000">
      <w:pPr>
        <w:spacing w:after="120" w:line="360" w:lineRule="auto"/>
        <w:rPr>
          <w:rFonts w:ascii="Times New Roman" w:hAnsi="Times New Roman" w:cs="Times New Roman"/>
          <w:sz w:val="24"/>
          <w:szCs w:val="24"/>
        </w:rPr>
      </w:pPr>
      <w:r w:rsidRPr="004047D3">
        <w:rPr>
          <w:rFonts w:ascii="Times New Roman" w:hAnsi="Times New Roman" w:cs="Times New Roman"/>
          <w:sz w:val="24"/>
          <w:szCs w:val="24"/>
        </w:rPr>
        <w:lastRenderedPageBreak/>
        <w:t>Minor corrections are necessary:</w:t>
      </w:r>
    </w:p>
    <w:p w:rsidR="00E77FC7" w:rsidRPr="004047D3" w:rsidRDefault="00E77FC7" w:rsidP="00C27000">
      <w:pPr>
        <w:spacing w:after="120" w:line="360" w:lineRule="auto"/>
        <w:rPr>
          <w:rFonts w:ascii="Times New Roman" w:hAnsi="Times New Roman" w:cs="Times New Roman"/>
          <w:sz w:val="24"/>
          <w:szCs w:val="24"/>
        </w:rPr>
      </w:pPr>
      <w:r w:rsidRPr="004047D3">
        <w:rPr>
          <w:rFonts w:ascii="Times New Roman" w:hAnsi="Times New Roman" w:cs="Times New Roman"/>
          <w:sz w:val="24"/>
          <w:szCs w:val="24"/>
        </w:rPr>
        <w:t>This manuscript should be accepted for publication as Communication after minor corrections without my additional reading.</w:t>
      </w:r>
    </w:p>
    <w:p w:rsidR="00E77FC7" w:rsidRPr="004047D3" w:rsidRDefault="00E77FC7" w:rsidP="00C27000">
      <w:pPr>
        <w:spacing w:after="120" w:line="360" w:lineRule="auto"/>
        <w:rPr>
          <w:rFonts w:ascii="Times New Roman" w:hAnsi="Times New Roman" w:cs="Times New Roman"/>
          <w:sz w:val="24"/>
          <w:szCs w:val="24"/>
        </w:rPr>
      </w:pPr>
    </w:p>
    <w:p w:rsidR="00E77FC7" w:rsidRPr="004047D3" w:rsidRDefault="00E77FC7" w:rsidP="00C27000">
      <w:pPr>
        <w:spacing w:after="120" w:line="360" w:lineRule="auto"/>
        <w:rPr>
          <w:rFonts w:ascii="Times New Roman" w:hAnsi="Times New Roman" w:cs="Times New Roman"/>
          <w:sz w:val="24"/>
          <w:szCs w:val="24"/>
        </w:rPr>
      </w:pPr>
    </w:p>
    <w:p w:rsidR="00E77FC7" w:rsidRPr="004047D3" w:rsidRDefault="00E77FC7" w:rsidP="00C27000">
      <w:pPr>
        <w:spacing w:after="120" w:line="360" w:lineRule="auto"/>
        <w:rPr>
          <w:rFonts w:ascii="Times New Roman" w:hAnsi="Times New Roman" w:cs="Times New Roman"/>
          <w:sz w:val="24"/>
          <w:szCs w:val="24"/>
        </w:rPr>
      </w:pPr>
    </w:p>
    <w:p w:rsidR="00E77FC7" w:rsidRPr="004047D3" w:rsidRDefault="00E77FC7" w:rsidP="00C27000">
      <w:pPr>
        <w:spacing w:after="120" w:line="360" w:lineRule="auto"/>
        <w:rPr>
          <w:rFonts w:ascii="Times New Roman" w:hAnsi="Times New Roman" w:cs="Times New Roman"/>
          <w:sz w:val="24"/>
          <w:szCs w:val="24"/>
        </w:rPr>
      </w:pPr>
    </w:p>
    <w:sectPr w:rsidR="00E77FC7" w:rsidRPr="004047D3" w:rsidSect="000C59D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dvPSA403">
    <w:altName w:val="Times New Roman"/>
    <w:panose1 w:val="00000000000000000000"/>
    <w:charset w:val="00"/>
    <w:family w:val="roman"/>
    <w:notTrueType/>
    <w:pitch w:val="default"/>
  </w:font>
  <w:font w:name="AdvPSAED8">
    <w:altName w:val="Times New Roman"/>
    <w:panose1 w:val="00000000000000000000"/>
    <w:charset w:val="00"/>
    <w:family w:val="roman"/>
    <w:notTrueType/>
    <w:pitch w:val="default"/>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532C8"/>
    <w:multiLevelType w:val="hybridMultilevel"/>
    <w:tmpl w:val="71E6FF84"/>
    <w:lvl w:ilvl="0" w:tplc="2D8490C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0MDYwNjc1MDKxNDOzMLdU0lEKTi0uzszPAykwrAUAygdroCwAAAA="/>
  </w:docVars>
  <w:rsids>
    <w:rsidRoot w:val="00A00A4C"/>
    <w:rsid w:val="00005855"/>
    <w:rsid w:val="00025968"/>
    <w:rsid w:val="000352D4"/>
    <w:rsid w:val="000731EC"/>
    <w:rsid w:val="000A0A49"/>
    <w:rsid w:val="000C3862"/>
    <w:rsid w:val="000C59D6"/>
    <w:rsid w:val="000F2C97"/>
    <w:rsid w:val="001711D2"/>
    <w:rsid w:val="0018752E"/>
    <w:rsid w:val="00247049"/>
    <w:rsid w:val="00310207"/>
    <w:rsid w:val="00312347"/>
    <w:rsid w:val="0036689C"/>
    <w:rsid w:val="00381D8B"/>
    <w:rsid w:val="00384DA9"/>
    <w:rsid w:val="003D5C94"/>
    <w:rsid w:val="00402CDD"/>
    <w:rsid w:val="004047D3"/>
    <w:rsid w:val="004219AF"/>
    <w:rsid w:val="004605C6"/>
    <w:rsid w:val="004700BC"/>
    <w:rsid w:val="00470176"/>
    <w:rsid w:val="004C024B"/>
    <w:rsid w:val="004E5AD8"/>
    <w:rsid w:val="00525400"/>
    <w:rsid w:val="00540BC2"/>
    <w:rsid w:val="005A11C3"/>
    <w:rsid w:val="005D34FB"/>
    <w:rsid w:val="005E200D"/>
    <w:rsid w:val="005E5AD0"/>
    <w:rsid w:val="00627B58"/>
    <w:rsid w:val="00655D1D"/>
    <w:rsid w:val="006743C0"/>
    <w:rsid w:val="006B6C33"/>
    <w:rsid w:val="007918F3"/>
    <w:rsid w:val="00854F9D"/>
    <w:rsid w:val="008E7005"/>
    <w:rsid w:val="008F1265"/>
    <w:rsid w:val="009A1D3D"/>
    <w:rsid w:val="009D1DE0"/>
    <w:rsid w:val="009E02EC"/>
    <w:rsid w:val="00A00A4C"/>
    <w:rsid w:val="00A618F5"/>
    <w:rsid w:val="00B853D9"/>
    <w:rsid w:val="00BC459B"/>
    <w:rsid w:val="00BE14C0"/>
    <w:rsid w:val="00C03821"/>
    <w:rsid w:val="00C27000"/>
    <w:rsid w:val="00C51EA3"/>
    <w:rsid w:val="00C6617B"/>
    <w:rsid w:val="00CD10E5"/>
    <w:rsid w:val="00CE3746"/>
    <w:rsid w:val="00CF07A7"/>
    <w:rsid w:val="00D063FE"/>
    <w:rsid w:val="00D0689E"/>
    <w:rsid w:val="00D4780E"/>
    <w:rsid w:val="00DD714D"/>
    <w:rsid w:val="00E179B9"/>
    <w:rsid w:val="00E77FC7"/>
    <w:rsid w:val="00EE0A24"/>
    <w:rsid w:val="00EF3923"/>
    <w:rsid w:val="00F00697"/>
    <w:rsid w:val="00F53092"/>
    <w:rsid w:val="00F72539"/>
    <w:rsid w:val="00F7253D"/>
    <w:rsid w:val="00F72F30"/>
    <w:rsid w:val="00FA75FD"/>
    <w:rsid w:val="00FF4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46C2"/>
  <w15:docId w15:val="{9DB81B64-E113-4551-8E1E-5E71D96A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D3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0A4C"/>
    <w:pPr>
      <w:autoSpaceDE w:val="0"/>
      <w:autoSpaceDN w:val="0"/>
      <w:adjustRightInd w:val="0"/>
    </w:pPr>
    <w:rPr>
      <w:rFonts w:ascii="Times New Roman" w:hAnsi="Times New Roman" w:cs="Times New Roman"/>
      <w:color w:val="000000"/>
      <w:sz w:val="24"/>
      <w:szCs w:val="24"/>
    </w:rPr>
  </w:style>
  <w:style w:type="character" w:customStyle="1" w:styleId="fontstyle01">
    <w:name w:val="fontstyle01"/>
    <w:basedOn w:val="DefaultParagraphFont"/>
    <w:rsid w:val="005A11C3"/>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5A11C3"/>
    <w:rPr>
      <w:rFonts w:ascii="TimesNewRomanPS-ItalicMT" w:hAnsi="TimesNewRomanPS-ItalicMT" w:hint="default"/>
      <w:b w:val="0"/>
      <w:bCs w:val="0"/>
      <w:i/>
      <w:iCs/>
      <w:color w:val="000000"/>
      <w:sz w:val="24"/>
      <w:szCs w:val="24"/>
    </w:rPr>
  </w:style>
  <w:style w:type="paragraph" w:styleId="ListParagraph">
    <w:name w:val="List Paragraph"/>
    <w:basedOn w:val="Normal"/>
    <w:uiPriority w:val="34"/>
    <w:qFormat/>
    <w:rsid w:val="00E77FC7"/>
    <w:pPr>
      <w:ind w:left="720"/>
      <w:contextualSpacing/>
    </w:pPr>
  </w:style>
  <w:style w:type="character" w:styleId="Emphasis">
    <w:name w:val="Emphasis"/>
    <w:basedOn w:val="DefaultParagraphFont"/>
    <w:uiPriority w:val="20"/>
    <w:qFormat/>
    <w:rsid w:val="00E77FC7"/>
    <w:rPr>
      <w:i/>
      <w:iCs/>
    </w:rPr>
  </w:style>
  <w:style w:type="character" w:customStyle="1" w:styleId="fontstyle21">
    <w:name w:val="fontstyle21"/>
    <w:basedOn w:val="DefaultParagraphFont"/>
    <w:rsid w:val="005E5AD0"/>
    <w:rPr>
      <w:rFonts w:ascii="AdvPSA403" w:hAnsi="AdvPSA403" w:hint="default"/>
      <w:b w:val="0"/>
      <w:bCs w:val="0"/>
      <w:i w:val="0"/>
      <w:iCs w:val="0"/>
      <w:color w:val="000000"/>
      <w:sz w:val="18"/>
      <w:szCs w:val="18"/>
    </w:rPr>
  </w:style>
  <w:style w:type="character" w:customStyle="1" w:styleId="fontstyle31">
    <w:name w:val="fontstyle31"/>
    <w:basedOn w:val="DefaultParagraphFont"/>
    <w:rsid w:val="005E5AD0"/>
    <w:rPr>
      <w:rFonts w:ascii="AdvPSAED8" w:hAnsi="AdvPSAED8" w:hint="default"/>
      <w:b w:val="0"/>
      <w:bCs w:val="0"/>
      <w:i w:val="0"/>
      <w:iCs w:val="0"/>
      <w:color w:val="000000"/>
      <w:sz w:val="18"/>
      <w:szCs w:val="18"/>
    </w:rPr>
  </w:style>
  <w:style w:type="paragraph" w:styleId="BalloonText">
    <w:name w:val="Balloon Text"/>
    <w:basedOn w:val="Normal"/>
    <w:link w:val="BalloonTextChar"/>
    <w:uiPriority w:val="99"/>
    <w:semiHidden/>
    <w:unhideWhenUsed/>
    <w:rsid w:val="00FF4F39"/>
    <w:rPr>
      <w:rFonts w:ascii="Tahoma" w:hAnsi="Tahoma" w:cs="Tahoma"/>
      <w:sz w:val="16"/>
      <w:szCs w:val="16"/>
    </w:rPr>
  </w:style>
  <w:style w:type="character" w:customStyle="1" w:styleId="BalloonTextChar">
    <w:name w:val="Balloon Text Char"/>
    <w:basedOn w:val="DefaultParagraphFont"/>
    <w:link w:val="BalloonText"/>
    <w:uiPriority w:val="99"/>
    <w:semiHidden/>
    <w:rsid w:val="00FF4F39"/>
    <w:rPr>
      <w:rFonts w:ascii="Tahoma" w:hAnsi="Tahoma" w:cs="Tahoma"/>
      <w:sz w:val="16"/>
      <w:szCs w:val="16"/>
      <w:lang w:val="en-GB"/>
    </w:rPr>
  </w:style>
  <w:style w:type="character" w:styleId="CommentReference">
    <w:name w:val="annotation reference"/>
    <w:basedOn w:val="DefaultParagraphFont"/>
    <w:uiPriority w:val="99"/>
    <w:semiHidden/>
    <w:unhideWhenUsed/>
    <w:rsid w:val="00384DA9"/>
    <w:rPr>
      <w:sz w:val="16"/>
      <w:szCs w:val="16"/>
    </w:rPr>
  </w:style>
  <w:style w:type="paragraph" w:styleId="CommentText">
    <w:name w:val="annotation text"/>
    <w:basedOn w:val="Normal"/>
    <w:link w:val="CommentTextChar"/>
    <w:uiPriority w:val="99"/>
    <w:semiHidden/>
    <w:unhideWhenUsed/>
    <w:rsid w:val="00384DA9"/>
    <w:rPr>
      <w:sz w:val="20"/>
      <w:szCs w:val="20"/>
    </w:rPr>
  </w:style>
  <w:style w:type="character" w:customStyle="1" w:styleId="CommentTextChar">
    <w:name w:val="Comment Text Char"/>
    <w:basedOn w:val="DefaultParagraphFont"/>
    <w:link w:val="CommentText"/>
    <w:uiPriority w:val="99"/>
    <w:semiHidden/>
    <w:rsid w:val="00384DA9"/>
    <w:rPr>
      <w:sz w:val="20"/>
      <w:szCs w:val="20"/>
      <w:lang w:val="en-GB"/>
    </w:rPr>
  </w:style>
  <w:style w:type="paragraph" w:styleId="CommentSubject">
    <w:name w:val="annotation subject"/>
    <w:basedOn w:val="CommentText"/>
    <w:next w:val="CommentText"/>
    <w:link w:val="CommentSubjectChar"/>
    <w:uiPriority w:val="99"/>
    <w:semiHidden/>
    <w:unhideWhenUsed/>
    <w:rsid w:val="00384DA9"/>
    <w:rPr>
      <w:b/>
      <w:bCs/>
    </w:rPr>
  </w:style>
  <w:style w:type="character" w:customStyle="1" w:styleId="CommentSubjectChar">
    <w:name w:val="Comment Subject Char"/>
    <w:basedOn w:val="CommentTextChar"/>
    <w:link w:val="CommentSubject"/>
    <w:uiPriority w:val="99"/>
    <w:semiHidden/>
    <w:rsid w:val="00384DA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Opsenica</dc:creator>
  <cp:lastModifiedBy>Vo Van Quan</cp:lastModifiedBy>
  <cp:revision>26</cp:revision>
  <dcterms:created xsi:type="dcterms:W3CDTF">2018-10-04T08:34:00Z</dcterms:created>
  <dcterms:modified xsi:type="dcterms:W3CDTF">2018-11-13T03:23:00Z</dcterms:modified>
</cp:coreProperties>
</file>