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81" w:rsidRDefault="006D2981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D6">
        <w:rPr>
          <w:rFonts w:ascii="Times New Roman" w:eastAsia="Times New Roman" w:hAnsi="Times New Roman" w:cs="Times New Roman"/>
          <w:sz w:val="24"/>
          <w:szCs w:val="24"/>
        </w:rPr>
        <w:t xml:space="preserve">Dear Editor Dr </w:t>
      </w:r>
      <w:proofErr w:type="spellStart"/>
      <w:r w:rsidR="0057696B" w:rsidRPr="005576D6">
        <w:rPr>
          <w:rFonts w:ascii="Times New Roman" w:eastAsia="Times New Roman" w:hAnsi="Times New Roman" w:cs="Times New Roman"/>
          <w:sz w:val="24"/>
          <w:szCs w:val="24"/>
        </w:rPr>
        <w:t>Nedić</w:t>
      </w:r>
      <w:proofErr w:type="spellEnd"/>
      <w:r w:rsidR="00061D5D" w:rsidRPr="005576D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1D5D" w:rsidRPr="006D2981" w:rsidRDefault="00061D5D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981" w:rsidRDefault="006D2981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981">
        <w:rPr>
          <w:rFonts w:ascii="Times New Roman" w:eastAsia="Times New Roman" w:hAnsi="Times New Roman" w:cs="Times New Roman"/>
          <w:sz w:val="24"/>
          <w:szCs w:val="24"/>
        </w:rPr>
        <w:tab/>
        <w:t>Thank you for handling the manuscript, for recognizing its potential and for giving us the opportunity to submit the revised version. We have carefully considered all comments and sug</w:t>
      </w:r>
      <w:r>
        <w:rPr>
          <w:rFonts w:ascii="Times New Roman" w:eastAsia="Times New Roman" w:hAnsi="Times New Roman" w:cs="Times New Roman"/>
          <w:sz w:val="24"/>
          <w:szCs w:val="24"/>
        </w:rPr>
        <w:t>gestions raised by the reviewer</w:t>
      </w:r>
      <w:r w:rsidRPr="006D2981">
        <w:rPr>
          <w:rFonts w:ascii="Times New Roman" w:eastAsia="Times New Roman" w:hAnsi="Times New Roman" w:cs="Times New Roman"/>
          <w:sz w:val="24"/>
          <w:szCs w:val="24"/>
        </w:rPr>
        <w:t xml:space="preserve">, made the changes accordingly and provided feedback, as detailed below. </w:t>
      </w:r>
    </w:p>
    <w:p w:rsidR="00061D5D" w:rsidRPr="006D2981" w:rsidRDefault="00061D5D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981" w:rsidRDefault="006D2981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981">
        <w:rPr>
          <w:rFonts w:ascii="Times New Roman" w:eastAsia="Times New Roman" w:hAnsi="Times New Roman" w:cs="Times New Roman"/>
          <w:sz w:val="24"/>
          <w:szCs w:val="24"/>
        </w:rPr>
        <w:tab/>
        <w:t xml:space="preserve">We trust that the revised manuscript is now improved and hope that in this format is suitable for </w:t>
      </w:r>
      <w:r w:rsidRPr="005576D6">
        <w:rPr>
          <w:rFonts w:ascii="Times New Roman" w:eastAsia="Times New Roman" w:hAnsi="Times New Roman" w:cs="Times New Roman"/>
          <w:sz w:val="24"/>
          <w:szCs w:val="24"/>
        </w:rPr>
        <w:t xml:space="preserve">publication in the </w:t>
      </w:r>
      <w:r w:rsidR="0057696B" w:rsidRPr="005576D6">
        <w:rPr>
          <w:rFonts w:ascii="Times New Roman" w:eastAsia="Times New Roman" w:hAnsi="Times New Roman" w:cs="Times New Roman"/>
          <w:sz w:val="24"/>
          <w:szCs w:val="24"/>
        </w:rPr>
        <w:t>Journal of the Serbian Chemical Society.</w:t>
      </w:r>
    </w:p>
    <w:p w:rsidR="006D2981" w:rsidRDefault="006D2981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981" w:rsidRPr="006D2981" w:rsidRDefault="006D2981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We</w:t>
      </w:r>
      <w:r w:rsidRPr="006D2981">
        <w:rPr>
          <w:rFonts w:ascii="Times New Roman" w:eastAsia="Times New Roman" w:hAnsi="Times New Roman" w:cs="Times New Roman"/>
          <w:sz w:val="24"/>
          <w:szCs w:val="24"/>
        </w:rPr>
        <w:t xml:space="preserve"> are providing the revised manuscript with highlighted amendments and the clear list to reviewer comments, including page and line numbers where the appropriate changes have been made.</w:t>
      </w:r>
    </w:p>
    <w:p w:rsidR="006D2981" w:rsidRPr="006D2981" w:rsidRDefault="006D2981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981" w:rsidRPr="006D2981" w:rsidRDefault="006D2981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981">
        <w:rPr>
          <w:rFonts w:ascii="Times New Roman" w:eastAsia="Times New Roman" w:hAnsi="Times New Roman" w:cs="Times New Roman"/>
          <w:sz w:val="24"/>
          <w:szCs w:val="24"/>
        </w:rPr>
        <w:tab/>
        <w:t>Best regards, also on behalf of other authors,</w:t>
      </w:r>
    </w:p>
    <w:p w:rsidR="006D2981" w:rsidRPr="006D2981" w:rsidRDefault="006D2981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9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25D5" w:rsidRPr="005576D6" w:rsidRDefault="006D2981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98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576D6">
        <w:rPr>
          <w:rFonts w:ascii="Times New Roman" w:eastAsia="Times New Roman" w:hAnsi="Times New Roman" w:cs="Times New Roman"/>
          <w:sz w:val="24"/>
          <w:szCs w:val="24"/>
        </w:rPr>
        <w:t>Aneta</w:t>
      </w:r>
      <w:proofErr w:type="spellEnd"/>
      <w:r w:rsidRPr="00557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6D6">
        <w:rPr>
          <w:rFonts w:ascii="Times New Roman" w:eastAsia="Times New Roman" w:hAnsi="Times New Roman" w:cs="Times New Roman"/>
          <w:sz w:val="24"/>
          <w:szCs w:val="24"/>
        </w:rPr>
        <w:t>Buntić</w:t>
      </w:r>
      <w:proofErr w:type="spellEnd"/>
    </w:p>
    <w:p w:rsidR="006D2981" w:rsidRPr="005576D6" w:rsidRDefault="006D2981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981" w:rsidRPr="005576D6" w:rsidRDefault="0057696B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D6">
        <w:rPr>
          <w:rFonts w:ascii="Times New Roman" w:eastAsia="Times New Roman" w:hAnsi="Times New Roman" w:cs="Times New Roman"/>
          <w:b/>
          <w:sz w:val="24"/>
          <w:szCs w:val="24"/>
        </w:rPr>
        <w:t>ID</w:t>
      </w:r>
      <w:r w:rsidRPr="005576D6">
        <w:rPr>
          <w:rFonts w:ascii="Times New Roman" w:eastAsia="Times New Roman" w:hAnsi="Times New Roman" w:cs="Times New Roman"/>
          <w:sz w:val="24"/>
          <w:szCs w:val="24"/>
        </w:rPr>
        <w:t>: 7174</w:t>
      </w:r>
    </w:p>
    <w:p w:rsidR="006D2981" w:rsidRDefault="006D2981" w:rsidP="0057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6D6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5576D6">
        <w:rPr>
          <w:rFonts w:ascii="Times New Roman" w:eastAsia="Times New Roman" w:hAnsi="Times New Roman" w:cs="Times New Roman"/>
          <w:sz w:val="24"/>
          <w:szCs w:val="24"/>
        </w:rPr>
        <w:t>: “</w:t>
      </w:r>
      <w:r w:rsidR="0057696B" w:rsidRPr="005576D6">
        <w:rPr>
          <w:rFonts w:ascii="Times New Roman" w:eastAsia="Times New Roman" w:hAnsi="Times New Roman" w:cs="Times New Roman"/>
          <w:sz w:val="24"/>
          <w:szCs w:val="24"/>
        </w:rPr>
        <w:t xml:space="preserve">Extraction of polyphenols and nicotine and </w:t>
      </w:r>
      <w:proofErr w:type="spellStart"/>
      <w:r w:rsidR="0057696B" w:rsidRPr="005576D6">
        <w:rPr>
          <w:rFonts w:ascii="Times New Roman" w:eastAsia="Times New Roman" w:hAnsi="Times New Roman" w:cs="Times New Roman"/>
          <w:sz w:val="24"/>
          <w:szCs w:val="24"/>
        </w:rPr>
        <w:t>cellulase</w:t>
      </w:r>
      <w:proofErr w:type="spellEnd"/>
      <w:r w:rsidR="0057696B" w:rsidRPr="005576D6">
        <w:rPr>
          <w:rFonts w:ascii="Times New Roman" w:eastAsia="Times New Roman" w:hAnsi="Times New Roman" w:cs="Times New Roman"/>
          <w:sz w:val="24"/>
          <w:szCs w:val="24"/>
        </w:rPr>
        <w:t xml:space="preserve"> production using tobacco waste</w:t>
      </w:r>
      <w:r w:rsidRPr="005576D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D2981" w:rsidRDefault="006D2981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981" w:rsidRPr="006D2981" w:rsidRDefault="00061D5D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1D5D">
        <w:rPr>
          <w:rFonts w:ascii="Times New Roman" w:eastAsia="Times New Roman" w:hAnsi="Times New Roman" w:cs="Times New Roman"/>
          <w:b/>
          <w:sz w:val="24"/>
          <w:szCs w:val="24"/>
        </w:rPr>
        <w:t>Reviewers' comments</w:t>
      </w:r>
      <w:r w:rsidRPr="00061D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3A3E" w:rsidRDefault="00DB25D5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9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B25D5" w:rsidRDefault="00061D5D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25D5" w:rsidRPr="00741991">
        <w:rPr>
          <w:rFonts w:ascii="Times New Roman" w:eastAsia="Times New Roman" w:hAnsi="Times New Roman" w:cs="Times New Roman"/>
          <w:sz w:val="24"/>
          <w:szCs w:val="24"/>
        </w:rPr>
        <w:t>The manuscript entitled “Extraction of polyphenols and nicotine and</w:t>
      </w:r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25D5" w:rsidRPr="00741991">
        <w:rPr>
          <w:rFonts w:ascii="Times New Roman" w:eastAsia="Times New Roman" w:hAnsi="Times New Roman" w:cs="Times New Roman"/>
          <w:sz w:val="24"/>
          <w:szCs w:val="24"/>
        </w:rPr>
        <w:t>cellulase</w:t>
      </w:r>
      <w:proofErr w:type="spellEnd"/>
      <w:r w:rsidR="00DB25D5" w:rsidRPr="00741991">
        <w:rPr>
          <w:rFonts w:ascii="Times New Roman" w:eastAsia="Times New Roman" w:hAnsi="Times New Roman" w:cs="Times New Roman"/>
          <w:sz w:val="24"/>
          <w:szCs w:val="24"/>
        </w:rPr>
        <w:t xml:space="preserve"> production using tobacco waste” by BUNTIĆ et al., describes the</w:t>
      </w:r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5D5" w:rsidRPr="00741991">
        <w:rPr>
          <w:rFonts w:ascii="Times New Roman" w:eastAsia="Times New Roman" w:hAnsi="Times New Roman" w:cs="Times New Roman"/>
          <w:sz w:val="24"/>
          <w:szCs w:val="24"/>
        </w:rPr>
        <w:t>use of tobacco residues after microwave-assisted extraction of polyphenols</w:t>
      </w:r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5D5" w:rsidRPr="00741991">
        <w:rPr>
          <w:rFonts w:ascii="Times New Roman" w:eastAsia="Times New Roman" w:hAnsi="Times New Roman" w:cs="Times New Roman"/>
          <w:sz w:val="24"/>
          <w:szCs w:val="24"/>
        </w:rPr>
        <w:t xml:space="preserve">and nicotine, and fermentation pretreatment by </w:t>
      </w:r>
      <w:proofErr w:type="spellStart"/>
      <w:r w:rsidR="00DB25D5" w:rsidRPr="00061D5D">
        <w:rPr>
          <w:rFonts w:ascii="Times New Roman" w:eastAsia="Times New Roman" w:hAnsi="Times New Roman" w:cs="Times New Roman"/>
          <w:i/>
          <w:sz w:val="24"/>
          <w:szCs w:val="24"/>
        </w:rPr>
        <w:t>Streptomyces</w:t>
      </w:r>
      <w:proofErr w:type="spellEnd"/>
      <w:r w:rsidR="00DB25D5" w:rsidRPr="00061D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25D5" w:rsidRPr="00061D5D">
        <w:rPr>
          <w:rFonts w:ascii="Times New Roman" w:eastAsia="Times New Roman" w:hAnsi="Times New Roman" w:cs="Times New Roman"/>
          <w:i/>
          <w:sz w:val="24"/>
          <w:szCs w:val="24"/>
        </w:rPr>
        <w:t>fulvissimus</w:t>
      </w:r>
      <w:proofErr w:type="spellEnd"/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5D5" w:rsidRPr="00741991">
        <w:rPr>
          <w:rFonts w:ascii="Times New Roman" w:eastAsia="Times New Roman" w:hAnsi="Times New Roman" w:cs="Times New Roman"/>
          <w:sz w:val="24"/>
          <w:szCs w:val="24"/>
        </w:rPr>
        <w:t xml:space="preserve">CKS7, for the production of </w:t>
      </w:r>
      <w:proofErr w:type="spellStart"/>
      <w:r w:rsidR="00DB25D5" w:rsidRPr="00741991">
        <w:rPr>
          <w:rFonts w:ascii="Times New Roman" w:eastAsia="Times New Roman" w:hAnsi="Times New Roman" w:cs="Times New Roman"/>
          <w:sz w:val="24"/>
          <w:szCs w:val="24"/>
        </w:rPr>
        <w:t>cellulase</w:t>
      </w:r>
      <w:proofErr w:type="spellEnd"/>
      <w:r w:rsidR="00DB25D5" w:rsidRPr="00741991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="00DB25D5" w:rsidRPr="00061D5D">
        <w:rPr>
          <w:rFonts w:ascii="Times New Roman" w:eastAsia="Times New Roman" w:hAnsi="Times New Roman" w:cs="Times New Roman"/>
          <w:i/>
          <w:sz w:val="24"/>
          <w:szCs w:val="24"/>
        </w:rPr>
        <w:t>Paenibacillus</w:t>
      </w:r>
      <w:proofErr w:type="spellEnd"/>
      <w:r w:rsidR="00DB25D5" w:rsidRPr="00061D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25D5" w:rsidRPr="00061D5D">
        <w:rPr>
          <w:rFonts w:ascii="Times New Roman" w:eastAsia="Times New Roman" w:hAnsi="Times New Roman" w:cs="Times New Roman"/>
          <w:i/>
          <w:sz w:val="24"/>
          <w:szCs w:val="24"/>
        </w:rPr>
        <w:t>chitinolyticus</w:t>
      </w:r>
      <w:proofErr w:type="spellEnd"/>
      <w:r w:rsidR="00DB25D5" w:rsidRPr="00741991">
        <w:rPr>
          <w:rFonts w:ascii="Times New Roman" w:eastAsia="Times New Roman" w:hAnsi="Times New Roman" w:cs="Times New Roman"/>
          <w:sz w:val="24"/>
          <w:szCs w:val="24"/>
        </w:rPr>
        <w:t xml:space="preserve"> CKS1.</w:t>
      </w:r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5D5" w:rsidRPr="00741991">
        <w:rPr>
          <w:rFonts w:ascii="Times New Roman" w:eastAsia="Times New Roman" w:hAnsi="Times New Roman" w:cs="Times New Roman"/>
          <w:sz w:val="24"/>
          <w:szCs w:val="24"/>
        </w:rPr>
        <w:t>Before it is published it needs minor revision, first of all a thorough</w:t>
      </w:r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5D5" w:rsidRPr="00741991">
        <w:rPr>
          <w:rFonts w:ascii="Times New Roman" w:eastAsia="Times New Roman" w:hAnsi="Times New Roman" w:cs="Times New Roman"/>
          <w:sz w:val="24"/>
          <w:szCs w:val="24"/>
        </w:rPr>
        <w:t>editing in English having not so common phrases for scientific language and</w:t>
      </w:r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5D5" w:rsidRPr="00741991">
        <w:rPr>
          <w:rFonts w:ascii="Times New Roman" w:eastAsia="Times New Roman" w:hAnsi="Times New Roman" w:cs="Times New Roman"/>
          <w:sz w:val="24"/>
          <w:szCs w:val="24"/>
        </w:rPr>
        <w:t>confusing style.</w:t>
      </w:r>
    </w:p>
    <w:p w:rsidR="00061D5D" w:rsidRPr="00061D5D" w:rsidRDefault="00061D5D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1D5D" w:rsidRPr="00061D5D" w:rsidRDefault="00061D5D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1D5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The authors wou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ld like to thank the Reviewer</w:t>
      </w:r>
      <w:r w:rsidRPr="00061D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the suggestion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s. The manuscript language has been corrected, as appropriate. </w:t>
      </w:r>
      <w:r w:rsidRPr="00061D5D">
        <w:rPr>
          <w:rFonts w:ascii="Times New Roman" w:eastAsia="Times New Roman" w:hAnsi="Times New Roman" w:cs="Times New Roman"/>
          <w:color w:val="FF0000"/>
          <w:sz w:val="24"/>
          <w:szCs w:val="24"/>
        </w:rPr>
        <w:t>All of misspells and uncertainties have been checked in detail, thus were cleared in the revised manuscript.</w:t>
      </w:r>
    </w:p>
    <w:p w:rsidR="00DB25D5" w:rsidRPr="00741991" w:rsidRDefault="00DB25D5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5D5" w:rsidRPr="00741991" w:rsidRDefault="00DB25D5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91">
        <w:rPr>
          <w:rFonts w:ascii="Times New Roman" w:eastAsia="Times New Roman" w:hAnsi="Times New Roman" w:cs="Times New Roman"/>
          <w:sz w:val="24"/>
          <w:szCs w:val="24"/>
        </w:rPr>
        <w:t>Remarks:</w:t>
      </w:r>
    </w:p>
    <w:p w:rsidR="00DB25D5" w:rsidRPr="00741991" w:rsidRDefault="00DB25D5" w:rsidP="00061D5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91">
        <w:rPr>
          <w:rFonts w:ascii="Times New Roman" w:eastAsia="Times New Roman" w:hAnsi="Times New Roman" w:cs="Times New Roman"/>
          <w:sz w:val="24"/>
          <w:szCs w:val="24"/>
        </w:rPr>
        <w:t>Page 3 line 85: define GAE.</w:t>
      </w:r>
    </w:p>
    <w:p w:rsidR="0054112C" w:rsidRPr="005576D6" w:rsidRDefault="00E81CA7" w:rsidP="00BA5C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abbreviation GAE has been defined in </w:t>
      </w:r>
      <w:r w:rsidR="0054112C"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line </w:t>
      </w:r>
      <w:r w:rsidR="006779FC"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>94</w:t>
      </w:r>
      <w:r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>, Page 4, in the revised manuscript.</w:t>
      </w:r>
    </w:p>
    <w:p w:rsidR="002C71BD" w:rsidRPr="00741991" w:rsidRDefault="00DB25D5" w:rsidP="00061D5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91">
        <w:rPr>
          <w:rFonts w:ascii="Times New Roman" w:eastAsia="Times New Roman" w:hAnsi="Times New Roman" w:cs="Times New Roman"/>
          <w:sz w:val="24"/>
          <w:szCs w:val="24"/>
        </w:rPr>
        <w:t>Page 3 line 87 Table 1: include the preliminary statistical experiment in</w:t>
      </w:r>
      <w:r w:rsidR="002C71BD" w:rsidRPr="00741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which the </w:t>
      </w:r>
      <w:r w:rsidRPr="00741991">
        <w:rPr>
          <w:rFonts w:ascii="Times New Roman" w:eastAsia="Times New Roman" w:hAnsi="Times New Roman" w:cs="Times New Roman"/>
          <w:sz w:val="24"/>
          <w:szCs w:val="24"/>
        </w:rPr>
        <w:t>parameters range was determined in this work.</w:t>
      </w:r>
    </w:p>
    <w:p w:rsidR="005576D6" w:rsidRPr="005576D6" w:rsidRDefault="005576D6" w:rsidP="00BA5C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>The parameters range presented in the Table 1, those were used in the Central Composite design, were appointed without any preliminary statistical experiment.</w:t>
      </w:r>
    </w:p>
    <w:p w:rsidR="002C71BD" w:rsidRPr="00F33A3E" w:rsidRDefault="00DB25D5" w:rsidP="00061D5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91">
        <w:rPr>
          <w:rFonts w:ascii="Times New Roman" w:eastAsia="Times New Roman" w:hAnsi="Times New Roman" w:cs="Times New Roman"/>
          <w:sz w:val="24"/>
          <w:szCs w:val="24"/>
        </w:rPr>
        <w:t>Page 4 line 89-96: This whole paragraph is confusing. In the test tube</w:t>
      </w:r>
      <w:r w:rsidR="002C71BD" w:rsidRPr="00741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0.1 ml of the </w:t>
      </w:r>
      <w:r w:rsidRPr="00741991">
        <w:rPr>
          <w:rFonts w:ascii="Times New Roman" w:eastAsia="Times New Roman" w:hAnsi="Times New Roman" w:cs="Times New Roman"/>
          <w:sz w:val="24"/>
          <w:szCs w:val="24"/>
        </w:rPr>
        <w:t>extract with a concentration of 10 mg/ml with 0.5 ml of</w:t>
      </w:r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3A3E">
        <w:rPr>
          <w:rFonts w:ascii="Times New Roman" w:eastAsia="Times New Roman" w:hAnsi="Times New Roman" w:cs="Times New Roman"/>
          <w:sz w:val="24"/>
          <w:szCs w:val="24"/>
        </w:rPr>
        <w:t>Folin–Ciocalteu</w:t>
      </w:r>
      <w:proofErr w:type="spellEnd"/>
      <w:r w:rsidRPr="00F33A3E">
        <w:rPr>
          <w:rFonts w:ascii="Times New Roman" w:eastAsia="Times New Roman" w:hAnsi="Times New Roman" w:cs="Times New Roman"/>
          <w:sz w:val="24"/>
          <w:szCs w:val="24"/>
        </w:rPr>
        <w:t xml:space="preserve"> reagent and 6 ml of distilled water were mixed together.</w:t>
      </w:r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A3E">
        <w:rPr>
          <w:rFonts w:ascii="Times New Roman" w:eastAsia="Times New Roman" w:hAnsi="Times New Roman" w:cs="Times New Roman"/>
          <w:sz w:val="24"/>
          <w:szCs w:val="24"/>
        </w:rPr>
        <w:t xml:space="preserve">Please explain was 10 mg/mL the concentration of </w:t>
      </w:r>
      <w:r w:rsidRPr="00F33A3E">
        <w:rPr>
          <w:rFonts w:ascii="Times New Roman" w:eastAsia="Times New Roman" w:hAnsi="Times New Roman" w:cs="Times New Roman"/>
          <w:sz w:val="24"/>
          <w:szCs w:val="24"/>
        </w:rPr>
        <w:lastRenderedPageBreak/>
        <w:t>TPC in extract? Does that</w:t>
      </w:r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A3E">
        <w:rPr>
          <w:rFonts w:ascii="Times New Roman" w:eastAsia="Times New Roman" w:hAnsi="Times New Roman" w:cs="Times New Roman"/>
          <w:sz w:val="24"/>
          <w:szCs w:val="24"/>
        </w:rPr>
        <w:t>mean that the samples were previously appropriately diluted in order to fir</w:t>
      </w:r>
      <w:r w:rsidR="00F3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A3E">
        <w:rPr>
          <w:rFonts w:ascii="Times New Roman" w:eastAsia="Times New Roman" w:hAnsi="Times New Roman" w:cs="Times New Roman"/>
          <w:sz w:val="24"/>
          <w:szCs w:val="24"/>
        </w:rPr>
        <w:t xml:space="preserve">calibration curve? The same applies for next paragraph lines 97-104. </w:t>
      </w:r>
    </w:p>
    <w:p w:rsidR="002C71BD" w:rsidRPr="005576D6" w:rsidRDefault="00E81CA7" w:rsidP="0055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Both of the methods, </w:t>
      </w:r>
      <w:r w:rsidR="0075733B"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etermination of total polyphenols content and determination of nicotine content, have been rewritten in a </w:t>
      </w:r>
      <w:r w:rsidR="0075733B"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>clearer</w:t>
      </w:r>
      <w:r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mann</w:t>
      </w:r>
      <w:r w:rsidR="0075733B"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er (lines </w:t>
      </w:r>
      <w:r w:rsidR="006779FC"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>99-114</w:t>
      </w:r>
      <w:r w:rsidR="0075733B"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>, page 4 in the revised manuscript).</w:t>
      </w:r>
      <w:r w:rsidR="00950B99"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41991"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>The extract samples were diluted with distilled water to a concentration of 10</w:t>
      </w:r>
      <w:r w:rsidR="0075733B"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41991" w:rsidRPr="005576D6">
        <w:rPr>
          <w:rFonts w:ascii="Times New Roman" w:hAnsi="Times New Roman" w:cs="Times New Roman"/>
          <w:color w:val="FF0000"/>
          <w:sz w:val="24"/>
          <w:szCs w:val="24"/>
        </w:rPr>
        <w:t>mg dry matter ml</w:t>
      </w:r>
      <w:r w:rsidR="00741991" w:rsidRPr="005576D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-1</w:t>
      </w:r>
      <w:r w:rsidR="00741991" w:rsidRPr="005576D6">
        <w:rPr>
          <w:rFonts w:ascii="Times New Roman" w:hAnsi="Times New Roman" w:cs="Times New Roman"/>
          <w:color w:val="FF0000"/>
          <w:sz w:val="24"/>
          <w:szCs w:val="24"/>
        </w:rPr>
        <w:t xml:space="preserve"> for polyphenol analysis and 0.5 mg dry matter ml</w:t>
      </w:r>
      <w:r w:rsidR="00741991" w:rsidRPr="005576D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-1</w:t>
      </w:r>
      <w:r w:rsidR="00741991" w:rsidRPr="005576D6">
        <w:rPr>
          <w:rFonts w:ascii="Times New Roman" w:hAnsi="Times New Roman" w:cs="Times New Roman"/>
          <w:color w:val="FF0000"/>
          <w:sz w:val="24"/>
          <w:szCs w:val="24"/>
        </w:rPr>
        <w:t xml:space="preserve"> for nicotine analysis, as described in lines </w:t>
      </w:r>
      <w:r w:rsidR="006779FC" w:rsidRPr="005576D6">
        <w:rPr>
          <w:rFonts w:ascii="Times New Roman" w:hAnsi="Times New Roman" w:cs="Times New Roman"/>
          <w:color w:val="FF0000"/>
          <w:sz w:val="24"/>
          <w:szCs w:val="24"/>
        </w:rPr>
        <w:t>89-90</w:t>
      </w:r>
      <w:r w:rsidR="00741991" w:rsidRPr="005576D6">
        <w:rPr>
          <w:rFonts w:ascii="Times New Roman" w:hAnsi="Times New Roman" w:cs="Times New Roman"/>
          <w:color w:val="FF0000"/>
          <w:sz w:val="24"/>
          <w:szCs w:val="24"/>
        </w:rPr>
        <w:t xml:space="preserve">, page </w:t>
      </w:r>
      <w:r w:rsidR="006779FC" w:rsidRPr="005576D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741991" w:rsidRPr="005576D6">
        <w:rPr>
          <w:rFonts w:ascii="Times New Roman" w:hAnsi="Times New Roman" w:cs="Times New Roman"/>
          <w:color w:val="FF0000"/>
          <w:sz w:val="24"/>
          <w:szCs w:val="24"/>
        </w:rPr>
        <w:t xml:space="preserve"> in the</w:t>
      </w:r>
      <w:r w:rsidR="0075733B" w:rsidRPr="005576D6">
        <w:rPr>
          <w:rFonts w:ascii="Times New Roman" w:hAnsi="Times New Roman" w:cs="Times New Roman"/>
          <w:color w:val="FF0000"/>
          <w:sz w:val="24"/>
          <w:szCs w:val="24"/>
        </w:rPr>
        <w:t xml:space="preserve"> revised</w:t>
      </w:r>
      <w:r w:rsidR="00741991" w:rsidRPr="005576D6">
        <w:rPr>
          <w:rFonts w:ascii="Times New Roman" w:hAnsi="Times New Roman" w:cs="Times New Roman"/>
          <w:color w:val="FF0000"/>
          <w:sz w:val="24"/>
          <w:szCs w:val="24"/>
        </w:rPr>
        <w:t xml:space="preserve"> manuscript body. </w:t>
      </w:r>
    </w:p>
    <w:p w:rsidR="00DB25D5" w:rsidRDefault="00DB25D5" w:rsidP="00061D5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91">
        <w:rPr>
          <w:rFonts w:ascii="Times New Roman" w:eastAsia="Times New Roman" w:hAnsi="Times New Roman" w:cs="Times New Roman"/>
          <w:sz w:val="24"/>
          <w:szCs w:val="24"/>
        </w:rPr>
        <w:t>Figure 2: mark the axis.</w:t>
      </w:r>
    </w:p>
    <w:p w:rsidR="00741991" w:rsidRPr="005576D6" w:rsidRDefault="00741991" w:rsidP="005576D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>Done</w:t>
      </w:r>
      <w:r w:rsid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>, the axis of the Figure 2 is marked.</w:t>
      </w:r>
    </w:p>
    <w:p w:rsidR="00DB25D5" w:rsidRDefault="00DB25D5" w:rsidP="00061D5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91">
        <w:rPr>
          <w:rFonts w:ascii="Times New Roman" w:eastAsia="Times New Roman" w:hAnsi="Times New Roman" w:cs="Times New Roman"/>
          <w:sz w:val="24"/>
          <w:szCs w:val="24"/>
        </w:rPr>
        <w:t>All references should be prepared according to the Journal instructions.</w:t>
      </w:r>
    </w:p>
    <w:p w:rsidR="00950B99" w:rsidRPr="005576D6" w:rsidRDefault="005576D6" w:rsidP="00BA5C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76D6">
        <w:rPr>
          <w:rFonts w:ascii="Times New Roman" w:eastAsia="Times New Roman" w:hAnsi="Times New Roman" w:cs="Times New Roman"/>
          <w:color w:val="FF0000"/>
          <w:sz w:val="24"/>
          <w:szCs w:val="24"/>
        </w:rPr>
        <w:t>Done, all of references are prepared according to the Journal instructions.</w:t>
      </w:r>
    </w:p>
    <w:p w:rsidR="00DB25D5" w:rsidRPr="00741991" w:rsidRDefault="00DB25D5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5D5" w:rsidRPr="00741991" w:rsidRDefault="00DB25D5" w:rsidP="0006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6C8" w:rsidRPr="00741991" w:rsidRDefault="00C776C8" w:rsidP="00061D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6C8" w:rsidRPr="00741991" w:rsidSect="0008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765D"/>
    <w:multiLevelType w:val="hybridMultilevel"/>
    <w:tmpl w:val="74FC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739B"/>
    <w:multiLevelType w:val="hybridMultilevel"/>
    <w:tmpl w:val="D862B872"/>
    <w:lvl w:ilvl="0" w:tplc="E5FA5136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5D5"/>
    <w:rsid w:val="00061D5D"/>
    <w:rsid w:val="0008485C"/>
    <w:rsid w:val="0014269C"/>
    <w:rsid w:val="002C71BD"/>
    <w:rsid w:val="003D469F"/>
    <w:rsid w:val="0053536F"/>
    <w:rsid w:val="0054112C"/>
    <w:rsid w:val="005576D6"/>
    <w:rsid w:val="0057696B"/>
    <w:rsid w:val="006779FC"/>
    <w:rsid w:val="006D2981"/>
    <w:rsid w:val="00741991"/>
    <w:rsid w:val="0075733B"/>
    <w:rsid w:val="008D2111"/>
    <w:rsid w:val="00950B99"/>
    <w:rsid w:val="00B13F5C"/>
    <w:rsid w:val="00BA5C09"/>
    <w:rsid w:val="00C776C8"/>
    <w:rsid w:val="00DB25D5"/>
    <w:rsid w:val="00E62D2A"/>
    <w:rsid w:val="00E81CA7"/>
    <w:rsid w:val="00EF600F"/>
    <w:rsid w:val="00F3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2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25D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2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12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41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99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199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D7BE-BB83-4655-A683-4792B474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Pavlovic</dc:creator>
  <cp:lastModifiedBy>IZZ</cp:lastModifiedBy>
  <cp:revision>2</cp:revision>
  <dcterms:created xsi:type="dcterms:W3CDTF">2018-10-23T12:27:00Z</dcterms:created>
  <dcterms:modified xsi:type="dcterms:W3CDTF">2018-10-23T12:27:00Z</dcterms:modified>
</cp:coreProperties>
</file>