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AD" w:rsidRDefault="00EB1226" w:rsidP="00EB1226">
      <w:pPr>
        <w:spacing w:line="360" w:lineRule="auto"/>
        <w:jc w:val="center"/>
        <w:rPr>
          <w:rFonts w:ascii="Times New Roman" w:hAnsi="Times New Roman" w:cs="Times New Roman"/>
          <w:sz w:val="24"/>
          <w:lang w:val="en-US"/>
        </w:rPr>
      </w:pPr>
      <w:r>
        <w:rPr>
          <w:rFonts w:ascii="Times New Roman" w:hAnsi="Times New Roman" w:cs="Times New Roman"/>
          <w:sz w:val="24"/>
          <w:lang w:val="en-US"/>
        </w:rPr>
        <w:t>Response to Reviewers</w:t>
      </w:r>
    </w:p>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t>Reviewer B</w:t>
      </w:r>
    </w:p>
    <w:tbl>
      <w:tblPr>
        <w:tblStyle w:val="a3"/>
        <w:tblW w:w="14850" w:type="dxa"/>
        <w:tblLook w:val="04A0" w:firstRow="1" w:lastRow="0" w:firstColumn="1" w:lastColumn="0" w:noHBand="0" w:noVBand="1"/>
      </w:tblPr>
      <w:tblGrid>
        <w:gridCol w:w="396"/>
        <w:gridCol w:w="5524"/>
        <w:gridCol w:w="7478"/>
        <w:gridCol w:w="1452"/>
      </w:tblGrid>
      <w:tr w:rsidR="003E7FB3" w:rsidTr="007556F4">
        <w:trPr>
          <w:gridAfter w:val="1"/>
          <w:wAfter w:w="1452" w:type="dxa"/>
        </w:trPr>
        <w:tc>
          <w:tcPr>
            <w:tcW w:w="396" w:type="dxa"/>
          </w:tcPr>
          <w:p w:rsidR="003E7FB3" w:rsidRDefault="003E7FB3" w:rsidP="00EB1226">
            <w:pPr>
              <w:spacing w:line="360" w:lineRule="auto"/>
              <w:rPr>
                <w:rFonts w:ascii="Times New Roman" w:hAnsi="Times New Roman" w:cs="Times New Roman"/>
                <w:sz w:val="24"/>
                <w:lang w:val="en-US"/>
              </w:rPr>
            </w:pPr>
            <w:r>
              <w:rPr>
                <w:rFonts w:ascii="Times New Roman" w:hAnsi="Times New Roman" w:cs="Times New Roman"/>
                <w:sz w:val="24"/>
                <w:lang w:val="en-US"/>
              </w:rPr>
              <w:t>#</w:t>
            </w:r>
          </w:p>
        </w:tc>
        <w:tc>
          <w:tcPr>
            <w:tcW w:w="5524" w:type="dxa"/>
          </w:tcPr>
          <w:p w:rsidR="003E7FB3" w:rsidRPr="00EB1226" w:rsidRDefault="003E7FB3" w:rsidP="00EB1226">
            <w:pPr>
              <w:spacing w:line="360" w:lineRule="auto"/>
              <w:rPr>
                <w:rFonts w:ascii="Times New Roman" w:hAnsi="Times New Roman" w:cs="Times New Roman"/>
                <w:sz w:val="24"/>
                <w:lang w:val="en-US"/>
              </w:rPr>
            </w:pPr>
            <w:r>
              <w:rPr>
                <w:rFonts w:ascii="Times New Roman" w:hAnsi="Times New Roman" w:cs="Times New Roman"/>
                <w:sz w:val="24"/>
                <w:lang w:val="en-US"/>
              </w:rPr>
              <w:t>Reviewer</w:t>
            </w:r>
            <w:r w:rsidR="007556F4">
              <w:rPr>
                <w:rFonts w:ascii="Times New Roman" w:hAnsi="Times New Roman" w:cs="Times New Roman"/>
                <w:sz w:val="24"/>
                <w:lang w:val="en-US"/>
              </w:rPr>
              <w:t>’s</w:t>
            </w:r>
            <w:r>
              <w:rPr>
                <w:rFonts w:ascii="Times New Roman" w:hAnsi="Times New Roman" w:cs="Times New Roman"/>
                <w:sz w:val="24"/>
                <w:lang w:val="en-US"/>
              </w:rPr>
              <w:t xml:space="preserve"> comments</w:t>
            </w:r>
          </w:p>
        </w:tc>
        <w:tc>
          <w:tcPr>
            <w:tcW w:w="7478" w:type="dxa"/>
          </w:tcPr>
          <w:p w:rsidR="003E7FB3" w:rsidRDefault="003E7FB3" w:rsidP="00EF40B8">
            <w:pPr>
              <w:spacing w:line="360" w:lineRule="auto"/>
              <w:rPr>
                <w:rFonts w:ascii="Times New Roman" w:hAnsi="Times New Roman" w:cs="Times New Roman"/>
                <w:sz w:val="24"/>
                <w:lang w:val="en-US"/>
              </w:rPr>
            </w:pPr>
            <w:r>
              <w:rPr>
                <w:rFonts w:ascii="Times New Roman" w:hAnsi="Times New Roman" w:cs="Times New Roman"/>
                <w:sz w:val="24"/>
                <w:lang w:val="en-US"/>
              </w:rPr>
              <w:t>Authors</w:t>
            </w:r>
            <w:r w:rsidR="007556F4">
              <w:rPr>
                <w:rFonts w:ascii="Times New Roman" w:hAnsi="Times New Roman" w:cs="Times New Roman"/>
                <w:sz w:val="24"/>
                <w:lang w:val="en-US"/>
              </w:rPr>
              <w:t>’</w:t>
            </w:r>
            <w:r>
              <w:rPr>
                <w:rFonts w:ascii="Times New Roman" w:hAnsi="Times New Roman" w:cs="Times New Roman"/>
                <w:sz w:val="24"/>
                <w:lang w:val="en-US"/>
              </w:rPr>
              <w:t xml:space="preserve"> response</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t>1.</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The title of the manuscript is misleading - it indicates employment of</w:t>
            </w:r>
            <w:r>
              <w:rPr>
                <w:rFonts w:ascii="Times New Roman" w:hAnsi="Times New Roman" w:cs="Times New Roman"/>
                <w:sz w:val="24"/>
                <w:lang w:val="en-US"/>
              </w:rPr>
              <w:t xml:space="preserve"> </w:t>
            </w:r>
            <w:r w:rsidRPr="00EB1226">
              <w:rPr>
                <w:rFonts w:ascii="Times New Roman" w:hAnsi="Times New Roman" w:cs="Times New Roman"/>
                <w:sz w:val="24"/>
                <w:lang w:val="en-US"/>
              </w:rPr>
              <w:t>semi-empirical quantum chemical methods. It should be adjusted to the</w:t>
            </w:r>
            <w:r>
              <w:rPr>
                <w:rFonts w:ascii="Times New Roman" w:hAnsi="Times New Roman" w:cs="Times New Roman"/>
                <w:sz w:val="24"/>
                <w:lang w:val="en-US"/>
              </w:rPr>
              <w:t xml:space="preserve"> </w:t>
            </w:r>
            <w:r w:rsidRPr="00EB1226">
              <w:rPr>
                <w:rFonts w:ascii="Times New Roman" w:hAnsi="Times New Roman" w:cs="Times New Roman"/>
                <w:sz w:val="24"/>
                <w:lang w:val="en-US"/>
              </w:rPr>
              <w:t>content of the manuscript.</w:t>
            </w:r>
          </w:p>
        </w:tc>
        <w:tc>
          <w:tcPr>
            <w:tcW w:w="7478" w:type="dxa"/>
          </w:tcPr>
          <w:p w:rsidR="00EF40B8" w:rsidRPr="00EF40B8" w:rsidRDefault="00EF40B8" w:rsidP="00EF40B8">
            <w:pPr>
              <w:spacing w:line="360" w:lineRule="auto"/>
              <w:rPr>
                <w:rFonts w:ascii="Times New Roman" w:hAnsi="Times New Roman" w:cs="Times New Roman"/>
                <w:b/>
                <w:bCs/>
                <w:sz w:val="24"/>
                <w:lang w:val="en-US"/>
              </w:rPr>
            </w:pPr>
            <w:r>
              <w:rPr>
                <w:rFonts w:ascii="Times New Roman" w:hAnsi="Times New Roman" w:cs="Times New Roman"/>
                <w:sz w:val="24"/>
                <w:lang w:val="en-US"/>
              </w:rPr>
              <w:t xml:space="preserve">Thank you for the comment, we agree with you. The new title is </w:t>
            </w:r>
            <w:r w:rsidRPr="00EF40B8">
              <w:rPr>
                <w:rFonts w:ascii="Times New Roman" w:hAnsi="Times New Roman" w:cs="Times New Roman"/>
                <w:b/>
                <w:bCs/>
                <w:sz w:val="24"/>
                <w:lang w:val="en-US"/>
              </w:rPr>
              <w:t>Empirical method for predicting the enthalpies of combustion of amides</w:t>
            </w:r>
            <w:r>
              <w:rPr>
                <w:rFonts w:ascii="Times New Roman" w:hAnsi="Times New Roman" w:cs="Times New Roman"/>
                <w:b/>
                <w:bCs/>
                <w:sz w:val="24"/>
                <w:lang w:val="en-US"/>
              </w:rPr>
              <w:t>.</w:t>
            </w:r>
          </w:p>
          <w:p w:rsidR="00EB1226" w:rsidRDefault="00EB1226" w:rsidP="00EB1226">
            <w:pPr>
              <w:spacing w:line="360" w:lineRule="auto"/>
              <w:rPr>
                <w:rFonts w:ascii="Times New Roman" w:hAnsi="Times New Roman" w:cs="Times New Roman"/>
                <w:sz w:val="24"/>
                <w:lang w:val="en-US"/>
              </w:rPr>
            </w:pP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t>2.</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It should be clearly stated that Equation 1 results from experiments</w:t>
            </w:r>
            <w:r>
              <w:rPr>
                <w:rFonts w:ascii="Times New Roman" w:hAnsi="Times New Roman" w:cs="Times New Roman"/>
                <w:sz w:val="24"/>
                <w:lang w:val="en-US"/>
              </w:rPr>
              <w:t xml:space="preserve"> </w:t>
            </w:r>
            <w:r w:rsidRPr="00EB1226">
              <w:rPr>
                <w:rFonts w:ascii="Times New Roman" w:hAnsi="Times New Roman" w:cs="Times New Roman"/>
                <w:sz w:val="24"/>
                <w:lang w:val="en-US"/>
              </w:rPr>
              <w:t>presented in the current manuscript.</w:t>
            </w:r>
          </w:p>
        </w:tc>
        <w:tc>
          <w:tcPr>
            <w:tcW w:w="7478" w:type="dxa"/>
          </w:tcPr>
          <w:p w:rsidR="00184B97" w:rsidRDefault="00EF40B8" w:rsidP="00EF40B8">
            <w:pPr>
              <w:spacing w:line="360" w:lineRule="auto"/>
              <w:rPr>
                <w:rFonts w:ascii="Times New Roman" w:hAnsi="Times New Roman" w:cs="Times New Roman"/>
                <w:sz w:val="24"/>
                <w:lang w:val="en-US"/>
              </w:rPr>
            </w:pPr>
            <w:r w:rsidRPr="00EF40B8">
              <w:rPr>
                <w:rFonts w:ascii="Times New Roman" w:hAnsi="Times New Roman" w:cs="Times New Roman"/>
                <w:sz w:val="24"/>
                <w:lang w:val="en-US"/>
              </w:rPr>
              <w:t>We agree. Therefore, in line</w:t>
            </w:r>
            <w:r w:rsidR="00184B97">
              <w:rPr>
                <w:rFonts w:ascii="Times New Roman" w:hAnsi="Times New Roman" w:cs="Times New Roman"/>
                <w:sz w:val="24"/>
                <w:lang w:val="en-US"/>
              </w:rPr>
              <w:t>s</w:t>
            </w:r>
            <w:r w:rsidRPr="00EF40B8">
              <w:rPr>
                <w:rFonts w:ascii="Times New Roman" w:hAnsi="Times New Roman" w:cs="Times New Roman"/>
                <w:sz w:val="24"/>
                <w:lang w:val="en-US"/>
              </w:rPr>
              <w:t xml:space="preserve"> </w:t>
            </w:r>
            <w:r>
              <w:rPr>
                <w:rFonts w:ascii="Times New Roman" w:hAnsi="Times New Roman" w:cs="Times New Roman"/>
                <w:sz w:val="24"/>
                <w:lang w:val="en-US"/>
              </w:rPr>
              <w:t>61-62</w:t>
            </w:r>
            <w:r w:rsidRPr="00EF40B8">
              <w:rPr>
                <w:rFonts w:ascii="Times New Roman" w:hAnsi="Times New Roman" w:cs="Times New Roman"/>
                <w:sz w:val="24"/>
                <w:lang w:val="en-US"/>
              </w:rPr>
              <w:t xml:space="preserve"> we insert</w:t>
            </w:r>
            <w:r w:rsidR="00184B97">
              <w:rPr>
                <w:rFonts w:ascii="Times New Roman" w:hAnsi="Times New Roman" w:cs="Times New Roman"/>
                <w:sz w:val="24"/>
                <w:lang w:val="en-US"/>
              </w:rPr>
              <w:t>ed</w:t>
            </w:r>
            <w:r w:rsidRPr="00EF40B8">
              <w:rPr>
                <w:rFonts w:ascii="Times New Roman" w:hAnsi="Times New Roman" w:cs="Times New Roman"/>
                <w:sz w:val="24"/>
                <w:lang w:val="en-US"/>
              </w:rPr>
              <w:t xml:space="preserve"> the words:</w:t>
            </w:r>
          </w:p>
          <w:p w:rsidR="00EB1226" w:rsidRDefault="00EF40B8" w:rsidP="00EF40B8">
            <w:pPr>
              <w:spacing w:line="360" w:lineRule="auto"/>
              <w:rPr>
                <w:rFonts w:ascii="Times New Roman" w:hAnsi="Times New Roman" w:cs="Times New Roman"/>
                <w:sz w:val="24"/>
                <w:lang w:val="en-US"/>
              </w:rPr>
            </w:pPr>
            <w:r w:rsidRPr="00EF40B8">
              <w:rPr>
                <w:rFonts w:ascii="Times New Roman" w:hAnsi="Times New Roman" w:cs="Times New Roman"/>
                <w:sz w:val="24"/>
                <w:lang w:val="en-US"/>
              </w:rPr>
              <w:t xml:space="preserve"> </w:t>
            </w:r>
            <w:r w:rsidR="000121F1">
              <w:rPr>
                <w:rFonts w:ascii="Times New Roman" w:hAnsi="Times New Roman" w:cs="Times New Roman"/>
                <w:sz w:val="24"/>
                <w:lang w:val="en-US"/>
              </w:rPr>
              <w:t>“</w:t>
            </w:r>
            <w:r w:rsidRPr="00EF40B8">
              <w:rPr>
                <w:rFonts w:ascii="Times New Roman" w:hAnsi="Times New Roman" w:cs="Times New Roman"/>
                <w:sz w:val="24"/>
                <w:lang w:val="en-US"/>
              </w:rPr>
              <w:t>The experimental values of the enthalpies of combustion of the amides studied by us are presented in Table I in the ‘results and discussion’ section.</w:t>
            </w:r>
            <w:r w:rsidR="000121F1">
              <w:rPr>
                <w:rFonts w:ascii="Times New Roman" w:hAnsi="Times New Roman" w:cs="Times New Roman"/>
                <w:sz w:val="24"/>
                <w:lang w:val="en-US"/>
              </w:rPr>
              <w:t>”</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t>3.</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It would be helpful to write a general formula for a combustion reaction</w:t>
            </w:r>
            <w:r>
              <w:rPr>
                <w:rFonts w:ascii="Times New Roman" w:hAnsi="Times New Roman" w:cs="Times New Roman"/>
                <w:sz w:val="24"/>
                <w:lang w:val="en-US"/>
              </w:rPr>
              <w:t xml:space="preserve"> </w:t>
            </w:r>
            <w:r w:rsidRPr="00EB1226">
              <w:rPr>
                <w:rFonts w:ascii="Times New Roman" w:hAnsi="Times New Roman" w:cs="Times New Roman"/>
                <w:sz w:val="24"/>
                <w:lang w:val="en-US"/>
              </w:rPr>
              <w:t>in order to show what "n" in Equation 1 stands for.</w:t>
            </w:r>
          </w:p>
        </w:tc>
        <w:tc>
          <w:tcPr>
            <w:tcW w:w="7478" w:type="dxa"/>
          </w:tcPr>
          <w:p w:rsidR="00184B97" w:rsidRDefault="000121F1" w:rsidP="00184B97">
            <w:pPr>
              <w:overflowPunct w:val="0"/>
              <w:autoSpaceDE w:val="0"/>
              <w:autoSpaceDN w:val="0"/>
              <w:adjustRightInd w:val="0"/>
              <w:spacing w:line="360" w:lineRule="auto"/>
              <w:jc w:val="both"/>
              <w:textAlignment w:val="baseline"/>
              <w:rPr>
                <w:rFonts w:ascii="Times New Roman" w:hAnsi="Times New Roman" w:cs="Times New Roman"/>
                <w:sz w:val="24"/>
                <w:lang w:val="en-US"/>
              </w:rPr>
            </w:pPr>
            <w:r>
              <w:rPr>
                <w:rFonts w:ascii="Times New Roman" w:hAnsi="Times New Roman" w:cs="Times New Roman"/>
                <w:sz w:val="24"/>
                <w:lang w:val="en-US"/>
              </w:rPr>
              <w:t xml:space="preserve">Yes. Thank you for the suggestion. We included this in lines 66-71: </w:t>
            </w:r>
          </w:p>
          <w:p w:rsidR="00EF40B8" w:rsidRPr="002E0EF4" w:rsidRDefault="000121F1" w:rsidP="00184B97">
            <w:pPr>
              <w:overflowPunct w:val="0"/>
              <w:autoSpaceDE w:val="0"/>
              <w:autoSpaceDN w:val="0"/>
              <w:adjustRightInd w:val="0"/>
              <w:spacing w:line="360" w:lineRule="auto"/>
              <w:jc w:val="both"/>
              <w:textAlignment w:val="baseline"/>
              <w:rPr>
                <w:rFonts w:ascii="Times New Roman" w:eastAsia="Times New Roman" w:hAnsi="Times New Roman" w:cs="Times New Roman"/>
                <w:bCs/>
                <w:sz w:val="24"/>
                <w:szCs w:val="24"/>
                <w:lang w:val="en-US" w:eastAsia="ru-RU"/>
              </w:rPr>
            </w:pPr>
            <w:r>
              <w:rPr>
                <w:rFonts w:ascii="Times New Roman" w:hAnsi="Times New Roman" w:cs="Times New Roman"/>
                <w:sz w:val="24"/>
                <w:lang w:val="en-US"/>
              </w:rPr>
              <w:t>“</w:t>
            </w:r>
            <w:r w:rsidR="00EF40B8" w:rsidRPr="002E0EF4">
              <w:rPr>
                <w:rFonts w:ascii="Times New Roman" w:eastAsia="Times New Roman" w:hAnsi="Times New Roman" w:cs="Times New Roman"/>
                <w:bCs/>
                <w:sz w:val="24"/>
                <w:szCs w:val="24"/>
                <w:lang w:val="en-US" w:eastAsia="ru-RU"/>
              </w:rPr>
              <w:t>Inside the calorimeter, the process of complete combustion of amide</w:t>
            </w:r>
            <w:r w:rsidR="00EF40B8">
              <w:rPr>
                <w:rFonts w:ascii="Times New Roman" w:eastAsia="Times New Roman" w:hAnsi="Times New Roman" w:cs="Times New Roman"/>
                <w:bCs/>
                <w:sz w:val="24"/>
                <w:szCs w:val="24"/>
                <w:lang w:val="en-US" w:eastAsia="ru-RU"/>
              </w:rPr>
              <w:t>s takes place according to the g</w:t>
            </w:r>
            <w:r w:rsidR="00EF40B8" w:rsidRPr="002E0EF4">
              <w:rPr>
                <w:rFonts w:ascii="Times New Roman" w:eastAsia="Times New Roman" w:hAnsi="Times New Roman" w:cs="Times New Roman"/>
                <w:bCs/>
                <w:sz w:val="24"/>
                <w:szCs w:val="24"/>
                <w:lang w:val="en-US" w:eastAsia="ru-RU"/>
              </w:rPr>
              <w:t>eneral equation:</w:t>
            </w:r>
          </w:p>
          <w:p w:rsidR="00EF40B8" w:rsidRPr="00FF5F01" w:rsidRDefault="00EF40B8" w:rsidP="00EF40B8">
            <w:pPr>
              <w:overflowPunct w:val="0"/>
              <w:autoSpaceDE w:val="0"/>
              <w:autoSpaceDN w:val="0"/>
              <w:adjustRightInd w:val="0"/>
              <w:spacing w:line="360" w:lineRule="auto"/>
              <w:jc w:val="center"/>
              <w:textAlignment w:val="baseline"/>
              <w:rPr>
                <w:rFonts w:ascii="Times New Roman" w:eastAsia="Times New Roman" w:hAnsi="Times New Roman" w:cs="Times New Roman"/>
                <w:bCs/>
                <w:sz w:val="24"/>
                <w:szCs w:val="24"/>
                <w:lang w:val="en-US" w:eastAsia="ru-RU"/>
              </w:rPr>
            </w:pPr>
            <w:proofErr w:type="spellStart"/>
            <w:r w:rsidRPr="002E0EF4">
              <w:rPr>
                <w:rFonts w:ascii="Times New Roman" w:eastAsia="Times New Roman" w:hAnsi="Times New Roman" w:cs="Times New Roman"/>
                <w:bCs/>
                <w:sz w:val="24"/>
                <w:szCs w:val="24"/>
                <w:lang w:val="en-US" w:eastAsia="ru-RU"/>
              </w:rPr>
              <w:t>C</w:t>
            </w:r>
            <w:r w:rsidRPr="002E0EF4">
              <w:rPr>
                <w:rFonts w:ascii="Times New Roman" w:eastAsia="Times New Roman" w:hAnsi="Times New Roman" w:cs="Times New Roman"/>
                <w:bCs/>
                <w:sz w:val="24"/>
                <w:szCs w:val="24"/>
                <w:vertAlign w:val="subscript"/>
                <w:lang w:val="en-US" w:eastAsia="ru-RU"/>
              </w:rPr>
              <w:t>a</w:t>
            </w:r>
            <w:r w:rsidRPr="002E0EF4">
              <w:rPr>
                <w:rFonts w:ascii="Times New Roman" w:eastAsia="Times New Roman" w:hAnsi="Times New Roman" w:cs="Times New Roman"/>
                <w:bCs/>
                <w:sz w:val="24"/>
                <w:szCs w:val="24"/>
                <w:lang w:val="en-US" w:eastAsia="ru-RU"/>
              </w:rPr>
              <w:t>H</w:t>
            </w:r>
            <w:r w:rsidRPr="002E0EF4">
              <w:rPr>
                <w:rFonts w:ascii="Times New Roman" w:eastAsia="Times New Roman" w:hAnsi="Times New Roman" w:cs="Times New Roman"/>
                <w:bCs/>
                <w:sz w:val="24"/>
                <w:szCs w:val="24"/>
                <w:vertAlign w:val="subscript"/>
                <w:lang w:val="en-US" w:eastAsia="ru-RU"/>
              </w:rPr>
              <w:t>b</w:t>
            </w:r>
            <w:r w:rsidRPr="002E0EF4">
              <w:rPr>
                <w:rFonts w:ascii="Times New Roman" w:eastAsia="Times New Roman" w:hAnsi="Times New Roman" w:cs="Times New Roman"/>
                <w:bCs/>
                <w:sz w:val="24"/>
                <w:szCs w:val="24"/>
                <w:lang w:val="en-US" w:eastAsia="ru-RU"/>
              </w:rPr>
              <w:t>O</w:t>
            </w:r>
            <w:r w:rsidRPr="002E0EF4">
              <w:rPr>
                <w:rFonts w:ascii="Times New Roman" w:eastAsia="Times New Roman" w:hAnsi="Times New Roman" w:cs="Times New Roman"/>
                <w:bCs/>
                <w:sz w:val="24"/>
                <w:szCs w:val="24"/>
                <w:vertAlign w:val="subscript"/>
                <w:lang w:val="en-US" w:eastAsia="ru-RU"/>
              </w:rPr>
              <w:t>c</w:t>
            </w:r>
            <w:r w:rsidRPr="002E0EF4">
              <w:rPr>
                <w:rFonts w:ascii="Times New Roman" w:eastAsia="Times New Roman" w:hAnsi="Times New Roman" w:cs="Times New Roman"/>
                <w:bCs/>
                <w:sz w:val="24"/>
                <w:szCs w:val="24"/>
                <w:lang w:val="en-US" w:eastAsia="ru-RU"/>
              </w:rPr>
              <w:t>N</w:t>
            </w:r>
            <w:r w:rsidRPr="002E0EF4">
              <w:rPr>
                <w:rFonts w:ascii="Times New Roman" w:eastAsia="Times New Roman" w:hAnsi="Times New Roman" w:cs="Times New Roman"/>
                <w:bCs/>
                <w:sz w:val="24"/>
                <w:szCs w:val="24"/>
                <w:vertAlign w:val="subscript"/>
                <w:lang w:val="en-US" w:eastAsia="ru-RU"/>
              </w:rPr>
              <w:t>d</w:t>
            </w:r>
            <w:proofErr w:type="spellEnd"/>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+(n/2)O</w:t>
            </w:r>
            <w:r w:rsidRPr="002E0EF4">
              <w:rPr>
                <w:rFonts w:ascii="Times New Roman" w:eastAsia="Times New Roman" w:hAnsi="Times New Roman" w:cs="Times New Roman"/>
                <w:bCs/>
                <w:sz w:val="24"/>
                <w:szCs w:val="24"/>
                <w:vertAlign w:val="subscript"/>
                <w:lang w:val="en-US" w:eastAsia="ru-RU"/>
              </w:rPr>
              <w:t xml:space="preserve">2 </w:t>
            </w:r>
            <w:r w:rsidRPr="002E0EF4">
              <w:rPr>
                <w:rFonts w:ascii="Times New Roman" w:eastAsia="Times New Roman" w:hAnsi="Times New Roman" w:cs="Times New Roman"/>
                <w:bCs/>
                <w:sz w:val="24"/>
                <w:szCs w:val="24"/>
                <w:lang w:val="en-US" w:eastAsia="ru-RU"/>
              </w:rPr>
              <w:t>= aCO</w:t>
            </w:r>
            <w:r w:rsidRPr="002E0EF4">
              <w:rPr>
                <w:rFonts w:ascii="Times New Roman" w:eastAsia="Times New Roman" w:hAnsi="Times New Roman" w:cs="Times New Roman"/>
                <w:bCs/>
                <w:sz w:val="24"/>
                <w:szCs w:val="24"/>
                <w:vertAlign w:val="subscript"/>
                <w:lang w:val="en-US" w:eastAsia="ru-RU"/>
              </w:rPr>
              <w:t xml:space="preserve">2 </w:t>
            </w:r>
            <w:r w:rsidRPr="002E0EF4">
              <w:rPr>
                <w:rFonts w:ascii="Times New Roman" w:eastAsia="Times New Roman" w:hAnsi="Times New Roman" w:cs="Times New Roman"/>
                <w:bCs/>
                <w:sz w:val="24"/>
                <w:szCs w:val="24"/>
                <w:lang w:val="en-US" w:eastAsia="ru-RU"/>
              </w:rPr>
              <w:t>+ (b/2)H</w:t>
            </w:r>
            <w:r w:rsidRPr="002E0EF4">
              <w:rPr>
                <w:rFonts w:ascii="Times New Roman" w:eastAsia="Times New Roman" w:hAnsi="Times New Roman" w:cs="Times New Roman"/>
                <w:bCs/>
                <w:sz w:val="24"/>
                <w:szCs w:val="24"/>
                <w:vertAlign w:val="subscript"/>
                <w:lang w:val="en-US" w:eastAsia="ru-RU"/>
              </w:rPr>
              <w:t>2</w:t>
            </w:r>
            <w:r w:rsidRPr="002E0EF4">
              <w:rPr>
                <w:rFonts w:ascii="Times New Roman" w:eastAsia="Times New Roman" w:hAnsi="Times New Roman" w:cs="Times New Roman"/>
                <w:bCs/>
                <w:sz w:val="24"/>
                <w:szCs w:val="24"/>
                <w:lang w:val="en-US" w:eastAsia="ru-RU"/>
              </w:rPr>
              <w:t>O</w:t>
            </w:r>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w:t>
            </w:r>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(d/2) N</w:t>
            </w:r>
            <w:r w:rsidRPr="002E0EF4">
              <w:rPr>
                <w:rFonts w:ascii="Times New Roman" w:eastAsia="Times New Roman" w:hAnsi="Times New Roman" w:cs="Times New Roman"/>
                <w:bCs/>
                <w:sz w:val="24"/>
                <w:szCs w:val="24"/>
                <w:vertAlign w:val="subscript"/>
                <w:lang w:val="en-US" w:eastAsia="ru-RU"/>
              </w:rPr>
              <w:t>2</w:t>
            </w:r>
            <w:r>
              <w:rPr>
                <w:rFonts w:ascii="Times New Roman" w:eastAsia="Times New Roman" w:hAnsi="Times New Roman" w:cs="Times New Roman"/>
                <w:bCs/>
                <w:sz w:val="24"/>
                <w:szCs w:val="24"/>
                <w:vertAlign w:val="subscript"/>
                <w:lang w:val="en-US" w:eastAsia="ru-RU"/>
              </w:rPr>
              <w:t xml:space="preserve">  </w:t>
            </w:r>
            <w:r>
              <w:rPr>
                <w:rFonts w:ascii="Times New Roman" w:eastAsia="Times New Roman" w:hAnsi="Times New Roman" w:cs="Times New Roman"/>
                <w:bCs/>
                <w:sz w:val="24"/>
                <w:szCs w:val="24"/>
                <w:lang w:val="en-US" w:eastAsia="ru-RU"/>
              </w:rPr>
              <w:t xml:space="preserve">    (1)</w:t>
            </w:r>
          </w:p>
          <w:p w:rsidR="00EB1226" w:rsidRDefault="00EF40B8" w:rsidP="00EF40B8">
            <w:pPr>
              <w:spacing w:line="360" w:lineRule="auto"/>
              <w:rPr>
                <w:rFonts w:ascii="Times New Roman" w:hAnsi="Times New Roman" w:cs="Times New Roman"/>
                <w:sz w:val="24"/>
                <w:lang w:val="en-US"/>
              </w:rPr>
            </w:pPr>
            <w:r w:rsidRPr="002E0EF4">
              <w:rPr>
                <w:rFonts w:ascii="Times New Roman" w:eastAsia="Times New Roman" w:hAnsi="Times New Roman" w:cs="Times New Roman"/>
                <w:bCs/>
                <w:sz w:val="24"/>
                <w:szCs w:val="24"/>
                <w:lang w:val="en-US" w:eastAsia="ru-RU"/>
              </w:rPr>
              <w:t>We compared the enthalpies of combustion of the studied amides and the number</w:t>
            </w:r>
            <w:r w:rsidR="00383ED0">
              <w:rPr>
                <w:rFonts w:ascii="Times New Roman" w:eastAsia="Times New Roman" w:hAnsi="Times New Roman" w:cs="Times New Roman"/>
                <w:bCs/>
                <w:sz w:val="24"/>
                <w:szCs w:val="24"/>
                <w:lang w:val="en-US" w:eastAsia="ru-RU"/>
              </w:rPr>
              <w:t xml:space="preserve"> of oxygen atoms n = 2a + b/2-</w:t>
            </w:r>
            <w:r w:rsidRPr="002E0EF4">
              <w:rPr>
                <w:rFonts w:ascii="Times New Roman" w:eastAsia="Times New Roman" w:hAnsi="Times New Roman" w:cs="Times New Roman"/>
                <w:bCs/>
                <w:sz w:val="24"/>
                <w:szCs w:val="24"/>
                <w:lang w:val="en-US" w:eastAsia="ru-RU"/>
              </w:rPr>
              <w:t xml:space="preserve">c </w:t>
            </w:r>
            <w:r w:rsidR="00383ED0">
              <w:rPr>
                <w:rFonts w:ascii="Times New Roman" w:eastAsia="Times New Roman" w:hAnsi="Times New Roman" w:cs="Times New Roman"/>
                <w:bCs/>
                <w:sz w:val="24"/>
                <w:szCs w:val="24"/>
                <w:lang w:val="en-US" w:eastAsia="ru-RU"/>
              </w:rPr>
              <w:t xml:space="preserve"> </w:t>
            </w:r>
            <w:r w:rsidRPr="002E0EF4">
              <w:rPr>
                <w:rFonts w:ascii="Times New Roman" w:eastAsia="Times New Roman" w:hAnsi="Times New Roman" w:cs="Times New Roman"/>
                <w:bCs/>
                <w:sz w:val="24"/>
                <w:szCs w:val="24"/>
                <w:lang w:val="en-US" w:eastAsia="ru-RU"/>
              </w:rPr>
              <w:t>required for the complete combustion of one mole of the studied amide (Table 1) and found a simple regularity that relates these quantities to each other</w:t>
            </w:r>
            <w:r w:rsidR="000121F1">
              <w:rPr>
                <w:rFonts w:ascii="Times New Roman" w:eastAsia="Times New Roman" w:hAnsi="Times New Roman" w:cs="Times New Roman"/>
                <w:bCs/>
                <w:sz w:val="24"/>
                <w:szCs w:val="24"/>
                <w:lang w:val="en-US" w:eastAsia="ru-RU"/>
              </w:rPr>
              <w:t>”</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t>4.</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I do not agree with the Equation presented in line 93, since it implies</w:t>
            </w:r>
            <w:r>
              <w:rPr>
                <w:rFonts w:ascii="Times New Roman" w:hAnsi="Times New Roman" w:cs="Times New Roman"/>
                <w:sz w:val="24"/>
                <w:lang w:val="en-US"/>
              </w:rPr>
              <w:t xml:space="preserve"> </w:t>
            </w:r>
            <w:r w:rsidRPr="00EB1226">
              <w:rPr>
                <w:rFonts w:ascii="Times New Roman" w:hAnsi="Times New Roman" w:cs="Times New Roman"/>
                <w:sz w:val="24"/>
                <w:lang w:val="en-US"/>
              </w:rPr>
              <w:t xml:space="preserve">that the enthalpy of combustion would </w:t>
            </w:r>
            <w:r w:rsidRPr="00EB1226">
              <w:rPr>
                <w:rFonts w:ascii="Times New Roman" w:hAnsi="Times New Roman" w:cs="Times New Roman"/>
                <w:sz w:val="24"/>
                <w:lang w:val="en-US"/>
              </w:rPr>
              <w:lastRenderedPageBreak/>
              <w:t>increase by the same amount regardless</w:t>
            </w:r>
            <w:r>
              <w:rPr>
                <w:rFonts w:ascii="Times New Roman" w:hAnsi="Times New Roman" w:cs="Times New Roman"/>
                <w:sz w:val="24"/>
                <w:lang w:val="en-US"/>
              </w:rPr>
              <w:t xml:space="preserve"> </w:t>
            </w:r>
            <w:r w:rsidRPr="00EB1226">
              <w:rPr>
                <w:rFonts w:ascii="Times New Roman" w:hAnsi="Times New Roman" w:cs="Times New Roman"/>
                <w:sz w:val="24"/>
                <w:lang w:val="en-US"/>
              </w:rPr>
              <w:t>whether the molecular formula changes by, for example, four carbon atoms,</w:t>
            </w:r>
            <w:r>
              <w:rPr>
                <w:rFonts w:ascii="Times New Roman" w:hAnsi="Times New Roman" w:cs="Times New Roman"/>
                <w:sz w:val="24"/>
                <w:lang w:val="en-US"/>
              </w:rPr>
              <w:t xml:space="preserve"> </w:t>
            </w:r>
            <w:r w:rsidRPr="00EB1226">
              <w:rPr>
                <w:rFonts w:ascii="Times New Roman" w:hAnsi="Times New Roman" w:cs="Times New Roman"/>
                <w:sz w:val="24"/>
                <w:lang w:val="en-US"/>
              </w:rPr>
              <w:t>four nitrogen atoms, or four hydrogen atoms. On the other hand, agreement</w:t>
            </w:r>
            <w:r>
              <w:rPr>
                <w:rFonts w:ascii="Times New Roman" w:hAnsi="Times New Roman" w:cs="Times New Roman"/>
                <w:sz w:val="24"/>
                <w:lang w:val="en-US"/>
              </w:rPr>
              <w:t xml:space="preserve"> </w:t>
            </w:r>
            <w:r w:rsidRPr="00EB1226">
              <w:rPr>
                <w:rFonts w:ascii="Times New Roman" w:hAnsi="Times New Roman" w:cs="Times New Roman"/>
                <w:sz w:val="24"/>
                <w:lang w:val="en-US"/>
              </w:rPr>
              <w:t>between estimated and measured results is satisfactory, which justifies</w:t>
            </w:r>
            <w:r>
              <w:rPr>
                <w:rFonts w:ascii="Times New Roman" w:hAnsi="Times New Roman" w:cs="Times New Roman"/>
                <w:sz w:val="24"/>
                <w:lang w:val="en-US"/>
              </w:rPr>
              <w:t xml:space="preserve"> </w:t>
            </w:r>
            <w:r w:rsidRPr="00EB1226">
              <w:rPr>
                <w:rFonts w:ascii="Times New Roman" w:hAnsi="Times New Roman" w:cs="Times New Roman"/>
                <w:sz w:val="24"/>
                <w:lang w:val="en-US"/>
              </w:rPr>
              <w:t>employment of Equation 1. Since the method is semi-empirical, I suggest that</w:t>
            </w:r>
            <w:r>
              <w:rPr>
                <w:rFonts w:ascii="Times New Roman" w:hAnsi="Times New Roman" w:cs="Times New Roman"/>
                <w:sz w:val="24"/>
                <w:lang w:val="en-US"/>
              </w:rPr>
              <w:t xml:space="preserve"> </w:t>
            </w:r>
            <w:r w:rsidRPr="00EB1226">
              <w:rPr>
                <w:rFonts w:ascii="Times New Roman" w:hAnsi="Times New Roman" w:cs="Times New Roman"/>
                <w:sz w:val="24"/>
                <w:lang w:val="en-US"/>
              </w:rPr>
              <w:t>the authors omit the discussion presented in lines 88-93.</w:t>
            </w:r>
          </w:p>
        </w:tc>
        <w:tc>
          <w:tcPr>
            <w:tcW w:w="7478" w:type="dxa"/>
          </w:tcPr>
          <w:p w:rsidR="00EB1226" w:rsidRPr="00383ED0" w:rsidRDefault="00383ED0" w:rsidP="00184B97">
            <w:pPr>
              <w:overflowPunct w:val="0"/>
              <w:autoSpaceDE w:val="0"/>
              <w:autoSpaceDN w:val="0"/>
              <w:adjustRightInd w:val="0"/>
              <w:spacing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lang w:val="en-US"/>
              </w:rPr>
              <w:lastRenderedPageBreak/>
              <w:t>As suggested</w:t>
            </w:r>
            <w:r w:rsidRPr="00383ED0">
              <w:rPr>
                <w:rFonts w:ascii="Times New Roman" w:hAnsi="Times New Roman" w:cs="Times New Roman"/>
                <w:sz w:val="24"/>
                <w:lang w:val="en-US"/>
              </w:rPr>
              <w:t xml:space="preserve">, we omitted the discussion presented in lines 88-93. </w:t>
            </w:r>
            <w:r>
              <w:rPr>
                <w:rFonts w:ascii="Times New Roman" w:hAnsi="Times New Roman" w:cs="Times New Roman"/>
                <w:sz w:val="24"/>
                <w:lang w:val="en-US"/>
              </w:rPr>
              <w:t>Also, i</w:t>
            </w:r>
            <w:r w:rsidRPr="00383ED0">
              <w:rPr>
                <w:rFonts w:ascii="Times New Roman" w:hAnsi="Times New Roman" w:cs="Times New Roman"/>
                <w:sz w:val="24"/>
                <w:lang w:val="en-US"/>
              </w:rPr>
              <w:t>n order to move from purely mathematical r</w:t>
            </w:r>
            <w:r>
              <w:rPr>
                <w:rFonts w:ascii="Times New Roman" w:hAnsi="Times New Roman" w:cs="Times New Roman"/>
                <w:sz w:val="24"/>
                <w:lang w:val="en-US"/>
              </w:rPr>
              <w:t xml:space="preserve">easoning to chemical reasoning </w:t>
            </w:r>
            <w:r>
              <w:rPr>
                <w:rFonts w:ascii="Times New Roman" w:hAnsi="Times New Roman" w:cs="Times New Roman"/>
                <w:sz w:val="24"/>
                <w:lang w:val="en-US"/>
              </w:rPr>
              <w:lastRenderedPageBreak/>
              <w:t>we wrote in lines 74-76</w:t>
            </w:r>
            <w:r w:rsidR="00184B97">
              <w:rPr>
                <w:rFonts w:ascii="Times New Roman" w:hAnsi="Times New Roman" w:cs="Times New Roman"/>
                <w:sz w:val="24"/>
                <w:lang w:val="en-US"/>
              </w:rPr>
              <w:t xml:space="preserve"> that</w:t>
            </w:r>
            <w:r>
              <w:rPr>
                <w:rFonts w:ascii="Times New Roman" w:hAnsi="Times New Roman" w:cs="Times New Roman"/>
                <w:sz w:val="24"/>
                <w:lang w:val="en-US"/>
              </w:rPr>
              <w:t xml:space="preserve"> “</w:t>
            </w:r>
            <w:r>
              <w:rPr>
                <w:rFonts w:ascii="Times New Roman" w:hAnsi="Times New Roman" w:cs="Times New Roman"/>
                <w:sz w:val="24"/>
                <w:szCs w:val="24"/>
                <w:lang w:val="en-US"/>
              </w:rPr>
              <w:t>The observed dependence makes it possible to clarify the physicochemical meaning of the found correlation (2) and examine the accuracy of predictive calculations based on it (Table I).</w:t>
            </w:r>
            <w:r>
              <w:rPr>
                <w:rFonts w:ascii="Times New Roman" w:hAnsi="Times New Roman" w:cs="Times New Roman"/>
                <w:sz w:val="24"/>
                <w:lang w:val="en-US"/>
              </w:rPr>
              <w:t>”</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5.</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Why does the relative deviation depend only on the mole fraction of</w:t>
            </w:r>
            <w:r>
              <w:rPr>
                <w:rFonts w:ascii="Times New Roman" w:hAnsi="Times New Roman" w:cs="Times New Roman"/>
                <w:sz w:val="24"/>
                <w:lang w:val="en-US"/>
              </w:rPr>
              <w:t xml:space="preserve"> </w:t>
            </w:r>
            <w:r w:rsidRPr="00EB1226">
              <w:rPr>
                <w:rFonts w:ascii="Times New Roman" w:hAnsi="Times New Roman" w:cs="Times New Roman"/>
                <w:sz w:val="24"/>
                <w:lang w:val="en-US"/>
              </w:rPr>
              <w:t>nitrogen atoms and not on the mole fractions of carbon, hydrogen or oxygen</w:t>
            </w:r>
            <w:r>
              <w:rPr>
                <w:rFonts w:ascii="Times New Roman" w:hAnsi="Times New Roman" w:cs="Times New Roman"/>
                <w:sz w:val="24"/>
                <w:lang w:val="en-US"/>
              </w:rPr>
              <w:t xml:space="preserve"> </w:t>
            </w:r>
            <w:r w:rsidRPr="00EB1226">
              <w:rPr>
                <w:rFonts w:ascii="Times New Roman" w:hAnsi="Times New Roman" w:cs="Times New Roman"/>
                <w:sz w:val="24"/>
                <w:lang w:val="en-US"/>
              </w:rPr>
              <w:t>atoms? I suggest that the authors explore the possibility that the relative</w:t>
            </w:r>
            <w:r>
              <w:rPr>
                <w:rFonts w:ascii="Times New Roman" w:hAnsi="Times New Roman" w:cs="Times New Roman"/>
                <w:sz w:val="24"/>
                <w:lang w:val="en-US"/>
              </w:rPr>
              <w:t xml:space="preserve"> </w:t>
            </w:r>
            <w:r w:rsidRPr="00EB1226">
              <w:rPr>
                <w:rFonts w:ascii="Times New Roman" w:hAnsi="Times New Roman" w:cs="Times New Roman"/>
                <w:sz w:val="24"/>
                <w:lang w:val="en-US"/>
              </w:rPr>
              <w:t>deviation also depends on the mole fraction of other atoms.</w:t>
            </w:r>
          </w:p>
        </w:tc>
        <w:tc>
          <w:tcPr>
            <w:tcW w:w="7478" w:type="dxa"/>
          </w:tcPr>
          <w:p w:rsidR="00383ED0" w:rsidRPr="00BF4775" w:rsidRDefault="00383ED0" w:rsidP="00383ED0">
            <w:pPr>
              <w:spacing w:before="240" w:line="360" w:lineRule="auto"/>
              <w:jc w:val="both"/>
              <w:rPr>
                <w:rFonts w:ascii="Times New Roman" w:eastAsia="Times New Roman" w:hAnsi="Times New Roman" w:cs="Times New Roman"/>
                <w:bCs/>
                <w:sz w:val="24"/>
                <w:szCs w:val="24"/>
                <w:lang w:val="en-US" w:eastAsia="ru-RU"/>
              </w:rPr>
            </w:pPr>
            <w:r w:rsidRPr="00383ED0">
              <w:rPr>
                <w:rFonts w:ascii="Times New Roman" w:hAnsi="Times New Roman" w:cs="Times New Roman"/>
                <w:sz w:val="24"/>
                <w:lang w:val="en-US"/>
              </w:rPr>
              <w:t xml:space="preserve">In order to emphasize the different roles of carbon and hydrogen atoms on the one hand, and nitrogen atoms on the other, </w:t>
            </w:r>
            <w:r>
              <w:rPr>
                <w:rFonts w:ascii="Times New Roman" w:hAnsi="Times New Roman" w:cs="Times New Roman"/>
                <w:sz w:val="24"/>
                <w:lang w:val="en-US"/>
              </w:rPr>
              <w:t>we wrote in lines 83-99: “</w:t>
            </w:r>
            <w:r w:rsidRPr="00BF4775">
              <w:rPr>
                <w:rFonts w:ascii="Times New Roman" w:eastAsia="Times New Roman" w:hAnsi="Times New Roman" w:cs="Times New Roman"/>
                <w:bCs/>
                <w:sz w:val="24"/>
                <w:szCs w:val="24"/>
                <w:lang w:val="en-US" w:eastAsia="ru-RU"/>
              </w:rPr>
              <w:t>The more CH groups are in the amides, the more carbon dioxide and water will be formed as a result of combustion, and the greater number of oxygen atoms n is necessary for their formation. If the process of complete combustion of amides was accompanied by the formation of nitrogen oxides, it would be similarly assumed that the more nitro groups are in the amide formula, the more oxygen is needed for the combustion of amides.</w:t>
            </w:r>
            <w:r>
              <w:rPr>
                <w:rFonts w:ascii="Times New Roman" w:eastAsia="Times New Roman" w:hAnsi="Times New Roman" w:cs="Times New Roman"/>
                <w:bCs/>
                <w:sz w:val="24"/>
                <w:szCs w:val="24"/>
                <w:lang w:val="en-US" w:eastAsia="ru-RU"/>
              </w:rPr>
              <w:t xml:space="preserve"> As can be seen from the g</w:t>
            </w:r>
            <w:r w:rsidRPr="00BF4775">
              <w:rPr>
                <w:rFonts w:ascii="Times New Roman" w:eastAsia="Times New Roman" w:hAnsi="Times New Roman" w:cs="Times New Roman"/>
                <w:bCs/>
                <w:sz w:val="24"/>
                <w:szCs w:val="24"/>
                <w:lang w:val="en-US" w:eastAsia="ru-RU"/>
              </w:rPr>
              <w:t>eneral equation</w:t>
            </w:r>
            <w:r>
              <w:rPr>
                <w:rFonts w:ascii="Times New Roman" w:eastAsia="Times New Roman" w:hAnsi="Times New Roman" w:cs="Times New Roman"/>
                <w:bCs/>
                <w:sz w:val="24"/>
                <w:szCs w:val="24"/>
                <w:lang w:val="en-US" w:eastAsia="ru-RU"/>
              </w:rPr>
              <w:t xml:space="preserve"> </w:t>
            </w:r>
            <w:r w:rsidRPr="00BF4775">
              <w:rPr>
                <w:rFonts w:ascii="Times New Roman" w:eastAsia="Times New Roman" w:hAnsi="Times New Roman" w:cs="Times New Roman"/>
                <w:bCs/>
                <w:sz w:val="24"/>
                <w:szCs w:val="24"/>
                <w:lang w:val="en-US" w:eastAsia="ru-RU"/>
              </w:rPr>
              <w:t>for the combustion of amides</w:t>
            </w:r>
            <w:r>
              <w:rPr>
                <w:rFonts w:ascii="Times New Roman" w:eastAsia="Times New Roman" w:hAnsi="Times New Roman" w:cs="Times New Roman"/>
                <w:bCs/>
                <w:sz w:val="24"/>
                <w:szCs w:val="24"/>
                <w:lang w:val="en-US" w:eastAsia="ru-RU"/>
              </w:rPr>
              <w:t xml:space="preserve"> (1)</w:t>
            </w:r>
            <w:r w:rsidRPr="00BF4775">
              <w:rPr>
                <w:rFonts w:ascii="Times New Roman" w:eastAsia="Times New Roman" w:hAnsi="Times New Roman" w:cs="Times New Roman"/>
                <w:bCs/>
                <w:sz w:val="24"/>
                <w:szCs w:val="24"/>
                <w:lang w:val="en-US" w:eastAsia="ru-RU"/>
              </w:rPr>
              <w:t>, this is not the case.</w:t>
            </w:r>
            <w:r>
              <w:rPr>
                <w:rFonts w:ascii="Times New Roman" w:eastAsia="Times New Roman" w:hAnsi="Times New Roman" w:cs="Times New Roman"/>
                <w:bCs/>
                <w:sz w:val="24"/>
                <w:szCs w:val="24"/>
                <w:lang w:val="en-US" w:eastAsia="ru-RU"/>
              </w:rPr>
              <w:t xml:space="preserve"> Therefore, according to Table I</w:t>
            </w:r>
            <w:r w:rsidRPr="00BF4775">
              <w:rPr>
                <w:rFonts w:ascii="Times New Roman" w:eastAsia="Times New Roman" w:hAnsi="Times New Roman" w:cs="Times New Roman"/>
                <w:bCs/>
                <w:sz w:val="24"/>
                <w:szCs w:val="24"/>
                <w:lang w:val="en-US" w:eastAsia="ru-RU"/>
              </w:rPr>
              <w:t>, it is easy to find out that with an increase in the number of nitro groups in the amide formula, the relative deviation of the predicted values from the experimental values of the enthalpy of combustion increases. However, on the other</w:t>
            </w:r>
            <w:r>
              <w:rPr>
                <w:rFonts w:ascii="Times New Roman" w:eastAsia="Times New Roman" w:hAnsi="Times New Roman" w:cs="Times New Roman"/>
                <w:bCs/>
                <w:sz w:val="24"/>
                <w:szCs w:val="24"/>
                <w:lang w:val="en-US" w:eastAsia="ru-RU"/>
              </w:rPr>
              <w:t xml:space="preserve"> hand, it can </w:t>
            </w:r>
            <w:r>
              <w:rPr>
                <w:rFonts w:ascii="Times New Roman" w:eastAsia="Times New Roman" w:hAnsi="Times New Roman" w:cs="Times New Roman"/>
                <w:bCs/>
                <w:sz w:val="24"/>
                <w:szCs w:val="24"/>
                <w:lang w:val="en-US" w:eastAsia="ru-RU"/>
              </w:rPr>
              <w:lastRenderedPageBreak/>
              <w:t xml:space="preserve">be seen from the </w:t>
            </w:r>
            <w:r w:rsidRPr="00BF4775">
              <w:rPr>
                <w:rFonts w:ascii="Times New Roman" w:eastAsia="Times New Roman" w:hAnsi="Times New Roman" w:cs="Times New Roman"/>
                <w:bCs/>
                <w:sz w:val="24"/>
                <w:szCs w:val="24"/>
                <w:lang w:val="en-US" w:eastAsia="ru-RU"/>
              </w:rPr>
              <w:t>sa</w:t>
            </w:r>
            <w:r>
              <w:rPr>
                <w:rFonts w:ascii="Times New Roman" w:eastAsia="Times New Roman" w:hAnsi="Times New Roman" w:cs="Times New Roman"/>
                <w:bCs/>
                <w:sz w:val="24"/>
                <w:szCs w:val="24"/>
                <w:lang w:val="en-US" w:eastAsia="ru-RU"/>
              </w:rPr>
              <w:t>me table (Table I</w:t>
            </w:r>
            <w:r w:rsidRPr="00BF4775">
              <w:rPr>
                <w:rFonts w:ascii="Times New Roman" w:eastAsia="Times New Roman" w:hAnsi="Times New Roman" w:cs="Times New Roman"/>
                <w:bCs/>
                <w:sz w:val="24"/>
                <w:szCs w:val="24"/>
                <w:lang w:val="en-US" w:eastAsia="ru-RU"/>
              </w:rPr>
              <w:t xml:space="preserve">) that the relative deviations of the calculated values of the enthalpies of combustion of amides from the experimental values do not exceed 2.5%, which indicates a sufficient reliability of the prediction method. </w:t>
            </w:r>
          </w:p>
          <w:p w:rsidR="00EB1226" w:rsidRPr="00383ED0" w:rsidRDefault="00383ED0" w:rsidP="00383ED0">
            <w:pPr>
              <w:spacing w:line="360" w:lineRule="auto"/>
              <w:jc w:val="both"/>
              <w:rPr>
                <w:rFonts w:ascii="Times New Roman" w:eastAsia="Times New Roman" w:hAnsi="Times New Roman" w:cs="Times New Roman"/>
                <w:bCs/>
                <w:sz w:val="24"/>
                <w:szCs w:val="24"/>
                <w:lang w:val="en-US" w:eastAsia="ru-RU"/>
              </w:rPr>
            </w:pPr>
            <w:r w:rsidRPr="00BF4775">
              <w:rPr>
                <w:rFonts w:ascii="Times New Roman" w:eastAsia="Times New Roman" w:hAnsi="Times New Roman" w:cs="Times New Roman"/>
                <w:bCs/>
                <w:sz w:val="24"/>
                <w:szCs w:val="24"/>
                <w:lang w:val="en-US" w:eastAsia="ru-RU"/>
              </w:rPr>
              <w:t>The logic of the reasoning and the good agreement between the predicted and experimental values o</w:t>
            </w:r>
            <w:r>
              <w:rPr>
                <w:rFonts w:ascii="Times New Roman" w:eastAsia="Times New Roman" w:hAnsi="Times New Roman" w:cs="Times New Roman"/>
                <w:bCs/>
                <w:sz w:val="24"/>
                <w:szCs w:val="24"/>
                <w:lang w:val="en-US" w:eastAsia="ru-RU"/>
              </w:rPr>
              <w:t>f combustion enthalpies (Table I</w:t>
            </w:r>
            <w:r w:rsidRPr="00BF4775">
              <w:rPr>
                <w:rFonts w:ascii="Times New Roman" w:eastAsia="Times New Roman" w:hAnsi="Times New Roman" w:cs="Times New Roman"/>
                <w:bCs/>
                <w:sz w:val="24"/>
                <w:szCs w:val="24"/>
                <w:lang w:val="en-US" w:eastAsia="ru-RU"/>
              </w:rPr>
              <w:t xml:space="preserve">) allow to assume that the molar fraction of nitrogen atoms in the amide formula might serve as a certain quantitative limiting factor that would indicate the upper </w:t>
            </w:r>
            <w:r>
              <w:rPr>
                <w:rFonts w:ascii="Times New Roman" w:eastAsia="Times New Roman" w:hAnsi="Times New Roman" w:cs="Times New Roman"/>
                <w:bCs/>
                <w:sz w:val="24"/>
                <w:szCs w:val="24"/>
                <w:lang w:val="en-US" w:eastAsia="ru-RU"/>
              </w:rPr>
              <w:t>margins</w:t>
            </w:r>
            <w:r w:rsidRPr="00BF4775">
              <w:rPr>
                <w:rFonts w:ascii="Times New Roman" w:eastAsia="Times New Roman" w:hAnsi="Times New Roman" w:cs="Times New Roman"/>
                <w:bCs/>
                <w:sz w:val="24"/>
                <w:szCs w:val="24"/>
                <w:lang w:val="en-US" w:eastAsia="ru-RU"/>
              </w:rPr>
              <w:t xml:space="preserve"> of the relative deviation of the predicted and experimental values of the enthalpy of combust</w:t>
            </w:r>
            <w:r>
              <w:rPr>
                <w:rFonts w:ascii="Times New Roman" w:eastAsia="Times New Roman" w:hAnsi="Times New Roman" w:cs="Times New Roman"/>
                <w:bCs/>
                <w:sz w:val="24"/>
                <w:szCs w:val="24"/>
                <w:lang w:val="en-US" w:eastAsia="ru-RU"/>
              </w:rPr>
              <w:t>ion.”</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6.</w:t>
            </w:r>
          </w:p>
        </w:tc>
        <w:tc>
          <w:tcPr>
            <w:tcW w:w="5524" w:type="dxa"/>
          </w:tcPr>
          <w:p w:rsidR="00EB1226" w:rsidRDefault="00EB1226" w:rsidP="00383ED0">
            <w:pPr>
              <w:spacing w:line="360" w:lineRule="auto"/>
              <w:rPr>
                <w:rFonts w:ascii="Times New Roman" w:hAnsi="Times New Roman" w:cs="Times New Roman"/>
                <w:sz w:val="24"/>
                <w:lang w:val="en-US"/>
              </w:rPr>
            </w:pPr>
            <w:r w:rsidRPr="00EB1226">
              <w:rPr>
                <w:rFonts w:ascii="Times New Roman" w:hAnsi="Times New Roman" w:cs="Times New Roman"/>
                <w:sz w:val="24"/>
                <w:lang w:val="en-US"/>
              </w:rPr>
              <w:t>Since the correlation coefficient exceeds 0.9, why is there such large</w:t>
            </w:r>
            <w:r>
              <w:rPr>
                <w:rFonts w:ascii="Times New Roman" w:hAnsi="Times New Roman" w:cs="Times New Roman"/>
                <w:sz w:val="24"/>
                <w:lang w:val="en-US"/>
              </w:rPr>
              <w:t xml:space="preserve"> </w:t>
            </w:r>
            <w:r w:rsidRPr="00EB1226">
              <w:rPr>
                <w:rFonts w:ascii="Times New Roman" w:hAnsi="Times New Roman" w:cs="Times New Roman"/>
                <w:sz w:val="24"/>
                <w:lang w:val="en-US"/>
              </w:rPr>
              <w:t>discrepancy between the</w:t>
            </w:r>
            <w:r>
              <w:rPr>
                <w:rFonts w:ascii="Times New Roman" w:hAnsi="Times New Roman" w:cs="Times New Roman"/>
                <w:sz w:val="24"/>
                <w:lang w:val="en-US"/>
              </w:rPr>
              <w:t xml:space="preserve"> </w:t>
            </w:r>
            <w:r w:rsidRPr="00EB1226">
              <w:rPr>
                <w:rFonts w:ascii="Times New Roman" w:hAnsi="Times New Roman" w:cs="Times New Roman"/>
                <w:sz w:val="24"/>
                <w:lang w:val="en-US"/>
              </w:rPr>
              <w:t>experimental and theoretical relative deviation? It amounts to an order of</w:t>
            </w:r>
            <w:r w:rsidR="00383ED0">
              <w:rPr>
                <w:rFonts w:ascii="Times New Roman" w:hAnsi="Times New Roman" w:cs="Times New Roman"/>
                <w:sz w:val="24"/>
                <w:lang w:val="en-US"/>
              </w:rPr>
              <w:t xml:space="preserve"> </w:t>
            </w:r>
            <w:r w:rsidRPr="00EB1226">
              <w:rPr>
                <w:rFonts w:ascii="Times New Roman" w:hAnsi="Times New Roman" w:cs="Times New Roman"/>
                <w:sz w:val="24"/>
                <w:lang w:val="en-US"/>
              </w:rPr>
              <w:t>magnitude.</w:t>
            </w:r>
          </w:p>
        </w:tc>
        <w:tc>
          <w:tcPr>
            <w:tcW w:w="7478" w:type="dxa"/>
          </w:tcPr>
          <w:p w:rsidR="006A333C" w:rsidRDefault="006A333C" w:rsidP="006A333C">
            <w:pPr>
              <w:spacing w:line="360" w:lineRule="auto"/>
              <w:jc w:val="both"/>
              <w:rPr>
                <w:rFonts w:ascii="Times New Roman" w:eastAsia="Times New Roman" w:hAnsi="Times New Roman" w:cs="Times New Roman"/>
                <w:bCs/>
                <w:sz w:val="24"/>
                <w:szCs w:val="24"/>
                <w:lang w:val="en-US" w:eastAsia="ru-RU"/>
              </w:rPr>
            </w:pPr>
            <w:r w:rsidRPr="006A333C">
              <w:rPr>
                <w:rFonts w:ascii="Times New Roman" w:hAnsi="Times New Roman" w:cs="Times New Roman"/>
                <w:sz w:val="24"/>
                <w:lang w:val="en-US"/>
              </w:rPr>
              <w:t>The relative deviations of the values of the enthalpies of combusti</w:t>
            </w:r>
            <w:r>
              <w:rPr>
                <w:rFonts w:ascii="Times New Roman" w:hAnsi="Times New Roman" w:cs="Times New Roman"/>
                <w:sz w:val="24"/>
                <w:lang w:val="en-US"/>
              </w:rPr>
              <w:t>on calculated by the correlation (2</w:t>
            </w:r>
            <w:r w:rsidRPr="006A333C">
              <w:rPr>
                <w:rFonts w:ascii="Times New Roman" w:hAnsi="Times New Roman" w:cs="Times New Roman"/>
                <w:sz w:val="24"/>
                <w:lang w:val="en-US"/>
              </w:rPr>
              <w:t>)</w:t>
            </w:r>
            <w:r>
              <w:rPr>
                <w:rFonts w:ascii="Times New Roman" w:hAnsi="Times New Roman" w:cs="Times New Roman"/>
                <w:sz w:val="24"/>
                <w:lang w:val="en-US"/>
              </w:rPr>
              <w:t xml:space="preserve"> (in the revised version it is numbered as 2, in the first version it is numbered </w:t>
            </w:r>
            <w:r w:rsidR="00184B97">
              <w:rPr>
                <w:rFonts w:ascii="Times New Roman" w:hAnsi="Times New Roman" w:cs="Times New Roman"/>
                <w:sz w:val="24"/>
                <w:lang w:val="en-US"/>
              </w:rPr>
              <w:t xml:space="preserve">as </w:t>
            </w:r>
            <w:r>
              <w:rPr>
                <w:rFonts w:ascii="Times New Roman" w:hAnsi="Times New Roman" w:cs="Times New Roman"/>
                <w:sz w:val="24"/>
                <w:lang w:val="en-US"/>
              </w:rPr>
              <w:t>correlation 1)</w:t>
            </w:r>
            <w:r w:rsidRPr="006A333C">
              <w:rPr>
                <w:rFonts w:ascii="Times New Roman" w:hAnsi="Times New Roman" w:cs="Times New Roman"/>
                <w:sz w:val="24"/>
                <w:lang w:val="en-US"/>
              </w:rPr>
              <w:t xml:space="preserve"> are much smaller than the estimate of the upper margin of such deviations. This is consistent with </w:t>
            </w:r>
            <w:r w:rsidR="00184B97">
              <w:rPr>
                <w:rFonts w:ascii="Times New Roman" w:hAnsi="Times New Roman" w:cs="Times New Roman"/>
                <w:sz w:val="24"/>
                <w:lang w:val="en-US"/>
              </w:rPr>
              <w:t xml:space="preserve">the </w:t>
            </w:r>
            <w:r w:rsidRPr="006A333C">
              <w:rPr>
                <w:rFonts w:ascii="Times New Roman" w:hAnsi="Times New Roman" w:cs="Times New Roman"/>
                <w:sz w:val="24"/>
                <w:lang w:val="en-US"/>
              </w:rPr>
              <w:t>logic, which states that</w:t>
            </w:r>
            <w:r>
              <w:rPr>
                <w:rFonts w:ascii="Times New Roman" w:hAnsi="Times New Roman" w:cs="Times New Roman"/>
                <w:sz w:val="24"/>
                <w:lang w:val="en-US"/>
              </w:rPr>
              <w:t xml:space="preserve"> “</w:t>
            </w:r>
            <w:r>
              <w:rPr>
                <w:rFonts w:ascii="Times New Roman" w:eastAsia="Times New Roman" w:hAnsi="Times New Roman" w:cs="Times New Roman"/>
                <w:bCs/>
                <w:sz w:val="24"/>
                <w:szCs w:val="24"/>
                <w:lang w:val="en-US" w:eastAsia="ru-RU"/>
              </w:rPr>
              <w:t>the molar fraction of nitrogen atoms in the amide formula might serve as a certain quantitative limiting factor that would indicate the upper margins of the relative deviation of the predicted and experimental values of the enthalpy of combustion.</w:t>
            </w:r>
            <w:r w:rsidR="00F7295F">
              <w:rPr>
                <w:rFonts w:ascii="Times New Roman" w:eastAsia="Times New Roman" w:hAnsi="Times New Roman" w:cs="Times New Roman"/>
                <w:bCs/>
                <w:sz w:val="24"/>
                <w:szCs w:val="24"/>
                <w:lang w:val="en-US" w:eastAsia="ru-RU"/>
              </w:rPr>
              <w:t xml:space="preserve">” </w:t>
            </w:r>
            <w:r w:rsidR="00F7295F" w:rsidRPr="00F7295F">
              <w:rPr>
                <w:rFonts w:ascii="Times New Roman" w:eastAsia="Times New Roman" w:hAnsi="Times New Roman" w:cs="Times New Roman"/>
                <w:bCs/>
                <w:sz w:val="24"/>
                <w:szCs w:val="24"/>
                <w:lang w:val="en-US" w:eastAsia="ru-RU"/>
              </w:rPr>
              <w:t>Although the relative deviations of the predicted values from the experimental ones are an order of magnitude lower than the quantitative estimate of the upper margin of such deviations, calculated using correlation (3)</w:t>
            </w:r>
            <w:r w:rsidR="00F7295F">
              <w:rPr>
                <w:rFonts w:ascii="Times New Roman" w:eastAsia="Times New Roman" w:hAnsi="Times New Roman" w:cs="Times New Roman"/>
                <w:bCs/>
                <w:sz w:val="24"/>
                <w:szCs w:val="24"/>
                <w:lang w:val="en-US" w:eastAsia="ru-RU"/>
              </w:rPr>
              <w:t xml:space="preserve"> (this correlation is numbered as correlation 2 in the first version of the manuscript)</w:t>
            </w:r>
            <w:r w:rsidR="00F7295F" w:rsidRPr="00F7295F">
              <w:rPr>
                <w:rFonts w:ascii="Times New Roman" w:eastAsia="Times New Roman" w:hAnsi="Times New Roman" w:cs="Times New Roman"/>
                <w:bCs/>
                <w:sz w:val="24"/>
                <w:szCs w:val="24"/>
                <w:lang w:val="en-US" w:eastAsia="ru-RU"/>
              </w:rPr>
              <w:t>.</w:t>
            </w:r>
          </w:p>
          <w:p w:rsidR="00383ED0" w:rsidRPr="00426C44" w:rsidRDefault="00F7295F" w:rsidP="00383ED0">
            <w:pPr>
              <w:spacing w:line="360" w:lineRule="auto"/>
              <w:jc w:val="both"/>
              <w:rPr>
                <w:rFonts w:ascii="Times New Roman" w:eastAsia="Times New Roman" w:hAnsi="Times New Roman" w:cs="Times New Roman"/>
                <w:sz w:val="24"/>
                <w:szCs w:val="24"/>
                <w:lang w:val="en-US" w:eastAsia="ru-RU"/>
              </w:rPr>
            </w:pPr>
            <w:r w:rsidRPr="00F7295F">
              <w:rPr>
                <w:rFonts w:ascii="Times New Roman" w:hAnsi="Times New Roman" w:cs="Times New Roman"/>
                <w:sz w:val="24"/>
                <w:lang w:val="en-US"/>
              </w:rPr>
              <w:lastRenderedPageBreak/>
              <w:t>We emphasized this</w:t>
            </w:r>
            <w:r>
              <w:rPr>
                <w:rFonts w:ascii="Times New Roman" w:hAnsi="Times New Roman" w:cs="Times New Roman"/>
                <w:sz w:val="24"/>
                <w:lang w:val="en-US"/>
              </w:rPr>
              <w:t xml:space="preserve"> again in </w:t>
            </w:r>
            <w:r w:rsidR="00383ED0">
              <w:rPr>
                <w:rFonts w:ascii="Times New Roman" w:hAnsi="Times New Roman" w:cs="Times New Roman"/>
                <w:sz w:val="24"/>
                <w:lang w:val="en-US"/>
              </w:rPr>
              <w:t>lines 100-106: “</w:t>
            </w:r>
            <w:r w:rsidR="00383ED0" w:rsidRPr="00426C44">
              <w:rPr>
                <w:rFonts w:ascii="Times New Roman" w:eastAsia="Times New Roman" w:hAnsi="Times New Roman" w:cs="Times New Roman"/>
                <w:sz w:val="24"/>
                <w:szCs w:val="24"/>
                <w:lang w:val="en-US" w:eastAsia="ru-RU"/>
              </w:rPr>
              <w:t>In this regard, we calculated the correlation coefficient between the relative deviation and X</w:t>
            </w:r>
            <w:r w:rsidR="00383ED0" w:rsidRPr="00426C44">
              <w:rPr>
                <w:rFonts w:ascii="Times New Roman" w:eastAsia="Times New Roman" w:hAnsi="Times New Roman" w:cs="Times New Roman"/>
                <w:sz w:val="24"/>
                <w:szCs w:val="24"/>
                <w:vertAlign w:val="subscript"/>
                <w:lang w:val="en-US" w:eastAsia="ru-RU"/>
              </w:rPr>
              <w:t>N</w:t>
            </w:r>
            <w:r w:rsidR="00383ED0" w:rsidRPr="00426C44">
              <w:rPr>
                <w:rFonts w:ascii="Times New Roman" w:eastAsia="Times New Roman" w:hAnsi="Times New Roman" w:cs="Times New Roman"/>
                <w:sz w:val="24"/>
                <w:szCs w:val="24"/>
                <w:lang w:val="en-US" w:eastAsia="ru-RU"/>
              </w:rPr>
              <w:t xml:space="preserve"> - the molar fraction of nitrogen atoms in the amide, it turned out to be rather high and equal to 0.929; th</w:t>
            </w:r>
            <w:r w:rsidR="00383ED0">
              <w:rPr>
                <w:rFonts w:ascii="Times New Roman" w:eastAsia="Times New Roman" w:hAnsi="Times New Roman" w:cs="Times New Roman"/>
                <w:sz w:val="24"/>
                <w:szCs w:val="24"/>
                <w:lang w:val="en-US" w:eastAsia="ru-RU"/>
              </w:rPr>
              <w:t>us</w:t>
            </w:r>
            <w:r w:rsidR="00383ED0" w:rsidRPr="00426C44">
              <w:rPr>
                <w:rFonts w:ascii="Times New Roman" w:eastAsia="Times New Roman" w:hAnsi="Times New Roman" w:cs="Times New Roman"/>
                <w:sz w:val="24"/>
                <w:szCs w:val="24"/>
                <w:lang w:val="en-US" w:eastAsia="ru-RU"/>
              </w:rPr>
              <w:t>, based on the regression analysis, the following relationship was obtained:</w:t>
            </w:r>
          </w:p>
          <w:p w:rsidR="00383ED0" w:rsidRPr="00426C44" w:rsidRDefault="00383ED0" w:rsidP="00383ED0">
            <w:pPr>
              <w:spacing w:line="360" w:lineRule="auto"/>
              <w:jc w:val="both"/>
              <w:rPr>
                <w:rFonts w:ascii="Times New Roman" w:eastAsia="Times New Roman" w:hAnsi="Times New Roman" w:cs="Times New Roman"/>
                <w:sz w:val="24"/>
                <w:szCs w:val="24"/>
                <w:lang w:val="en-US" w:eastAsia="ru-RU"/>
              </w:rPr>
            </w:pPr>
          </w:p>
          <w:p w:rsidR="00383ED0" w:rsidRPr="00426C44" w:rsidRDefault="00383ED0" w:rsidP="00383ED0">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 xml:space="preserve">                                                    </w:t>
            </w:r>
            <w:r w:rsidR="00F7295F">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 xml:space="preserve"> </w:t>
            </w:r>
            <w:r w:rsidRPr="00426C44">
              <w:rPr>
                <w:rFonts w:ascii="Times New Roman" w:eastAsia="Times New Roman" w:hAnsi="Times New Roman" w:cs="Times New Roman"/>
                <w:i/>
                <w:sz w:val="24"/>
                <w:szCs w:val="24"/>
                <w:lang w:eastAsia="ru-RU"/>
              </w:rPr>
              <w:object w:dxaOrig="25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0.25pt" o:ole="">
                  <v:imagedata r:id="rId5" o:title=""/>
                </v:shape>
                <o:OLEObject Type="Embed" ProgID="Equation.3" ShapeID="_x0000_i1025" DrawAspect="Content" ObjectID="_1601322672" r:id="rId6"/>
              </w:object>
            </w:r>
            <w:r w:rsidRPr="00426C44">
              <w:rPr>
                <w:rFonts w:ascii="Times New Roman" w:eastAsia="Times New Roman" w:hAnsi="Times New Roman" w:cs="Times New Roman"/>
                <w:sz w:val="24"/>
                <w:szCs w:val="24"/>
                <w:lang w:val="en-US" w:eastAsia="ru-RU"/>
              </w:rPr>
              <w:t xml:space="preserve">  = 12</w:t>
            </w:r>
            <w:r w:rsidRPr="00426C44">
              <w:rPr>
                <w:rFonts w:ascii="Times New Roman" w:eastAsia="Times New Roman" w:hAnsi="Times New Roman" w:cs="Times New Roman"/>
                <w:sz w:val="24"/>
                <w:szCs w:val="24"/>
                <w:vertAlign w:val="superscript"/>
                <w:lang w:val="en-US" w:eastAsia="ru-RU"/>
              </w:rPr>
              <w:t>.</w:t>
            </w:r>
            <w:r w:rsidRPr="00426C44">
              <w:rPr>
                <w:rFonts w:ascii="Times New Roman" w:eastAsia="Times New Roman" w:hAnsi="Times New Roman" w:cs="Times New Roman"/>
                <w:sz w:val="24"/>
                <w:szCs w:val="24"/>
                <w:lang w:eastAsia="ru-RU"/>
              </w:rPr>
              <w:t>Х</w:t>
            </w:r>
            <w:r w:rsidRPr="00426C44">
              <w:rPr>
                <w:rFonts w:ascii="Times New Roman" w:eastAsia="Times New Roman" w:hAnsi="Times New Roman" w:cs="Times New Roman"/>
                <w:sz w:val="24"/>
                <w:szCs w:val="24"/>
                <w:vertAlign w:val="subscript"/>
                <w:lang w:val="en-US" w:eastAsia="ru-RU"/>
              </w:rPr>
              <w:t xml:space="preserve">N   </w:t>
            </w:r>
            <w:r w:rsidRPr="00426C4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Pr="00426C4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3</w:t>
            </w:r>
            <w:r w:rsidRPr="00426C44">
              <w:rPr>
                <w:rFonts w:ascii="Times New Roman" w:eastAsia="Times New Roman" w:hAnsi="Times New Roman" w:cs="Times New Roman"/>
                <w:sz w:val="24"/>
                <w:szCs w:val="24"/>
                <w:lang w:val="en-US" w:eastAsia="ru-RU"/>
              </w:rPr>
              <w:t>)</w:t>
            </w:r>
          </w:p>
          <w:p w:rsidR="00EB1226" w:rsidRPr="00F7295F" w:rsidRDefault="00383ED0" w:rsidP="00F7295F">
            <w:pPr>
              <w:spacing w:line="360" w:lineRule="auto"/>
              <w:jc w:val="both"/>
              <w:rPr>
                <w:rFonts w:ascii="Times New Roman" w:eastAsia="Times New Roman" w:hAnsi="Times New Roman" w:cs="Times New Roman"/>
                <w:sz w:val="24"/>
                <w:szCs w:val="24"/>
                <w:lang w:val="en-US" w:eastAsia="ru-RU"/>
              </w:rPr>
            </w:pPr>
            <w:proofErr w:type="gramStart"/>
            <w:r w:rsidRPr="00426C44">
              <w:rPr>
                <w:rFonts w:ascii="Times New Roman" w:eastAsia="Times New Roman" w:hAnsi="Times New Roman" w:cs="Times New Roman"/>
                <w:sz w:val="24"/>
                <w:szCs w:val="24"/>
                <w:lang w:val="en-US" w:eastAsia="ru-RU"/>
              </w:rPr>
              <w:t>on</w:t>
            </w:r>
            <w:proofErr w:type="gramEnd"/>
            <w:r w:rsidRPr="00426C44">
              <w:rPr>
                <w:rFonts w:ascii="Times New Roman" w:eastAsia="Times New Roman" w:hAnsi="Times New Roman" w:cs="Times New Roman"/>
                <w:sz w:val="24"/>
                <w:szCs w:val="24"/>
                <w:lang w:val="en-US" w:eastAsia="ru-RU"/>
              </w:rPr>
              <w:t xml:space="preserve"> the basis of which, it is possible to estimate the expected maximum errors of the predicted values of the enthalpies of combustion of ami</w:t>
            </w:r>
            <w:r>
              <w:rPr>
                <w:rFonts w:ascii="Times New Roman" w:eastAsia="Times New Roman" w:hAnsi="Times New Roman" w:cs="Times New Roman"/>
                <w:sz w:val="24"/>
                <w:szCs w:val="24"/>
                <w:lang w:val="en-US" w:eastAsia="ru-RU"/>
              </w:rPr>
              <w:t>des calculated by the formula (2</w:t>
            </w:r>
            <w:r w:rsidRPr="00426C44">
              <w:rPr>
                <w:rFonts w:ascii="Times New Roman" w:eastAsia="Times New Roman" w:hAnsi="Times New Roman" w:cs="Times New Roman"/>
                <w:sz w:val="24"/>
                <w:szCs w:val="24"/>
                <w:lang w:val="en-US" w:eastAsia="ru-RU"/>
              </w:rPr>
              <w:t>).</w:t>
            </w:r>
            <w:r>
              <w:rPr>
                <w:rFonts w:ascii="Times New Roman" w:hAnsi="Times New Roman" w:cs="Times New Roman"/>
                <w:sz w:val="24"/>
                <w:lang w:val="en-US"/>
              </w:rPr>
              <w:t>”</w:t>
            </w:r>
          </w:p>
        </w:tc>
      </w:tr>
      <w:tr w:rsidR="00EB1226" w:rsidRPr="00FE5984" w:rsidTr="007556F4">
        <w:trPr>
          <w:gridAfter w:val="1"/>
          <w:wAfter w:w="1452" w:type="dxa"/>
        </w:trPr>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7.</w:t>
            </w:r>
          </w:p>
        </w:tc>
        <w:tc>
          <w:tcPr>
            <w:tcW w:w="5524" w:type="dxa"/>
          </w:tcPr>
          <w:p w:rsidR="00EB1226" w:rsidRPr="00EB1226" w:rsidRDefault="00EB1226" w:rsidP="00EB1226">
            <w:pPr>
              <w:spacing w:line="360" w:lineRule="auto"/>
              <w:rPr>
                <w:rFonts w:ascii="Times New Roman" w:hAnsi="Times New Roman" w:cs="Times New Roman"/>
                <w:sz w:val="24"/>
                <w:lang w:val="en-US"/>
              </w:rPr>
            </w:pPr>
            <w:r w:rsidRPr="00EB1226">
              <w:rPr>
                <w:rFonts w:ascii="Times New Roman" w:hAnsi="Times New Roman" w:cs="Times New Roman"/>
                <w:sz w:val="24"/>
                <w:lang w:val="en-US"/>
              </w:rPr>
              <w:t>The significance of the proposed formula should be more thoroughly</w:t>
            </w:r>
            <w:r>
              <w:rPr>
                <w:rFonts w:ascii="Times New Roman" w:hAnsi="Times New Roman" w:cs="Times New Roman"/>
                <w:sz w:val="24"/>
                <w:lang w:val="en-US"/>
              </w:rPr>
              <w:t xml:space="preserve"> </w:t>
            </w:r>
            <w:r w:rsidRPr="00EB1226">
              <w:rPr>
                <w:rFonts w:ascii="Times New Roman" w:hAnsi="Times New Roman" w:cs="Times New Roman"/>
                <w:sz w:val="24"/>
                <w:lang w:val="en-US"/>
              </w:rPr>
              <w:t>discussed in the Conclusions. For example, the authors might emphasize good</w:t>
            </w:r>
            <w:r>
              <w:rPr>
                <w:rFonts w:ascii="Times New Roman" w:hAnsi="Times New Roman" w:cs="Times New Roman"/>
                <w:sz w:val="24"/>
                <w:lang w:val="en-US"/>
              </w:rPr>
              <w:t xml:space="preserve"> </w:t>
            </w:r>
            <w:r w:rsidRPr="00EB1226">
              <w:rPr>
                <w:rFonts w:ascii="Times New Roman" w:hAnsi="Times New Roman" w:cs="Times New Roman"/>
                <w:sz w:val="24"/>
                <w:lang w:val="en-US"/>
              </w:rPr>
              <w:t>agreement with experimental data despite its very simple form.</w:t>
            </w:r>
          </w:p>
        </w:tc>
        <w:tc>
          <w:tcPr>
            <w:tcW w:w="7478" w:type="dxa"/>
          </w:tcPr>
          <w:p w:rsidR="00EB1226" w:rsidRPr="00A64D60" w:rsidRDefault="00F7295F" w:rsidP="00A64D60">
            <w:pPr>
              <w:spacing w:line="360"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lang w:val="en-US"/>
              </w:rPr>
              <w:t xml:space="preserve">Yes, </w:t>
            </w:r>
            <w:r w:rsidR="00FE5984">
              <w:rPr>
                <w:rFonts w:ascii="Times New Roman" w:hAnsi="Times New Roman" w:cs="Times New Roman"/>
                <w:sz w:val="24"/>
                <w:lang w:val="en-US"/>
              </w:rPr>
              <w:t>thank you. We wrote in lines 113-116</w:t>
            </w:r>
            <w:bookmarkStart w:id="0" w:name="_GoBack"/>
            <w:bookmarkEnd w:id="0"/>
            <w:r>
              <w:rPr>
                <w:rFonts w:ascii="Times New Roman" w:hAnsi="Times New Roman" w:cs="Times New Roman"/>
                <w:sz w:val="24"/>
                <w:lang w:val="en-US"/>
              </w:rPr>
              <w:t>: “</w:t>
            </w:r>
            <w:r w:rsidR="00A64D60" w:rsidRPr="00426C44">
              <w:rPr>
                <w:rFonts w:ascii="Times New Roman" w:eastAsia="Times New Roman" w:hAnsi="Times New Roman" w:cs="Times New Roman"/>
                <w:sz w:val="24"/>
                <w:szCs w:val="24"/>
                <w:lang w:val="en-US" w:eastAsia="ru-RU"/>
              </w:rPr>
              <w:t>As can be seen from Table II, the values given in the literature and the calculated values are in a good agreement with each other. The table also shows that the relative deviations of the predicted values from the experimental values do not exceed the upper margin of the relative deviati</w:t>
            </w:r>
            <w:r w:rsidR="00A64D60">
              <w:rPr>
                <w:rFonts w:ascii="Times New Roman" w:eastAsia="Times New Roman" w:hAnsi="Times New Roman" w:cs="Times New Roman"/>
                <w:sz w:val="24"/>
                <w:szCs w:val="24"/>
                <w:lang w:val="en-US" w:eastAsia="ru-RU"/>
              </w:rPr>
              <w:t>ons calculated by the formula (3</w:t>
            </w:r>
            <w:r w:rsidR="00A64D60" w:rsidRPr="00426C44">
              <w:rPr>
                <w:rFonts w:ascii="Times New Roman" w:eastAsia="Times New Roman" w:hAnsi="Times New Roman" w:cs="Times New Roman"/>
                <w:sz w:val="24"/>
                <w:szCs w:val="24"/>
                <w:lang w:val="en-US" w:eastAsia="ru-RU"/>
              </w:rPr>
              <w:t>).</w:t>
            </w:r>
            <w:r>
              <w:rPr>
                <w:rFonts w:ascii="Times New Roman" w:hAnsi="Times New Roman" w:cs="Times New Roman"/>
                <w:sz w:val="24"/>
                <w:lang w:val="en-US"/>
              </w:rPr>
              <w:t>”</w:t>
            </w:r>
            <w:r w:rsidR="003E7FB3">
              <w:rPr>
                <w:rFonts w:ascii="Times New Roman" w:hAnsi="Times New Roman" w:cs="Times New Roman"/>
                <w:sz w:val="24"/>
                <w:lang w:val="en-US"/>
              </w:rPr>
              <w:t xml:space="preserve"> Also, we rewrote</w:t>
            </w:r>
            <w:r w:rsidR="00A64D60">
              <w:rPr>
                <w:rFonts w:ascii="Times New Roman" w:hAnsi="Times New Roman" w:cs="Times New Roman"/>
                <w:sz w:val="24"/>
                <w:lang w:val="en-US"/>
              </w:rPr>
              <w:t xml:space="preserve"> the conclusion</w:t>
            </w:r>
            <w:r w:rsidR="003E7FB3">
              <w:rPr>
                <w:rFonts w:ascii="Times New Roman" w:hAnsi="Times New Roman" w:cs="Times New Roman"/>
                <w:sz w:val="24"/>
                <w:lang w:val="en-US"/>
              </w:rPr>
              <w:t xml:space="preserve"> and states there that “</w:t>
            </w:r>
            <w:r w:rsidR="003E7FB3" w:rsidRPr="00426C44">
              <w:rPr>
                <w:rFonts w:ascii="Times New Roman" w:eastAsia="Times New Roman" w:hAnsi="Times New Roman" w:cs="Times New Roman"/>
                <w:sz w:val="24"/>
                <w:szCs w:val="24"/>
                <w:lang w:val="en-US" w:eastAsia="ru-RU"/>
              </w:rPr>
              <w:t>The good agreement between the predicted values of the enthalpies of combustion of amides calculated by correlation (</w:t>
            </w:r>
            <w:r w:rsidR="003E7FB3">
              <w:rPr>
                <w:rFonts w:ascii="Times New Roman" w:eastAsia="Times New Roman" w:hAnsi="Times New Roman" w:cs="Times New Roman"/>
                <w:sz w:val="24"/>
                <w:szCs w:val="24"/>
                <w:lang w:val="en-US" w:eastAsia="ru-RU"/>
              </w:rPr>
              <w:t>2</w:t>
            </w:r>
            <w:r w:rsidR="003E7FB3" w:rsidRPr="00426C44">
              <w:rPr>
                <w:rFonts w:ascii="Times New Roman" w:eastAsia="Times New Roman" w:hAnsi="Times New Roman" w:cs="Times New Roman"/>
                <w:sz w:val="24"/>
                <w:szCs w:val="24"/>
                <w:lang w:val="en-US" w:eastAsia="ru-RU"/>
              </w:rPr>
              <w:t xml:space="preserve">) and the experimental values suggests that researchers can use the methods proposed above to predict the enthalpies of combustion of amides for which there is no reliable experimental data, and to predict the expected marginal error in calculating these quantities. Technologists can also use these methods for </w:t>
            </w:r>
            <w:r w:rsidR="003E7FB3" w:rsidRPr="00426C44">
              <w:rPr>
                <w:rFonts w:ascii="Times New Roman" w:eastAsia="Times New Roman" w:hAnsi="Times New Roman" w:cs="Times New Roman"/>
                <w:sz w:val="24"/>
                <w:szCs w:val="24"/>
                <w:lang w:val="en-US" w:eastAsia="ru-RU"/>
              </w:rPr>
              <w:lastRenderedPageBreak/>
              <w:t>carryin</w:t>
            </w:r>
            <w:r w:rsidR="003E7FB3">
              <w:rPr>
                <w:rFonts w:ascii="Times New Roman" w:eastAsia="Times New Roman" w:hAnsi="Times New Roman" w:cs="Times New Roman"/>
                <w:sz w:val="24"/>
                <w:szCs w:val="24"/>
                <w:lang w:val="en-US" w:eastAsia="ru-RU"/>
              </w:rPr>
              <w:t>g out engineering calculations.</w:t>
            </w:r>
            <w:r w:rsidR="003E7FB3">
              <w:rPr>
                <w:rFonts w:ascii="Times New Roman" w:hAnsi="Times New Roman" w:cs="Times New Roman"/>
                <w:sz w:val="24"/>
                <w:lang w:val="en-US"/>
              </w:rPr>
              <w:t>”</w:t>
            </w:r>
          </w:p>
        </w:tc>
      </w:tr>
      <w:tr w:rsidR="00EB1226" w:rsidRPr="00FE5984" w:rsidTr="007556F4">
        <w:tc>
          <w:tcPr>
            <w:tcW w:w="396" w:type="dxa"/>
          </w:tcPr>
          <w:p w:rsidR="00EB1226" w:rsidRDefault="00EB1226" w:rsidP="00EB1226">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8.</w:t>
            </w:r>
          </w:p>
        </w:tc>
        <w:tc>
          <w:tcPr>
            <w:tcW w:w="5524" w:type="dxa"/>
          </w:tcPr>
          <w:p w:rsidR="00EB1226" w:rsidRPr="00EB1226" w:rsidRDefault="00EB1226" w:rsidP="003E7FB3">
            <w:pPr>
              <w:spacing w:line="360" w:lineRule="auto"/>
              <w:rPr>
                <w:rFonts w:ascii="Times New Roman" w:hAnsi="Times New Roman" w:cs="Times New Roman"/>
                <w:sz w:val="24"/>
                <w:lang w:val="en-US"/>
              </w:rPr>
            </w:pPr>
            <w:r w:rsidRPr="00EB1226">
              <w:rPr>
                <w:rFonts w:ascii="Times New Roman" w:hAnsi="Times New Roman" w:cs="Times New Roman"/>
                <w:sz w:val="24"/>
                <w:lang w:val="en-US"/>
              </w:rPr>
              <w:t xml:space="preserve">It is not clear whether reference 4 corresponds to a </w:t>
            </w:r>
            <w:r w:rsidR="003E7FB3">
              <w:rPr>
                <w:rFonts w:ascii="Times New Roman" w:hAnsi="Times New Roman" w:cs="Times New Roman"/>
                <w:sz w:val="24"/>
                <w:lang w:val="en-US"/>
              </w:rPr>
              <w:t>d</w:t>
            </w:r>
            <w:r w:rsidRPr="00EB1226">
              <w:rPr>
                <w:rFonts w:ascii="Times New Roman" w:hAnsi="Times New Roman" w:cs="Times New Roman"/>
                <w:sz w:val="24"/>
                <w:lang w:val="en-US"/>
              </w:rPr>
              <w:t>issertation or an</w:t>
            </w:r>
            <w:r w:rsidR="003E7FB3">
              <w:rPr>
                <w:rFonts w:ascii="Times New Roman" w:hAnsi="Times New Roman" w:cs="Times New Roman"/>
                <w:sz w:val="24"/>
                <w:lang w:val="en-US"/>
              </w:rPr>
              <w:t xml:space="preserve"> </w:t>
            </w:r>
            <w:r w:rsidRPr="00EB1226">
              <w:rPr>
                <w:rFonts w:ascii="Times New Roman" w:hAnsi="Times New Roman" w:cs="Times New Roman"/>
                <w:sz w:val="24"/>
                <w:lang w:val="en-US"/>
              </w:rPr>
              <w:t>article. Furthermore, the presented references are rather old, apart from</w:t>
            </w:r>
            <w:r w:rsidR="003E7FB3">
              <w:rPr>
                <w:rFonts w:ascii="Times New Roman" w:hAnsi="Times New Roman" w:cs="Times New Roman"/>
                <w:sz w:val="24"/>
                <w:lang w:val="en-US"/>
              </w:rPr>
              <w:t xml:space="preserve"> </w:t>
            </w:r>
            <w:r w:rsidRPr="00EB1226">
              <w:rPr>
                <w:rFonts w:ascii="Times New Roman" w:hAnsi="Times New Roman" w:cs="Times New Roman"/>
                <w:sz w:val="24"/>
                <w:lang w:val="en-US"/>
              </w:rPr>
              <w:t>reference 5.</w:t>
            </w:r>
          </w:p>
        </w:tc>
        <w:tc>
          <w:tcPr>
            <w:tcW w:w="8930" w:type="dxa"/>
            <w:gridSpan w:val="2"/>
          </w:tcPr>
          <w:p w:rsidR="00EB1226" w:rsidRDefault="003E7FB3" w:rsidP="00684873">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This was an article, </w:t>
            </w:r>
            <w:r w:rsidRPr="003E7FB3">
              <w:rPr>
                <w:rFonts w:ascii="Times New Roman" w:hAnsi="Times New Roman" w:cs="Times New Roman"/>
                <w:sz w:val="24"/>
                <w:lang w:val="en-US"/>
              </w:rPr>
              <w:t>but there was an error in the title of the journal, but it doesn’t matter anymore. Because we</w:t>
            </w:r>
            <w:r>
              <w:rPr>
                <w:rFonts w:ascii="Times New Roman" w:hAnsi="Times New Roman" w:cs="Times New Roman"/>
                <w:sz w:val="24"/>
                <w:lang w:val="en-US"/>
              </w:rPr>
              <w:t xml:space="preserve"> agree that the links are old, </w:t>
            </w:r>
            <w:r w:rsidRPr="003E7FB3">
              <w:rPr>
                <w:rFonts w:ascii="Times New Roman" w:hAnsi="Times New Roman" w:cs="Times New Roman"/>
                <w:sz w:val="24"/>
                <w:lang w:val="en-US"/>
              </w:rPr>
              <w:t xml:space="preserve">we removed all the old links that relate to this </w:t>
            </w:r>
            <w:r w:rsidR="00684873">
              <w:rPr>
                <w:rFonts w:ascii="Times New Roman" w:hAnsi="Times New Roman" w:cs="Times New Roman"/>
                <w:sz w:val="24"/>
                <w:lang w:val="en-US"/>
              </w:rPr>
              <w:t>manuscript</w:t>
            </w:r>
            <w:r w:rsidRPr="003E7FB3">
              <w:rPr>
                <w:rFonts w:ascii="Times New Roman" w:hAnsi="Times New Roman" w:cs="Times New Roman"/>
                <w:sz w:val="24"/>
                <w:lang w:val="en-US"/>
              </w:rPr>
              <w:t xml:space="preserve"> only indirectly and left those that are directly related to this publication and replaced one of them with a newer 2005 source.</w:t>
            </w:r>
          </w:p>
        </w:tc>
      </w:tr>
    </w:tbl>
    <w:p w:rsidR="00EB1226" w:rsidRDefault="00EB1226" w:rsidP="00EB1226">
      <w:pPr>
        <w:spacing w:line="360" w:lineRule="auto"/>
        <w:rPr>
          <w:rFonts w:ascii="Times New Roman" w:hAnsi="Times New Roman" w:cs="Times New Roman"/>
          <w:sz w:val="24"/>
          <w:lang w:val="en-US"/>
        </w:rPr>
      </w:pPr>
    </w:p>
    <w:p w:rsidR="003E7FB3" w:rsidRDefault="003E7FB3" w:rsidP="00EB1226">
      <w:pPr>
        <w:spacing w:line="360" w:lineRule="auto"/>
        <w:rPr>
          <w:rFonts w:ascii="Times New Roman" w:hAnsi="Times New Roman" w:cs="Times New Roman"/>
          <w:sz w:val="24"/>
          <w:lang w:val="en-US"/>
        </w:rPr>
      </w:pPr>
      <w:r>
        <w:rPr>
          <w:rFonts w:ascii="Times New Roman" w:hAnsi="Times New Roman" w:cs="Times New Roman"/>
          <w:sz w:val="24"/>
          <w:lang w:val="en-US"/>
        </w:rPr>
        <w:t>Reviewer C</w:t>
      </w:r>
    </w:p>
    <w:tbl>
      <w:tblPr>
        <w:tblStyle w:val="a3"/>
        <w:tblW w:w="0" w:type="auto"/>
        <w:tblLook w:val="04A0" w:firstRow="1" w:lastRow="0" w:firstColumn="1" w:lastColumn="0" w:noHBand="0" w:noVBand="1"/>
      </w:tblPr>
      <w:tblGrid>
        <w:gridCol w:w="396"/>
        <w:gridCol w:w="5527"/>
        <w:gridCol w:w="8863"/>
      </w:tblGrid>
      <w:tr w:rsidR="007556F4" w:rsidTr="007556F4">
        <w:tc>
          <w:tcPr>
            <w:tcW w:w="392"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w:t>
            </w:r>
          </w:p>
        </w:tc>
        <w:tc>
          <w:tcPr>
            <w:tcW w:w="5528"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Reviewer’s comments</w:t>
            </w:r>
          </w:p>
        </w:tc>
        <w:tc>
          <w:tcPr>
            <w:tcW w:w="8866"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Authors’ response</w:t>
            </w:r>
          </w:p>
        </w:tc>
      </w:tr>
      <w:tr w:rsidR="007556F4" w:rsidRPr="00FE5984" w:rsidTr="007556F4">
        <w:tc>
          <w:tcPr>
            <w:tcW w:w="392"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1.</w:t>
            </w:r>
          </w:p>
        </w:tc>
        <w:tc>
          <w:tcPr>
            <w:tcW w:w="5528" w:type="dxa"/>
          </w:tcPr>
          <w:p w:rsidR="007556F4" w:rsidRPr="000C5796" w:rsidRDefault="000C5796" w:rsidP="000C5796">
            <w:pPr>
              <w:spacing w:line="360" w:lineRule="auto"/>
              <w:rPr>
                <w:rFonts w:ascii="Times New Roman" w:hAnsi="Times New Roman" w:cs="Times New Roman"/>
                <w:sz w:val="24"/>
                <w:lang w:val="en-US"/>
              </w:rPr>
            </w:pPr>
            <w:r w:rsidRPr="000C5796">
              <w:rPr>
                <w:rFonts w:ascii="Times New Roman" w:hAnsi="Times New Roman" w:cs="Times New Roman"/>
                <w:sz w:val="24"/>
                <w:lang w:val="en-US"/>
              </w:rPr>
              <w:t>There are eight references listed, but only one is from 2018. The other</w:t>
            </w:r>
            <w:r>
              <w:rPr>
                <w:rFonts w:ascii="Times New Roman" w:hAnsi="Times New Roman" w:cs="Times New Roman"/>
                <w:sz w:val="24"/>
                <w:lang w:val="en-US"/>
              </w:rPr>
              <w:t xml:space="preserve"> </w:t>
            </w:r>
            <w:r w:rsidRPr="000C5796">
              <w:rPr>
                <w:rFonts w:ascii="Times New Roman" w:hAnsi="Times New Roman" w:cs="Times New Roman"/>
                <w:sz w:val="24"/>
                <w:lang w:val="en-US"/>
              </w:rPr>
              <w:t>seven are from 19</w:t>
            </w:r>
            <w:proofErr w:type="gramStart"/>
            <w:r w:rsidRPr="000C5796">
              <w:rPr>
                <w:rFonts w:ascii="Times New Roman" w:hAnsi="Times New Roman" w:cs="Times New Roman"/>
                <w:sz w:val="24"/>
                <w:lang w:val="en-US"/>
              </w:rPr>
              <w:t>..</w:t>
            </w:r>
            <w:proofErr w:type="gramEnd"/>
            <w:r w:rsidRPr="000C5796">
              <w:rPr>
                <w:rFonts w:ascii="Times New Roman" w:hAnsi="Times New Roman" w:cs="Times New Roman"/>
                <w:sz w:val="24"/>
                <w:lang w:val="en-US"/>
              </w:rPr>
              <w:t xml:space="preserve"> Please, add some fresh references.</w:t>
            </w:r>
          </w:p>
        </w:tc>
        <w:tc>
          <w:tcPr>
            <w:tcW w:w="8866" w:type="dxa"/>
          </w:tcPr>
          <w:p w:rsidR="007556F4" w:rsidRDefault="007556F4" w:rsidP="00EB1226">
            <w:pPr>
              <w:spacing w:line="360" w:lineRule="auto"/>
              <w:rPr>
                <w:rFonts w:ascii="Times New Roman" w:hAnsi="Times New Roman" w:cs="Times New Roman"/>
                <w:sz w:val="24"/>
                <w:lang w:val="en-US"/>
              </w:rPr>
            </w:pPr>
            <w:r w:rsidRPr="007556F4">
              <w:rPr>
                <w:rFonts w:ascii="Times New Roman" w:hAnsi="Times New Roman" w:cs="Times New Roman"/>
                <w:sz w:val="24"/>
                <w:lang w:val="en-US"/>
              </w:rPr>
              <w:t>We agree; therefore, we removed all the old references that relate to this manuscript only indirectly and left those that are directly related to this manuscript and have replaced one of them with a newer source of 2005.</w:t>
            </w:r>
          </w:p>
        </w:tc>
      </w:tr>
      <w:tr w:rsidR="007556F4" w:rsidRPr="00FE5984" w:rsidTr="007556F4">
        <w:tc>
          <w:tcPr>
            <w:tcW w:w="392"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2.</w:t>
            </w:r>
          </w:p>
        </w:tc>
        <w:tc>
          <w:tcPr>
            <w:tcW w:w="5528" w:type="dxa"/>
          </w:tcPr>
          <w:p w:rsidR="007556F4" w:rsidRDefault="000C5796" w:rsidP="000C5796">
            <w:pPr>
              <w:spacing w:line="360" w:lineRule="auto"/>
              <w:rPr>
                <w:rFonts w:ascii="Times New Roman" w:hAnsi="Times New Roman" w:cs="Times New Roman"/>
                <w:sz w:val="24"/>
                <w:lang w:val="en-US"/>
              </w:rPr>
            </w:pPr>
            <w:r w:rsidRPr="000C5796">
              <w:rPr>
                <w:rFonts w:ascii="Times New Roman" w:hAnsi="Times New Roman" w:cs="Times New Roman"/>
                <w:sz w:val="24"/>
                <w:lang w:val="en-US"/>
              </w:rPr>
              <w:t>In the EXPERIMENTAL part, (line number 58) there is a sentence: Moreover, the amount of material was chosen so that the temperature rise in</w:t>
            </w:r>
            <w:r>
              <w:rPr>
                <w:rFonts w:ascii="Times New Roman" w:hAnsi="Times New Roman" w:cs="Times New Roman"/>
                <w:sz w:val="24"/>
                <w:lang w:val="en-US"/>
              </w:rPr>
              <w:t xml:space="preserve"> </w:t>
            </w:r>
            <w:r w:rsidRPr="000C5796">
              <w:rPr>
                <w:rFonts w:ascii="Times New Roman" w:hAnsi="Times New Roman" w:cs="Times New Roman"/>
                <w:sz w:val="24"/>
                <w:lang w:val="en-US"/>
              </w:rPr>
              <w:t xml:space="preserve">the experiment corresponded to the temperature rise when the </w:t>
            </w:r>
            <w:r>
              <w:rPr>
                <w:rFonts w:ascii="Times New Roman" w:hAnsi="Times New Roman" w:cs="Times New Roman"/>
                <w:sz w:val="24"/>
                <w:lang w:val="en-US"/>
              </w:rPr>
              <w:t xml:space="preserve">reference </w:t>
            </w:r>
            <w:r w:rsidRPr="000C5796">
              <w:rPr>
                <w:rFonts w:ascii="Times New Roman" w:hAnsi="Times New Roman" w:cs="Times New Roman"/>
                <w:sz w:val="24"/>
                <w:lang w:val="en-US"/>
              </w:rPr>
              <w:t>substance was burned [2]. Please, clarify this</w:t>
            </w:r>
          </w:p>
        </w:tc>
        <w:tc>
          <w:tcPr>
            <w:tcW w:w="8866" w:type="dxa"/>
          </w:tcPr>
          <w:p w:rsidR="007556F4" w:rsidRDefault="000C5796" w:rsidP="00184B97">
            <w:pPr>
              <w:spacing w:line="360" w:lineRule="auto"/>
              <w:rPr>
                <w:rFonts w:ascii="Times New Roman" w:hAnsi="Times New Roman" w:cs="Times New Roman"/>
                <w:sz w:val="24"/>
                <w:lang w:val="en-US"/>
              </w:rPr>
            </w:pPr>
            <w:r w:rsidRPr="000C5796">
              <w:rPr>
                <w:rFonts w:ascii="Times New Roman" w:hAnsi="Times New Roman" w:cs="Times New Roman"/>
                <w:sz w:val="24"/>
                <w:lang w:val="en-US"/>
              </w:rPr>
              <w:t xml:space="preserve">Instead of lines 58-59, we </w:t>
            </w:r>
            <w:r w:rsidR="006A0B2E">
              <w:rPr>
                <w:rFonts w:ascii="Times New Roman" w:hAnsi="Times New Roman" w:cs="Times New Roman"/>
                <w:sz w:val="24"/>
                <w:lang w:val="en-US"/>
              </w:rPr>
              <w:t>wrote</w:t>
            </w:r>
            <w:r w:rsidRPr="000C5796">
              <w:rPr>
                <w:rFonts w:ascii="Times New Roman" w:hAnsi="Times New Roman" w:cs="Times New Roman"/>
                <w:sz w:val="24"/>
                <w:lang w:val="en-US"/>
              </w:rPr>
              <w:t xml:space="preserve">: </w:t>
            </w:r>
            <w:r w:rsidR="006A0B2E">
              <w:rPr>
                <w:rFonts w:ascii="Times New Roman" w:hAnsi="Times New Roman" w:cs="Times New Roman"/>
                <w:sz w:val="24"/>
                <w:lang w:val="en-US"/>
              </w:rPr>
              <w:t>“</w:t>
            </w:r>
            <w:r w:rsidR="006A0B2E" w:rsidRPr="006A0B2E">
              <w:rPr>
                <w:rFonts w:ascii="Times New Roman" w:hAnsi="Times New Roman" w:cs="Times New Roman"/>
                <w:sz w:val="24"/>
                <w:lang w:val="en-US"/>
              </w:rPr>
              <w:t>Moreover, the amount of substance was chosen as recommended in the reference literature</w:t>
            </w:r>
            <w:r w:rsidR="006A0B2E">
              <w:rPr>
                <w:rFonts w:ascii="Times New Roman" w:hAnsi="Times New Roman" w:cs="Times New Roman"/>
                <w:sz w:val="24"/>
                <w:lang w:val="en-US"/>
              </w:rPr>
              <w:t xml:space="preserve">” and inserted a reference to a reference book edited by </w:t>
            </w:r>
            <w:proofErr w:type="spellStart"/>
            <w:r w:rsidR="006A0B2E">
              <w:rPr>
                <w:rFonts w:ascii="Times New Roman" w:hAnsi="Times New Roman" w:cs="Times New Roman"/>
                <w:sz w:val="24"/>
                <w:lang w:val="en-US"/>
              </w:rPr>
              <w:t>Kolesov</w:t>
            </w:r>
            <w:proofErr w:type="spellEnd"/>
            <w:r w:rsidR="006A0B2E">
              <w:rPr>
                <w:rFonts w:ascii="Times New Roman" w:hAnsi="Times New Roman" w:cs="Times New Roman"/>
                <w:sz w:val="24"/>
                <w:lang w:val="en-US"/>
              </w:rPr>
              <w:t xml:space="preserve"> </w:t>
            </w:r>
            <w:r w:rsidR="00184B97">
              <w:rPr>
                <w:rFonts w:ascii="Times New Roman" w:hAnsi="Times New Roman" w:cs="Times New Roman"/>
                <w:sz w:val="24"/>
                <w:lang w:val="en-US"/>
              </w:rPr>
              <w:t>(</w:t>
            </w:r>
            <w:r w:rsidR="006A0B2E">
              <w:rPr>
                <w:rFonts w:ascii="Times New Roman" w:hAnsi="Times New Roman" w:cs="Times New Roman"/>
                <w:sz w:val="24"/>
                <w:lang w:val="en-US"/>
              </w:rPr>
              <w:t>ref #3</w:t>
            </w:r>
            <w:r w:rsidR="00184B97">
              <w:rPr>
                <w:rFonts w:ascii="Times New Roman" w:hAnsi="Times New Roman" w:cs="Times New Roman"/>
                <w:sz w:val="24"/>
                <w:lang w:val="en-US"/>
              </w:rPr>
              <w:t xml:space="preserve"> in the revised version)</w:t>
            </w:r>
            <w:r w:rsidR="006A0B2E" w:rsidRPr="006A0B2E">
              <w:rPr>
                <w:rFonts w:ascii="Times New Roman" w:hAnsi="Times New Roman" w:cs="Times New Roman"/>
                <w:sz w:val="24"/>
                <w:lang w:val="en-US"/>
              </w:rPr>
              <w:t>.</w:t>
            </w:r>
            <w:r w:rsidR="006A0B2E">
              <w:rPr>
                <w:rFonts w:ascii="Times New Roman" w:hAnsi="Times New Roman" w:cs="Times New Roman"/>
                <w:sz w:val="24"/>
                <w:lang w:val="en-US"/>
              </w:rPr>
              <w:t xml:space="preserve"> </w:t>
            </w:r>
            <w:r w:rsidRPr="000C5796">
              <w:rPr>
                <w:rFonts w:ascii="Times New Roman" w:hAnsi="Times New Roman" w:cs="Times New Roman"/>
                <w:sz w:val="24"/>
                <w:lang w:val="en-US"/>
              </w:rPr>
              <w:t xml:space="preserve">We did not describe in detail the methods for selecting the mass of </w:t>
            </w:r>
            <w:r w:rsidR="006A0B2E">
              <w:rPr>
                <w:rFonts w:ascii="Times New Roman" w:hAnsi="Times New Roman" w:cs="Times New Roman"/>
                <w:sz w:val="24"/>
                <w:lang w:val="en-US"/>
              </w:rPr>
              <w:t>a</w:t>
            </w:r>
            <w:r w:rsidRPr="000C5796">
              <w:rPr>
                <w:rFonts w:ascii="Times New Roman" w:hAnsi="Times New Roman" w:cs="Times New Roman"/>
                <w:sz w:val="24"/>
                <w:lang w:val="en-US"/>
              </w:rPr>
              <w:t xml:space="preserve"> sample, and limited ourselves to the fact that this is a common technique, since we believe that the topic of the </w:t>
            </w:r>
            <w:r w:rsidR="006A0B2E">
              <w:rPr>
                <w:rFonts w:ascii="Times New Roman" w:hAnsi="Times New Roman" w:cs="Times New Roman"/>
                <w:sz w:val="24"/>
                <w:lang w:val="en-US"/>
              </w:rPr>
              <w:t>manuscript</w:t>
            </w:r>
            <w:r w:rsidRPr="000C5796">
              <w:rPr>
                <w:rFonts w:ascii="Times New Roman" w:hAnsi="Times New Roman" w:cs="Times New Roman"/>
                <w:sz w:val="24"/>
                <w:lang w:val="en-US"/>
              </w:rPr>
              <w:t xml:space="preserve"> is prediction and the method for calculating the enthalpies of compounds </w:t>
            </w:r>
            <w:r w:rsidR="006A0B2E">
              <w:rPr>
                <w:rFonts w:ascii="Times New Roman" w:hAnsi="Times New Roman" w:cs="Times New Roman"/>
                <w:sz w:val="24"/>
                <w:lang w:val="en-US"/>
              </w:rPr>
              <w:t xml:space="preserve">of </w:t>
            </w:r>
            <w:r w:rsidRPr="000C5796">
              <w:rPr>
                <w:rFonts w:ascii="Times New Roman" w:hAnsi="Times New Roman" w:cs="Times New Roman"/>
                <w:sz w:val="24"/>
                <w:lang w:val="en-US"/>
              </w:rPr>
              <w:t>still unexplored by the calorimetric method</w:t>
            </w:r>
            <w:r w:rsidR="006A0B2E">
              <w:rPr>
                <w:rFonts w:ascii="Times New Roman" w:hAnsi="Times New Roman" w:cs="Times New Roman"/>
                <w:sz w:val="24"/>
                <w:lang w:val="en-US"/>
              </w:rPr>
              <w:t xml:space="preserve"> compounds</w:t>
            </w:r>
            <w:r w:rsidRPr="000C5796">
              <w:rPr>
                <w:rFonts w:ascii="Times New Roman" w:hAnsi="Times New Roman" w:cs="Times New Roman"/>
                <w:sz w:val="24"/>
                <w:lang w:val="en-US"/>
              </w:rPr>
              <w:t>.</w:t>
            </w:r>
          </w:p>
        </w:tc>
      </w:tr>
      <w:tr w:rsidR="007556F4" w:rsidRPr="00FE5984" w:rsidTr="007556F4">
        <w:tc>
          <w:tcPr>
            <w:tcW w:w="392"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t>3.</w:t>
            </w:r>
          </w:p>
        </w:tc>
        <w:tc>
          <w:tcPr>
            <w:tcW w:w="5528" w:type="dxa"/>
          </w:tcPr>
          <w:p w:rsidR="007556F4" w:rsidRDefault="000C5796" w:rsidP="000C5796">
            <w:pPr>
              <w:spacing w:line="360" w:lineRule="auto"/>
              <w:rPr>
                <w:rFonts w:ascii="Times New Roman" w:hAnsi="Times New Roman" w:cs="Times New Roman"/>
                <w:sz w:val="24"/>
                <w:lang w:val="en-US"/>
              </w:rPr>
            </w:pPr>
            <w:r w:rsidRPr="000C5796">
              <w:rPr>
                <w:rFonts w:ascii="Times New Roman" w:hAnsi="Times New Roman" w:cs="Times New Roman"/>
                <w:sz w:val="24"/>
                <w:lang w:val="en-US"/>
              </w:rPr>
              <w:t>In Table I, one of the listed columns is n, number of oxygen atoms needed</w:t>
            </w:r>
            <w:r>
              <w:rPr>
                <w:rFonts w:ascii="Times New Roman" w:hAnsi="Times New Roman" w:cs="Times New Roman"/>
                <w:sz w:val="24"/>
                <w:lang w:val="en-US"/>
              </w:rPr>
              <w:t xml:space="preserve"> </w:t>
            </w:r>
            <w:r w:rsidRPr="000C5796">
              <w:rPr>
                <w:rFonts w:ascii="Times New Roman" w:hAnsi="Times New Roman" w:cs="Times New Roman"/>
                <w:sz w:val="24"/>
                <w:lang w:val="en-US"/>
              </w:rPr>
              <w:t>for complete combustion. Please explain, in detail, how this was calculated?</w:t>
            </w:r>
          </w:p>
        </w:tc>
        <w:tc>
          <w:tcPr>
            <w:tcW w:w="8866" w:type="dxa"/>
          </w:tcPr>
          <w:p w:rsidR="009347F2" w:rsidRPr="002E0EF4" w:rsidRDefault="009347F2" w:rsidP="00184B97">
            <w:pPr>
              <w:overflowPunct w:val="0"/>
              <w:autoSpaceDE w:val="0"/>
              <w:autoSpaceDN w:val="0"/>
              <w:adjustRightInd w:val="0"/>
              <w:spacing w:line="360" w:lineRule="auto"/>
              <w:jc w:val="both"/>
              <w:textAlignment w:val="baseline"/>
              <w:rPr>
                <w:rFonts w:ascii="Times New Roman" w:eastAsia="Times New Roman" w:hAnsi="Times New Roman" w:cs="Times New Roman"/>
                <w:bCs/>
                <w:sz w:val="24"/>
                <w:szCs w:val="24"/>
                <w:lang w:val="en-US" w:eastAsia="ru-RU"/>
              </w:rPr>
            </w:pPr>
            <w:r>
              <w:rPr>
                <w:rFonts w:ascii="Times New Roman" w:hAnsi="Times New Roman" w:cs="Times New Roman"/>
                <w:sz w:val="24"/>
                <w:lang w:val="en-US"/>
              </w:rPr>
              <w:t>Thank you for the comment. We took this into consideration and in lines 66-71 we wrote: “</w:t>
            </w:r>
            <w:r w:rsidRPr="002E0EF4">
              <w:rPr>
                <w:rFonts w:ascii="Times New Roman" w:eastAsia="Times New Roman" w:hAnsi="Times New Roman" w:cs="Times New Roman"/>
                <w:bCs/>
                <w:sz w:val="24"/>
                <w:szCs w:val="24"/>
                <w:lang w:val="en-US" w:eastAsia="ru-RU"/>
              </w:rPr>
              <w:t>Inside the calorimeter, the process of complete combustion of amide</w:t>
            </w:r>
            <w:r>
              <w:rPr>
                <w:rFonts w:ascii="Times New Roman" w:eastAsia="Times New Roman" w:hAnsi="Times New Roman" w:cs="Times New Roman"/>
                <w:bCs/>
                <w:sz w:val="24"/>
                <w:szCs w:val="24"/>
                <w:lang w:val="en-US" w:eastAsia="ru-RU"/>
              </w:rPr>
              <w:t>s takes place according to the g</w:t>
            </w:r>
            <w:r w:rsidRPr="002E0EF4">
              <w:rPr>
                <w:rFonts w:ascii="Times New Roman" w:eastAsia="Times New Roman" w:hAnsi="Times New Roman" w:cs="Times New Roman"/>
                <w:bCs/>
                <w:sz w:val="24"/>
                <w:szCs w:val="24"/>
                <w:lang w:val="en-US" w:eastAsia="ru-RU"/>
              </w:rPr>
              <w:t>eneral equation:</w:t>
            </w:r>
          </w:p>
          <w:p w:rsidR="009347F2" w:rsidRPr="00FF5F01" w:rsidRDefault="009347F2" w:rsidP="009347F2">
            <w:pPr>
              <w:overflowPunct w:val="0"/>
              <w:autoSpaceDE w:val="0"/>
              <w:autoSpaceDN w:val="0"/>
              <w:adjustRightInd w:val="0"/>
              <w:spacing w:line="360" w:lineRule="auto"/>
              <w:jc w:val="center"/>
              <w:textAlignment w:val="baseline"/>
              <w:rPr>
                <w:rFonts w:ascii="Times New Roman" w:eastAsia="Times New Roman" w:hAnsi="Times New Roman" w:cs="Times New Roman"/>
                <w:bCs/>
                <w:sz w:val="24"/>
                <w:szCs w:val="24"/>
                <w:lang w:val="en-US" w:eastAsia="ru-RU"/>
              </w:rPr>
            </w:pPr>
            <w:proofErr w:type="spellStart"/>
            <w:r w:rsidRPr="002E0EF4">
              <w:rPr>
                <w:rFonts w:ascii="Times New Roman" w:eastAsia="Times New Roman" w:hAnsi="Times New Roman" w:cs="Times New Roman"/>
                <w:bCs/>
                <w:sz w:val="24"/>
                <w:szCs w:val="24"/>
                <w:lang w:val="en-US" w:eastAsia="ru-RU"/>
              </w:rPr>
              <w:lastRenderedPageBreak/>
              <w:t>C</w:t>
            </w:r>
            <w:r w:rsidRPr="002E0EF4">
              <w:rPr>
                <w:rFonts w:ascii="Times New Roman" w:eastAsia="Times New Roman" w:hAnsi="Times New Roman" w:cs="Times New Roman"/>
                <w:bCs/>
                <w:sz w:val="24"/>
                <w:szCs w:val="24"/>
                <w:vertAlign w:val="subscript"/>
                <w:lang w:val="en-US" w:eastAsia="ru-RU"/>
              </w:rPr>
              <w:t>a</w:t>
            </w:r>
            <w:r w:rsidRPr="002E0EF4">
              <w:rPr>
                <w:rFonts w:ascii="Times New Roman" w:eastAsia="Times New Roman" w:hAnsi="Times New Roman" w:cs="Times New Roman"/>
                <w:bCs/>
                <w:sz w:val="24"/>
                <w:szCs w:val="24"/>
                <w:lang w:val="en-US" w:eastAsia="ru-RU"/>
              </w:rPr>
              <w:t>H</w:t>
            </w:r>
            <w:r w:rsidRPr="002E0EF4">
              <w:rPr>
                <w:rFonts w:ascii="Times New Roman" w:eastAsia="Times New Roman" w:hAnsi="Times New Roman" w:cs="Times New Roman"/>
                <w:bCs/>
                <w:sz w:val="24"/>
                <w:szCs w:val="24"/>
                <w:vertAlign w:val="subscript"/>
                <w:lang w:val="en-US" w:eastAsia="ru-RU"/>
              </w:rPr>
              <w:t>b</w:t>
            </w:r>
            <w:r w:rsidRPr="002E0EF4">
              <w:rPr>
                <w:rFonts w:ascii="Times New Roman" w:eastAsia="Times New Roman" w:hAnsi="Times New Roman" w:cs="Times New Roman"/>
                <w:bCs/>
                <w:sz w:val="24"/>
                <w:szCs w:val="24"/>
                <w:lang w:val="en-US" w:eastAsia="ru-RU"/>
              </w:rPr>
              <w:t>O</w:t>
            </w:r>
            <w:r w:rsidRPr="002E0EF4">
              <w:rPr>
                <w:rFonts w:ascii="Times New Roman" w:eastAsia="Times New Roman" w:hAnsi="Times New Roman" w:cs="Times New Roman"/>
                <w:bCs/>
                <w:sz w:val="24"/>
                <w:szCs w:val="24"/>
                <w:vertAlign w:val="subscript"/>
                <w:lang w:val="en-US" w:eastAsia="ru-RU"/>
              </w:rPr>
              <w:t>c</w:t>
            </w:r>
            <w:r w:rsidRPr="002E0EF4">
              <w:rPr>
                <w:rFonts w:ascii="Times New Roman" w:eastAsia="Times New Roman" w:hAnsi="Times New Roman" w:cs="Times New Roman"/>
                <w:bCs/>
                <w:sz w:val="24"/>
                <w:szCs w:val="24"/>
                <w:lang w:val="en-US" w:eastAsia="ru-RU"/>
              </w:rPr>
              <w:t>N</w:t>
            </w:r>
            <w:r w:rsidRPr="002E0EF4">
              <w:rPr>
                <w:rFonts w:ascii="Times New Roman" w:eastAsia="Times New Roman" w:hAnsi="Times New Roman" w:cs="Times New Roman"/>
                <w:bCs/>
                <w:sz w:val="24"/>
                <w:szCs w:val="24"/>
                <w:vertAlign w:val="subscript"/>
                <w:lang w:val="en-US" w:eastAsia="ru-RU"/>
              </w:rPr>
              <w:t>d</w:t>
            </w:r>
            <w:proofErr w:type="spellEnd"/>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+(n/2)O</w:t>
            </w:r>
            <w:r w:rsidRPr="002E0EF4">
              <w:rPr>
                <w:rFonts w:ascii="Times New Roman" w:eastAsia="Times New Roman" w:hAnsi="Times New Roman" w:cs="Times New Roman"/>
                <w:bCs/>
                <w:sz w:val="24"/>
                <w:szCs w:val="24"/>
                <w:vertAlign w:val="subscript"/>
                <w:lang w:val="en-US" w:eastAsia="ru-RU"/>
              </w:rPr>
              <w:t xml:space="preserve">2 </w:t>
            </w:r>
            <w:r w:rsidRPr="002E0EF4">
              <w:rPr>
                <w:rFonts w:ascii="Times New Roman" w:eastAsia="Times New Roman" w:hAnsi="Times New Roman" w:cs="Times New Roman"/>
                <w:bCs/>
                <w:sz w:val="24"/>
                <w:szCs w:val="24"/>
                <w:lang w:val="en-US" w:eastAsia="ru-RU"/>
              </w:rPr>
              <w:t>= aCO</w:t>
            </w:r>
            <w:r w:rsidRPr="002E0EF4">
              <w:rPr>
                <w:rFonts w:ascii="Times New Roman" w:eastAsia="Times New Roman" w:hAnsi="Times New Roman" w:cs="Times New Roman"/>
                <w:bCs/>
                <w:sz w:val="24"/>
                <w:szCs w:val="24"/>
                <w:vertAlign w:val="subscript"/>
                <w:lang w:val="en-US" w:eastAsia="ru-RU"/>
              </w:rPr>
              <w:t xml:space="preserve">2 </w:t>
            </w:r>
            <w:r w:rsidRPr="002E0EF4">
              <w:rPr>
                <w:rFonts w:ascii="Times New Roman" w:eastAsia="Times New Roman" w:hAnsi="Times New Roman" w:cs="Times New Roman"/>
                <w:bCs/>
                <w:sz w:val="24"/>
                <w:szCs w:val="24"/>
                <w:lang w:val="en-US" w:eastAsia="ru-RU"/>
              </w:rPr>
              <w:t>+ (b/2)H</w:t>
            </w:r>
            <w:r w:rsidRPr="002E0EF4">
              <w:rPr>
                <w:rFonts w:ascii="Times New Roman" w:eastAsia="Times New Roman" w:hAnsi="Times New Roman" w:cs="Times New Roman"/>
                <w:bCs/>
                <w:sz w:val="24"/>
                <w:szCs w:val="24"/>
                <w:vertAlign w:val="subscript"/>
                <w:lang w:val="en-US" w:eastAsia="ru-RU"/>
              </w:rPr>
              <w:t>2</w:t>
            </w:r>
            <w:r w:rsidRPr="002E0EF4">
              <w:rPr>
                <w:rFonts w:ascii="Times New Roman" w:eastAsia="Times New Roman" w:hAnsi="Times New Roman" w:cs="Times New Roman"/>
                <w:bCs/>
                <w:sz w:val="24"/>
                <w:szCs w:val="24"/>
                <w:lang w:val="en-US" w:eastAsia="ru-RU"/>
              </w:rPr>
              <w:t>O</w:t>
            </w:r>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w:t>
            </w:r>
            <w:r w:rsidRPr="002E0EF4">
              <w:rPr>
                <w:rFonts w:ascii="Times New Roman" w:eastAsia="Times New Roman" w:hAnsi="Times New Roman" w:cs="Times New Roman"/>
                <w:bCs/>
                <w:sz w:val="24"/>
                <w:szCs w:val="24"/>
                <w:vertAlign w:val="subscript"/>
                <w:lang w:val="en-US" w:eastAsia="ru-RU"/>
              </w:rPr>
              <w:t xml:space="preserve"> </w:t>
            </w:r>
            <w:r w:rsidRPr="002E0EF4">
              <w:rPr>
                <w:rFonts w:ascii="Times New Roman" w:eastAsia="Times New Roman" w:hAnsi="Times New Roman" w:cs="Times New Roman"/>
                <w:bCs/>
                <w:sz w:val="24"/>
                <w:szCs w:val="24"/>
                <w:lang w:val="en-US" w:eastAsia="ru-RU"/>
              </w:rPr>
              <w:t>(d/2) N</w:t>
            </w:r>
            <w:r w:rsidRPr="002E0EF4">
              <w:rPr>
                <w:rFonts w:ascii="Times New Roman" w:eastAsia="Times New Roman" w:hAnsi="Times New Roman" w:cs="Times New Roman"/>
                <w:bCs/>
                <w:sz w:val="24"/>
                <w:szCs w:val="24"/>
                <w:vertAlign w:val="subscript"/>
                <w:lang w:val="en-US" w:eastAsia="ru-RU"/>
              </w:rPr>
              <w:t>2</w:t>
            </w:r>
            <w:r>
              <w:rPr>
                <w:rFonts w:ascii="Times New Roman" w:eastAsia="Times New Roman" w:hAnsi="Times New Roman" w:cs="Times New Roman"/>
                <w:bCs/>
                <w:sz w:val="24"/>
                <w:szCs w:val="24"/>
                <w:vertAlign w:val="subscript"/>
                <w:lang w:val="en-US" w:eastAsia="ru-RU"/>
              </w:rPr>
              <w:t xml:space="preserve">  </w:t>
            </w:r>
            <w:r>
              <w:rPr>
                <w:rFonts w:ascii="Times New Roman" w:eastAsia="Times New Roman" w:hAnsi="Times New Roman" w:cs="Times New Roman"/>
                <w:bCs/>
                <w:sz w:val="24"/>
                <w:szCs w:val="24"/>
                <w:lang w:val="en-US" w:eastAsia="ru-RU"/>
              </w:rPr>
              <w:t xml:space="preserve">    (1)</w:t>
            </w:r>
          </w:p>
          <w:p w:rsidR="007556F4" w:rsidRDefault="009347F2" w:rsidP="009347F2">
            <w:pPr>
              <w:spacing w:line="360" w:lineRule="auto"/>
              <w:rPr>
                <w:rFonts w:ascii="Times New Roman" w:hAnsi="Times New Roman" w:cs="Times New Roman"/>
                <w:sz w:val="24"/>
                <w:lang w:val="en-US"/>
              </w:rPr>
            </w:pPr>
            <w:r w:rsidRPr="002E0EF4">
              <w:rPr>
                <w:rFonts w:ascii="Times New Roman" w:eastAsia="Times New Roman" w:hAnsi="Times New Roman" w:cs="Times New Roman"/>
                <w:bCs/>
                <w:sz w:val="24"/>
                <w:szCs w:val="24"/>
                <w:lang w:val="en-US" w:eastAsia="ru-RU"/>
              </w:rPr>
              <w:t>We compared the enthalpies of combustion of the studied amides and the number</w:t>
            </w:r>
            <w:r>
              <w:rPr>
                <w:rFonts w:ascii="Times New Roman" w:eastAsia="Times New Roman" w:hAnsi="Times New Roman" w:cs="Times New Roman"/>
                <w:bCs/>
                <w:sz w:val="24"/>
                <w:szCs w:val="24"/>
                <w:lang w:val="en-US" w:eastAsia="ru-RU"/>
              </w:rPr>
              <w:t xml:space="preserve"> of oxygen atoms n = 2a + b/2-</w:t>
            </w:r>
            <w:r w:rsidRPr="002E0EF4">
              <w:rPr>
                <w:rFonts w:ascii="Times New Roman" w:eastAsia="Times New Roman" w:hAnsi="Times New Roman" w:cs="Times New Roman"/>
                <w:bCs/>
                <w:sz w:val="24"/>
                <w:szCs w:val="24"/>
                <w:lang w:val="en-US" w:eastAsia="ru-RU"/>
              </w:rPr>
              <w:t xml:space="preserve">c </w:t>
            </w:r>
            <w:r>
              <w:rPr>
                <w:rFonts w:ascii="Times New Roman" w:eastAsia="Times New Roman" w:hAnsi="Times New Roman" w:cs="Times New Roman"/>
                <w:bCs/>
                <w:sz w:val="24"/>
                <w:szCs w:val="24"/>
                <w:lang w:val="en-US" w:eastAsia="ru-RU"/>
              </w:rPr>
              <w:t xml:space="preserve"> </w:t>
            </w:r>
            <w:r w:rsidRPr="002E0EF4">
              <w:rPr>
                <w:rFonts w:ascii="Times New Roman" w:eastAsia="Times New Roman" w:hAnsi="Times New Roman" w:cs="Times New Roman"/>
                <w:bCs/>
                <w:sz w:val="24"/>
                <w:szCs w:val="24"/>
                <w:lang w:val="en-US" w:eastAsia="ru-RU"/>
              </w:rPr>
              <w:t>required for the complete combustion of one mole of the studied amide (Table 1) and found a simple regularity that relates these quantities to each other</w:t>
            </w:r>
            <w:r>
              <w:rPr>
                <w:rFonts w:ascii="Times New Roman" w:eastAsia="Times New Roman" w:hAnsi="Times New Roman" w:cs="Times New Roman"/>
                <w:bCs/>
                <w:sz w:val="24"/>
                <w:szCs w:val="24"/>
                <w:lang w:val="en-US" w:eastAsia="ru-RU"/>
              </w:rPr>
              <w:t>”</w:t>
            </w:r>
          </w:p>
        </w:tc>
      </w:tr>
      <w:tr w:rsidR="007556F4" w:rsidRPr="00FE5984" w:rsidTr="007556F4">
        <w:tc>
          <w:tcPr>
            <w:tcW w:w="392" w:type="dxa"/>
          </w:tcPr>
          <w:p w:rsidR="007556F4" w:rsidRDefault="007556F4" w:rsidP="00EB1226">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4.</w:t>
            </w:r>
          </w:p>
        </w:tc>
        <w:tc>
          <w:tcPr>
            <w:tcW w:w="5528" w:type="dxa"/>
          </w:tcPr>
          <w:p w:rsidR="007556F4" w:rsidRPr="000C5796" w:rsidRDefault="000C5796" w:rsidP="000C5796">
            <w:pPr>
              <w:spacing w:line="360" w:lineRule="auto"/>
              <w:rPr>
                <w:rFonts w:ascii="Times New Roman" w:hAnsi="Times New Roman" w:cs="Times New Roman"/>
                <w:sz w:val="24"/>
                <w:lang w:val="en-US"/>
              </w:rPr>
            </w:pPr>
            <w:r w:rsidRPr="000C5796">
              <w:rPr>
                <w:rFonts w:ascii="Times New Roman" w:hAnsi="Times New Roman" w:cs="Times New Roman"/>
                <w:sz w:val="24"/>
                <w:lang w:val="en-US"/>
              </w:rPr>
              <w:t>Part of the text from line number 86 to line number 99 &gt; I suggest that</w:t>
            </w:r>
            <w:r>
              <w:rPr>
                <w:rFonts w:ascii="Times New Roman" w:hAnsi="Times New Roman" w:cs="Times New Roman"/>
                <w:sz w:val="24"/>
                <w:lang w:val="en-US"/>
              </w:rPr>
              <w:t xml:space="preserve"> </w:t>
            </w:r>
            <w:r w:rsidRPr="000C5796">
              <w:rPr>
                <w:rFonts w:ascii="Times New Roman" w:hAnsi="Times New Roman" w:cs="Times New Roman"/>
                <w:sz w:val="24"/>
                <w:lang w:val="en-US"/>
              </w:rPr>
              <w:t>this part of the manuscript should be rewritten with special attention given</w:t>
            </w:r>
            <w:r>
              <w:rPr>
                <w:rFonts w:ascii="Times New Roman" w:hAnsi="Times New Roman" w:cs="Times New Roman"/>
                <w:sz w:val="24"/>
                <w:lang w:val="en-US"/>
              </w:rPr>
              <w:t xml:space="preserve"> </w:t>
            </w:r>
            <w:r w:rsidRPr="000C5796">
              <w:rPr>
                <w:rFonts w:ascii="Times New Roman" w:hAnsi="Times New Roman" w:cs="Times New Roman"/>
                <w:sz w:val="24"/>
                <w:lang w:val="en-US"/>
              </w:rPr>
              <w:t>to clarify formulas and text. Please number the equations. It is unclear how</w:t>
            </w:r>
            <w:r>
              <w:rPr>
                <w:rFonts w:ascii="Times New Roman" w:hAnsi="Times New Roman" w:cs="Times New Roman"/>
                <w:sz w:val="24"/>
                <w:lang w:val="en-US"/>
              </w:rPr>
              <w:t xml:space="preserve"> </w:t>
            </w:r>
            <w:r w:rsidRPr="000C5796">
              <w:rPr>
                <w:rFonts w:ascii="Times New Roman" w:hAnsi="Times New Roman" w:cs="Times New Roman"/>
                <w:sz w:val="24"/>
                <w:lang w:val="en-US"/>
              </w:rPr>
              <w:t>consecutive formulas are derived one from another. What does small h means?</w:t>
            </w:r>
          </w:p>
        </w:tc>
        <w:tc>
          <w:tcPr>
            <w:tcW w:w="8866" w:type="dxa"/>
          </w:tcPr>
          <w:p w:rsidR="007556F4" w:rsidRDefault="009347F2" w:rsidP="009347F2">
            <w:pPr>
              <w:spacing w:line="360" w:lineRule="auto"/>
              <w:rPr>
                <w:rFonts w:ascii="Times New Roman" w:hAnsi="Times New Roman" w:cs="Times New Roman"/>
                <w:sz w:val="24"/>
                <w:lang w:val="en-US"/>
              </w:rPr>
            </w:pPr>
            <w:r w:rsidRPr="009347F2">
              <w:rPr>
                <w:rFonts w:ascii="Times New Roman" w:hAnsi="Times New Roman" w:cs="Times New Roman"/>
                <w:sz w:val="24"/>
                <w:lang w:val="en-US"/>
              </w:rPr>
              <w:t xml:space="preserve">A small h </w:t>
            </w:r>
            <w:r>
              <w:rPr>
                <w:rFonts w:ascii="Times New Roman" w:hAnsi="Times New Roman" w:cs="Times New Roman"/>
                <w:sz w:val="24"/>
                <w:lang w:val="en-US"/>
              </w:rPr>
              <w:t>was</w:t>
            </w:r>
            <w:r w:rsidRPr="009347F2">
              <w:rPr>
                <w:rFonts w:ascii="Times New Roman" w:hAnsi="Times New Roman" w:cs="Times New Roman"/>
                <w:sz w:val="24"/>
                <w:lang w:val="en-US"/>
              </w:rPr>
              <w:t xml:space="preserve"> a typo, a large H should have been in its place, but this no longer matters, since we completely replaced the mathematical formulas with more understandable and simple chemical </w:t>
            </w:r>
            <w:r>
              <w:rPr>
                <w:rFonts w:ascii="Times New Roman" w:hAnsi="Times New Roman" w:cs="Times New Roman"/>
                <w:sz w:val="24"/>
                <w:lang w:val="en-US"/>
              </w:rPr>
              <w:t>explanation</w:t>
            </w:r>
            <w:r w:rsidRPr="009347F2">
              <w:rPr>
                <w:rFonts w:ascii="Times New Roman" w:hAnsi="Times New Roman" w:cs="Times New Roman"/>
                <w:sz w:val="24"/>
                <w:lang w:val="en-US"/>
              </w:rPr>
              <w:t>s.</w:t>
            </w:r>
          </w:p>
        </w:tc>
      </w:tr>
    </w:tbl>
    <w:p w:rsidR="003E7FB3" w:rsidRPr="00EB1226" w:rsidRDefault="003E7FB3" w:rsidP="00EB1226">
      <w:pPr>
        <w:spacing w:line="360" w:lineRule="auto"/>
        <w:rPr>
          <w:rFonts w:ascii="Times New Roman" w:hAnsi="Times New Roman" w:cs="Times New Roman"/>
          <w:sz w:val="24"/>
          <w:lang w:val="en-US"/>
        </w:rPr>
      </w:pPr>
    </w:p>
    <w:sectPr w:rsidR="003E7FB3" w:rsidRPr="00EB1226" w:rsidSect="00EB12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6"/>
    <w:rsid w:val="000121F1"/>
    <w:rsid w:val="000C5796"/>
    <w:rsid w:val="001442B6"/>
    <w:rsid w:val="00184B97"/>
    <w:rsid w:val="00383ED0"/>
    <w:rsid w:val="003E7FB3"/>
    <w:rsid w:val="00576CAD"/>
    <w:rsid w:val="005F704F"/>
    <w:rsid w:val="00684873"/>
    <w:rsid w:val="006A0B2E"/>
    <w:rsid w:val="006A333C"/>
    <w:rsid w:val="007556F4"/>
    <w:rsid w:val="009347F2"/>
    <w:rsid w:val="00944503"/>
    <w:rsid w:val="00A64D60"/>
    <w:rsid w:val="00D110DD"/>
    <w:rsid w:val="00EB1226"/>
    <w:rsid w:val="00EF40B8"/>
    <w:rsid w:val="00F7295F"/>
    <w:rsid w:val="00FE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3540">
      <w:bodyDiv w:val="1"/>
      <w:marLeft w:val="0"/>
      <w:marRight w:val="0"/>
      <w:marTop w:val="0"/>
      <w:marBottom w:val="0"/>
      <w:divBdr>
        <w:top w:val="none" w:sz="0" w:space="0" w:color="auto"/>
        <w:left w:val="none" w:sz="0" w:space="0" w:color="auto"/>
        <w:bottom w:val="none" w:sz="0" w:space="0" w:color="auto"/>
        <w:right w:val="none" w:sz="0" w:space="0" w:color="auto"/>
      </w:divBdr>
    </w:div>
    <w:div w:id="19507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2018-10-17T15:08:00Z</dcterms:created>
  <dcterms:modified xsi:type="dcterms:W3CDTF">2018-10-17T17:04:00Z</dcterms:modified>
</cp:coreProperties>
</file>