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EF" w:rsidRDefault="00140886" w:rsidP="006339FC">
      <w:pPr>
        <w:tabs>
          <w:tab w:val="left" w:pos="2715"/>
        </w:tabs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140886">
        <w:rPr>
          <w:rFonts w:ascii="Times New Roman" w:hAnsi="Times New Roman" w:cs="Times New Roman"/>
          <w:b/>
          <w:sz w:val="24"/>
          <w:szCs w:val="24"/>
        </w:rPr>
        <w:t>Supplementary Information (SI)</w:t>
      </w:r>
    </w:p>
    <w:p w:rsidR="00223031" w:rsidRDefault="00223031" w:rsidP="0022303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8AA">
        <w:rPr>
          <w:rFonts w:ascii="Times New Roman" w:hAnsi="Times New Roman" w:cs="Times New Roman"/>
          <w:b/>
          <w:sz w:val="24"/>
          <w:szCs w:val="24"/>
        </w:rPr>
        <w:t xml:space="preserve">SPECTROSCOPIC (FTIR, UV-VIS AND NMR), THEORETICAL INVESTIGATION AND MOLECULAR DOCKING OF </w:t>
      </w:r>
      <w:r>
        <w:rPr>
          <w:rFonts w:ascii="Times New Roman" w:hAnsi="Times New Roman" w:cs="Times New Roman"/>
          <w:b/>
          <w:sz w:val="24"/>
          <w:szCs w:val="24"/>
        </w:rPr>
        <w:t>SOME</w:t>
      </w:r>
      <w:r w:rsidRPr="002868AA">
        <w:rPr>
          <w:rFonts w:ascii="Times New Roman" w:hAnsi="Times New Roman" w:cs="Times New Roman"/>
          <w:b/>
          <w:sz w:val="24"/>
          <w:szCs w:val="24"/>
        </w:rPr>
        <w:t xml:space="preserve"> SUBSTITUTED 1,8-DIOXODECAHYDROACRIDINE DERIVATIVES</w:t>
      </w:r>
    </w:p>
    <w:p w:rsidR="00BD4529" w:rsidRPr="000E65BA" w:rsidRDefault="00BD4529" w:rsidP="00BD4529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vertAlign w:val="superscript"/>
        </w:rPr>
      </w:pPr>
      <w:r w:rsidRPr="00755C57">
        <w:rPr>
          <w:rFonts w:ascii="Times New Roman" w:hAnsi="Times New Roman" w:cs="Times New Roman"/>
          <w:sz w:val="24"/>
          <w:szCs w:val="24"/>
        </w:rPr>
        <w:t>KRISHNA KANT YADAV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55C57">
        <w:rPr>
          <w:rFonts w:ascii="Times New Roman" w:hAnsi="Times New Roman" w:cs="Times New Roman"/>
          <w:sz w:val="24"/>
          <w:szCs w:val="24"/>
        </w:rPr>
        <w:t>,</w:t>
      </w:r>
      <w:r w:rsidRPr="00186C69">
        <w:rPr>
          <w:rFonts w:ascii="Times New Roman" w:hAnsi="Times New Roman"/>
          <w:sz w:val="24"/>
          <w:szCs w:val="24"/>
        </w:rPr>
        <w:t xml:space="preserve"> ABHISHEK KUMAR</w:t>
      </w:r>
      <w:r w:rsidRPr="00186C69">
        <w:rPr>
          <w:rFonts w:ascii="Times New Roman" w:hAnsi="Times New Roman"/>
          <w:sz w:val="24"/>
          <w:szCs w:val="24"/>
          <w:vertAlign w:val="superscript"/>
        </w:rPr>
        <w:t>1</w:t>
      </w:r>
      <w:r w:rsidRPr="00186C69">
        <w:rPr>
          <w:rFonts w:ascii="Times New Roman" w:hAnsi="Times New Roman"/>
          <w:sz w:val="24"/>
          <w:szCs w:val="24"/>
        </w:rPr>
        <w:t>, SANCHARI BEGAM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Pr="00186C69">
        <w:rPr>
          <w:rFonts w:ascii="Times New Roman" w:hAnsi="Times New Roman"/>
          <w:sz w:val="24"/>
          <w:szCs w:val="24"/>
        </w:rPr>
        <w:t>, KHONDEKAR NURJAMAL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Pr="00186C69">
        <w:rPr>
          <w:rFonts w:ascii="Times New Roman" w:hAnsi="Times New Roman"/>
          <w:sz w:val="24"/>
          <w:szCs w:val="24"/>
        </w:rPr>
        <w:t>, AMARENDRA KUMAR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Pr="00186C69">
        <w:rPr>
          <w:rFonts w:ascii="Times New Roman" w:hAnsi="Times New Roman"/>
          <w:sz w:val="24"/>
          <w:szCs w:val="24"/>
          <w:vertAlign w:val="superscript"/>
        </w:rPr>
        <w:t>*</w:t>
      </w:r>
      <w:r w:rsidRPr="00186C69">
        <w:rPr>
          <w:rFonts w:ascii="Times New Roman" w:hAnsi="Times New Roman"/>
          <w:sz w:val="24"/>
          <w:szCs w:val="24"/>
        </w:rPr>
        <w:t>, GOUTAM BRAHMACHARI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Pr="00186C69">
        <w:rPr>
          <w:rFonts w:ascii="Times New Roman" w:hAnsi="Times New Roman"/>
          <w:sz w:val="24"/>
          <w:szCs w:val="24"/>
        </w:rPr>
        <w:t xml:space="preserve"> AND NEERAJ MISRA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</w:p>
    <w:p w:rsidR="00BD4529" w:rsidRPr="007259E8" w:rsidRDefault="00BD4529" w:rsidP="00BD4529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259E8">
        <w:rPr>
          <w:rFonts w:ascii="Times New Roman" w:hAnsi="Times New Roman"/>
          <w:i/>
          <w:sz w:val="24"/>
          <w:szCs w:val="24"/>
          <w:vertAlign w:val="superscript"/>
        </w:rPr>
        <w:t>1</w:t>
      </w:r>
      <w:r w:rsidRPr="007259E8">
        <w:rPr>
          <w:rFonts w:ascii="Times New Roman" w:hAnsi="Times New Roman"/>
          <w:i/>
          <w:sz w:val="24"/>
          <w:szCs w:val="24"/>
        </w:rPr>
        <w:t>Department of Physics, University of Lucknow, Lucknow-226007</w:t>
      </w:r>
    </w:p>
    <w:p w:rsidR="00BD4529" w:rsidRPr="007259E8" w:rsidRDefault="00BD4529" w:rsidP="00BD45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7259E8">
        <w:rPr>
          <w:rFonts w:ascii="Times New Roman" w:hAnsi="Times New Roman"/>
          <w:i/>
          <w:iCs/>
          <w:sz w:val="24"/>
          <w:szCs w:val="24"/>
          <w:vertAlign w:val="superscript"/>
        </w:rPr>
        <w:t>2</w:t>
      </w:r>
      <w:r w:rsidRPr="007259E8">
        <w:rPr>
          <w:rFonts w:ascii="Times New Roman" w:hAnsi="Times New Roman"/>
          <w:i/>
          <w:iCs/>
          <w:sz w:val="24"/>
          <w:szCs w:val="24"/>
        </w:rPr>
        <w:t>Laboratory of Natural Products &amp; Organic Synthesis, Department of Chemistry, Visva-Bharati</w:t>
      </w:r>
    </w:p>
    <w:p w:rsidR="00BD4529" w:rsidRDefault="00BD4529" w:rsidP="00BD45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Cs/>
          <w:sz w:val="24"/>
          <w:szCs w:val="24"/>
        </w:rPr>
      </w:pPr>
      <w:r w:rsidRPr="007259E8">
        <w:rPr>
          <w:rFonts w:ascii="Times New Roman" w:hAnsi="Times New Roman"/>
          <w:i/>
          <w:iCs/>
          <w:sz w:val="24"/>
          <w:szCs w:val="24"/>
        </w:rPr>
        <w:t>(a Central University), Santiniketan-731 235, West Bengal, India</w:t>
      </w:r>
    </w:p>
    <w:p w:rsidR="005F4EC8" w:rsidRDefault="005F4EC8" w:rsidP="005F4E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5F4EC8" w:rsidRDefault="005F4EC8" w:rsidP="005F4E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BD4529" w:rsidRDefault="00BD4529" w:rsidP="00BD452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9A2">
        <w:rPr>
          <w:rFonts w:ascii="Times New Roman" w:hAnsi="Times New Roman" w:cs="Times New Roman"/>
          <w:i/>
          <w:sz w:val="24"/>
          <w:szCs w:val="24"/>
        </w:rPr>
        <w:t>Keywords:</w:t>
      </w:r>
      <w:r w:rsidRPr="001B2ABF">
        <w:rPr>
          <w:rFonts w:ascii="Times New Roman" w:hAnsi="Times New Roman" w:cs="Times New Roman"/>
          <w:sz w:val="24"/>
          <w:szCs w:val="24"/>
        </w:rPr>
        <w:t xml:space="preserve"> 1, 8-dio</w:t>
      </w:r>
      <w:r>
        <w:rPr>
          <w:rFonts w:ascii="Times New Roman" w:hAnsi="Times New Roman" w:cs="Times New Roman"/>
          <w:sz w:val="24"/>
          <w:szCs w:val="24"/>
        </w:rPr>
        <w:t>xodecahydroacridine derivatives; FT-IR; UV-Vis; NMR; Global Reactivity Descriptors;</w:t>
      </w:r>
      <w:r w:rsidRPr="001B2ABF">
        <w:rPr>
          <w:rFonts w:ascii="Times New Roman" w:hAnsi="Times New Roman" w:cs="Times New Roman"/>
          <w:sz w:val="24"/>
          <w:szCs w:val="24"/>
        </w:rPr>
        <w:t xml:space="preserve"> Molecular docking</w:t>
      </w:r>
    </w:p>
    <w:p w:rsidR="00BD4529" w:rsidRDefault="00BD4529" w:rsidP="00BD452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529" w:rsidRDefault="00BD4529" w:rsidP="00BD452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529" w:rsidRDefault="00BD4529" w:rsidP="00BD452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529" w:rsidRDefault="00BD4529" w:rsidP="00EF021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529" w:rsidRDefault="00BD4529" w:rsidP="00BD452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71E6">
        <w:rPr>
          <w:rFonts w:ascii="Times New Roman" w:hAnsi="Times New Roman"/>
          <w:sz w:val="24"/>
          <w:szCs w:val="24"/>
          <w:lang w:val="en-GB"/>
        </w:rPr>
        <w:t xml:space="preserve">RUNNING TITLE: </w:t>
      </w:r>
      <w:r w:rsidRPr="0080718E">
        <w:rPr>
          <w:rFonts w:ascii="Times New Roman" w:hAnsi="Times New Roman"/>
          <w:iCs/>
          <w:sz w:val="24"/>
          <w:szCs w:val="24"/>
        </w:rPr>
        <w:t>SPECTROSCOPIC AND THEORETICAL INVESTIGATION OF SUBSTITUTED 1,8-DIOXODECAHYDROACRIDINE DERIVATIVES</w:t>
      </w:r>
    </w:p>
    <w:p w:rsidR="005F4EC8" w:rsidRDefault="005F4EC8" w:rsidP="005F4EC8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EC8" w:rsidRDefault="005F4EC8" w:rsidP="005F4EC8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EC8" w:rsidRDefault="005F4EC8" w:rsidP="005F4EC8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EC8" w:rsidRDefault="005F4EC8" w:rsidP="005F4EC8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EC8" w:rsidRDefault="005F4EC8" w:rsidP="005F4EC8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EC8" w:rsidRDefault="005F4EC8" w:rsidP="005F4E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5A06">
        <w:rPr>
          <w:rFonts w:ascii="Times New Roman" w:hAnsi="Times New Roman" w:cs="Times New Roman"/>
          <w:b/>
          <w:sz w:val="24"/>
          <w:szCs w:val="24"/>
        </w:rPr>
        <w:t>----------------------------------</w:t>
      </w:r>
    </w:p>
    <w:p w:rsidR="005F4EC8" w:rsidRPr="005217F3" w:rsidRDefault="00CF51F5" w:rsidP="005F4E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5217F3">
        <w:rPr>
          <w:rFonts w:ascii="Times New Roman" w:hAnsi="Times New Roman" w:cs="Times New Roman"/>
          <w:sz w:val="24"/>
          <w:szCs w:val="24"/>
        </w:rPr>
        <w:t>C</w:t>
      </w:r>
      <w:r w:rsidR="005F4EC8" w:rsidRPr="005217F3">
        <w:rPr>
          <w:rFonts w:ascii="Times New Roman" w:hAnsi="Times New Roman" w:cs="Times New Roman"/>
          <w:sz w:val="24"/>
          <w:szCs w:val="24"/>
        </w:rPr>
        <w:t>orrespond</w:t>
      </w:r>
      <w:r w:rsidR="00BB0C5A" w:rsidRPr="005217F3">
        <w:rPr>
          <w:rFonts w:ascii="Times New Roman" w:hAnsi="Times New Roman" w:cs="Times New Roman"/>
          <w:sz w:val="24"/>
          <w:szCs w:val="24"/>
        </w:rPr>
        <w:t>ing Author</w:t>
      </w:r>
    </w:p>
    <w:p w:rsidR="005F4EC8" w:rsidRPr="00DB1FBB" w:rsidRDefault="005F4EC8" w:rsidP="005F4EC8">
      <w:pPr>
        <w:spacing w:after="0"/>
      </w:pPr>
      <w:r w:rsidRPr="005217F3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hyperlink r:id="rId6" w:history="1">
        <w:r w:rsidRPr="005217F3">
          <w:rPr>
            <w:rStyle w:val="Hyperlink"/>
            <w:rFonts w:ascii="Times New Roman" w:hAnsi="Times New Roman" w:cs="Times New Roman"/>
            <w:sz w:val="24"/>
            <w:szCs w:val="24"/>
          </w:rPr>
          <w:t>akgkp25@yahoo.co.in</w:t>
        </w:r>
      </w:hyperlink>
    </w:p>
    <w:p w:rsidR="008D0679" w:rsidRDefault="008D0679" w:rsidP="006D4345">
      <w:pPr>
        <w:tabs>
          <w:tab w:val="left" w:pos="12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0679" w:rsidRDefault="008D0679" w:rsidP="008D06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Fig.</w:t>
      </w:r>
      <w:r w:rsidR="006D4345">
        <w:rPr>
          <w:rFonts w:ascii="Times New Roman" w:hAnsi="Times New Roman" w:cs="Times New Roman"/>
          <w:b/>
          <w:sz w:val="24"/>
          <w:szCs w:val="24"/>
        </w:rPr>
        <w:t>S1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378C3">
        <w:rPr>
          <w:rFonts w:ascii="Times New Roman" w:hAnsi="Times New Roman" w:cs="Times New Roman"/>
          <w:sz w:val="24"/>
          <w:szCs w:val="24"/>
        </w:rPr>
        <w:t>Experimental NMR plot of MTDOSA</w:t>
      </w:r>
    </w:p>
    <w:p w:rsidR="008D0679" w:rsidRDefault="008D0679" w:rsidP="000F2C5A">
      <w:pPr>
        <w:jc w:val="center"/>
        <w:rPr>
          <w:rFonts w:ascii="Times New Roman" w:hAnsi="Times New Roman" w:cs="Times New Roman"/>
          <w:sz w:val="24"/>
          <w:szCs w:val="24"/>
        </w:rPr>
      </w:pPr>
      <w:r w:rsidRPr="008D067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00700" cy="3902851"/>
            <wp:effectExtent l="19050" t="0" r="0" b="0"/>
            <wp:docPr id="1" name="Picture 44" descr="C:\Users\Govind\Desktop\P22\P22M\NMR\EXP NMR P22M\1H-NMR\1H NM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Govind\Desktop\P22\P22M\NMR\EXP NMR P22M\1H-NMR\1H NM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902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679" w:rsidRDefault="008D0679" w:rsidP="008D0679">
      <w:pPr>
        <w:rPr>
          <w:rFonts w:ascii="Times New Roman" w:hAnsi="Times New Roman" w:cs="Times New Roman"/>
          <w:sz w:val="24"/>
          <w:szCs w:val="24"/>
        </w:rPr>
      </w:pPr>
    </w:p>
    <w:p w:rsidR="008D0679" w:rsidRPr="00DC7AA1" w:rsidRDefault="008D0679" w:rsidP="008D067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7AA1">
        <w:rPr>
          <w:rFonts w:ascii="Times New Roman" w:hAnsi="Times New Roman" w:cs="Times New Roman"/>
          <w:sz w:val="24"/>
          <w:szCs w:val="24"/>
        </w:rPr>
        <w:t>Fig.</w:t>
      </w:r>
      <w:r w:rsidR="006D4345">
        <w:rPr>
          <w:rFonts w:ascii="Times New Roman" w:hAnsi="Times New Roman" w:cs="Times New Roman"/>
          <w:sz w:val="24"/>
          <w:szCs w:val="24"/>
        </w:rPr>
        <w:t>S1</w:t>
      </w:r>
      <w:r w:rsidR="005B61C0">
        <w:rPr>
          <w:rFonts w:ascii="Times New Roman" w:hAnsi="Times New Roman" w:cs="Times New Roman"/>
          <w:sz w:val="24"/>
          <w:szCs w:val="24"/>
        </w:rPr>
        <w:t>(a)</w:t>
      </w:r>
    </w:p>
    <w:p w:rsidR="00611F55" w:rsidRDefault="008D0679" w:rsidP="008D0679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 w:rsidRPr="008D067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05425" cy="3570192"/>
            <wp:effectExtent l="19050" t="0" r="9525" b="0"/>
            <wp:docPr id="5" name="Picture 45" descr="C:\Users\Govind\Desktop\P22\P22M\NMR\EXP NMR P22M\1H-NMR\1H Expansi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Govind\Desktop\P22\P22M\NMR\EXP NMR P22M\1H-NMR\1H Expansion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570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F55" w:rsidRDefault="00611F55" w:rsidP="00611F55">
      <w:pPr>
        <w:rPr>
          <w:rFonts w:ascii="Times New Roman" w:hAnsi="Times New Roman" w:cs="Times New Roman"/>
          <w:sz w:val="24"/>
          <w:szCs w:val="24"/>
        </w:rPr>
      </w:pPr>
    </w:p>
    <w:p w:rsidR="00611F55" w:rsidRDefault="00611F55" w:rsidP="00611F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7AA1">
        <w:rPr>
          <w:rFonts w:ascii="Times New Roman" w:hAnsi="Times New Roman" w:cs="Times New Roman"/>
          <w:sz w:val="24"/>
          <w:szCs w:val="24"/>
        </w:rPr>
        <w:t xml:space="preserve">Fig. </w:t>
      </w:r>
      <w:r w:rsidR="006D4345">
        <w:rPr>
          <w:rFonts w:ascii="Times New Roman" w:hAnsi="Times New Roman" w:cs="Times New Roman"/>
          <w:sz w:val="24"/>
          <w:szCs w:val="24"/>
        </w:rPr>
        <w:t>S1</w:t>
      </w:r>
      <w:r w:rsidR="005B61C0">
        <w:rPr>
          <w:rFonts w:ascii="Times New Roman" w:hAnsi="Times New Roman" w:cs="Times New Roman"/>
          <w:sz w:val="24"/>
          <w:szCs w:val="24"/>
        </w:rPr>
        <w:t>(</w:t>
      </w:r>
      <w:r w:rsidRPr="00DC7AA1">
        <w:rPr>
          <w:rFonts w:ascii="Times New Roman" w:hAnsi="Times New Roman" w:cs="Times New Roman"/>
          <w:sz w:val="24"/>
          <w:szCs w:val="24"/>
        </w:rPr>
        <w:t>b</w:t>
      </w:r>
      <w:r w:rsidR="005B61C0">
        <w:rPr>
          <w:rFonts w:ascii="Times New Roman" w:hAnsi="Times New Roman" w:cs="Times New Roman"/>
          <w:sz w:val="24"/>
          <w:szCs w:val="24"/>
        </w:rPr>
        <w:t>)</w:t>
      </w:r>
      <w:r w:rsidRPr="00DC7AA1">
        <w:rPr>
          <w:rFonts w:ascii="Times New Roman" w:hAnsi="Times New Roman" w:cs="Times New Roman"/>
          <w:sz w:val="24"/>
          <w:szCs w:val="24"/>
        </w:rPr>
        <w:t xml:space="preserve"> (extended scale-I)</w:t>
      </w:r>
    </w:p>
    <w:p w:rsidR="00611F55" w:rsidRPr="00DC7AA1" w:rsidRDefault="00611F55" w:rsidP="00611F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8AF" w:rsidRDefault="00611F55" w:rsidP="00611F55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  <w:r w:rsidRPr="00611F5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219700" cy="3525245"/>
            <wp:effectExtent l="19050" t="0" r="0" b="0"/>
            <wp:docPr id="6" name="Picture 46" descr="C:\Users\Govind\Desktop\P22\P22M\NMR\EXP NMR P22M\1H-NMR\1H Expans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Govind\Desktop\P22\P22M\NMR\EXP NMR P22M\1H-NMR\1H Expansion-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F55" w:rsidRDefault="00611F55" w:rsidP="00611F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7AA1">
        <w:rPr>
          <w:rFonts w:ascii="Times New Roman" w:hAnsi="Times New Roman" w:cs="Times New Roman"/>
          <w:sz w:val="24"/>
          <w:szCs w:val="24"/>
        </w:rPr>
        <w:t xml:space="preserve">Fig. </w:t>
      </w:r>
      <w:r w:rsidR="006D4345">
        <w:rPr>
          <w:rFonts w:ascii="Times New Roman" w:hAnsi="Times New Roman" w:cs="Times New Roman"/>
          <w:sz w:val="24"/>
          <w:szCs w:val="24"/>
        </w:rPr>
        <w:t>S1</w:t>
      </w:r>
      <w:r w:rsidR="005B61C0">
        <w:rPr>
          <w:rFonts w:ascii="Times New Roman" w:hAnsi="Times New Roman" w:cs="Times New Roman"/>
          <w:sz w:val="24"/>
          <w:szCs w:val="24"/>
        </w:rPr>
        <w:t>(</w:t>
      </w:r>
      <w:r w:rsidRPr="00DC7AA1">
        <w:rPr>
          <w:rFonts w:ascii="Times New Roman" w:hAnsi="Times New Roman" w:cs="Times New Roman"/>
          <w:sz w:val="24"/>
          <w:szCs w:val="24"/>
        </w:rPr>
        <w:t>c</w:t>
      </w:r>
      <w:r w:rsidR="005B61C0">
        <w:rPr>
          <w:rFonts w:ascii="Times New Roman" w:hAnsi="Times New Roman" w:cs="Times New Roman"/>
          <w:sz w:val="24"/>
          <w:szCs w:val="24"/>
        </w:rPr>
        <w:t>)</w:t>
      </w:r>
      <w:r w:rsidRPr="00DC7AA1">
        <w:rPr>
          <w:rFonts w:ascii="Times New Roman" w:hAnsi="Times New Roman" w:cs="Times New Roman"/>
          <w:sz w:val="24"/>
          <w:szCs w:val="24"/>
        </w:rPr>
        <w:t xml:space="preserve"> (extended scale-II)</w:t>
      </w:r>
    </w:p>
    <w:p w:rsidR="00743D33" w:rsidRDefault="00743D33" w:rsidP="00611F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3D33" w:rsidRPr="00DC7AA1" w:rsidRDefault="00743D33" w:rsidP="00611F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D3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886325" cy="3884526"/>
            <wp:effectExtent l="19050" t="0" r="9525" b="0"/>
            <wp:docPr id="2" name="Picture 48" descr="C:\Users\Govind\Desktop\P22\P22M\NMR\EXP NMR P22M\13C-NMR\13C NM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Govind\Desktop\P22\P22M\NMR\EXP NMR P22M\13C-NMR\13C NMR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884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D33" w:rsidRPr="009A7E30" w:rsidRDefault="00743D33" w:rsidP="00743D3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E30">
        <w:rPr>
          <w:rFonts w:ascii="Times New Roman" w:hAnsi="Times New Roman" w:cs="Times New Roman"/>
          <w:sz w:val="24"/>
          <w:szCs w:val="24"/>
        </w:rPr>
        <w:t xml:space="preserve">Fig. </w:t>
      </w:r>
      <w:r w:rsidR="006D4345">
        <w:rPr>
          <w:rFonts w:ascii="Times New Roman" w:hAnsi="Times New Roman" w:cs="Times New Roman"/>
          <w:sz w:val="24"/>
          <w:szCs w:val="24"/>
        </w:rPr>
        <w:t>S1</w:t>
      </w:r>
      <w:r w:rsidRPr="009A7E30">
        <w:rPr>
          <w:rFonts w:ascii="Times New Roman" w:hAnsi="Times New Roman" w:cs="Times New Roman"/>
          <w:sz w:val="24"/>
          <w:szCs w:val="24"/>
        </w:rPr>
        <w:t xml:space="preserve"> (d) </w:t>
      </w:r>
      <w:r w:rsidRPr="009A7E30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9A7E30">
        <w:rPr>
          <w:rFonts w:ascii="Times New Roman" w:hAnsi="Times New Roman" w:cs="Times New Roman"/>
          <w:sz w:val="24"/>
          <w:szCs w:val="24"/>
        </w:rPr>
        <w:t>C NMR MTDOSA</w:t>
      </w:r>
      <w:r w:rsidRPr="00E93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A2C" w:rsidRDefault="00CD4A2C" w:rsidP="00743D3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4A2C" w:rsidRDefault="00CD4A2C" w:rsidP="00743D3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4A2C" w:rsidRDefault="00CD4A2C" w:rsidP="00743D3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4A2C" w:rsidRDefault="00CD4A2C" w:rsidP="00743D3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4A2C" w:rsidRDefault="00CD4A2C" w:rsidP="00743D3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4A2C" w:rsidRDefault="00CD4A2C" w:rsidP="00743D3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4A2C" w:rsidRDefault="00CD4A2C" w:rsidP="00743D3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4A2C" w:rsidRDefault="00CD4A2C" w:rsidP="00743D3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4A2C" w:rsidRDefault="00CD4A2C" w:rsidP="00743D3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4A2C" w:rsidRDefault="00CD4A2C" w:rsidP="00743D3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3D33" w:rsidRDefault="006D4345" w:rsidP="00743D3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Fig.S2</w:t>
      </w:r>
      <w:r w:rsidR="00743D3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43D33" w:rsidRPr="006378C3">
        <w:rPr>
          <w:rFonts w:ascii="Times New Roman" w:hAnsi="Times New Roman" w:cs="Times New Roman"/>
          <w:sz w:val="24"/>
          <w:szCs w:val="24"/>
        </w:rPr>
        <w:t>Experimental</w:t>
      </w:r>
      <w:r w:rsidR="00743D33">
        <w:rPr>
          <w:rFonts w:ascii="Times New Roman" w:hAnsi="Times New Roman" w:cs="Times New Roman"/>
          <w:sz w:val="24"/>
          <w:szCs w:val="24"/>
        </w:rPr>
        <w:t xml:space="preserve"> NMR </w:t>
      </w:r>
      <w:r w:rsidR="00743D33" w:rsidRPr="006378C3">
        <w:rPr>
          <w:rFonts w:ascii="Times New Roman" w:hAnsi="Times New Roman" w:cs="Times New Roman"/>
          <w:sz w:val="24"/>
          <w:szCs w:val="24"/>
        </w:rPr>
        <w:t xml:space="preserve"> plot of NTDOSA</w:t>
      </w:r>
    </w:p>
    <w:p w:rsidR="00CD4A2C" w:rsidRDefault="00CD4A2C" w:rsidP="00611F55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  <w:r w:rsidRPr="00CD4A2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4086225"/>
            <wp:effectExtent l="19050" t="0" r="0" b="0"/>
            <wp:docPr id="40" name="Picture 40" descr="C:\Users\Govind\Desktop\P22\P22N\NMR\1H-NMR\1H NMR-P22-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Govind\Desktop\P22\P22N\NMR\1H-NMR\1H NMR-P22-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A2C" w:rsidRDefault="00CD4A2C" w:rsidP="00CD4A2C">
      <w:pPr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C7AA1">
        <w:rPr>
          <w:rFonts w:ascii="Times New Roman" w:hAnsi="Times New Roman" w:cs="Times New Roman"/>
          <w:sz w:val="24"/>
          <w:szCs w:val="24"/>
        </w:rPr>
        <w:t xml:space="preserve">Fig. </w:t>
      </w:r>
      <w:r w:rsidR="006D4345">
        <w:rPr>
          <w:rFonts w:ascii="Times New Roman" w:hAnsi="Times New Roman" w:cs="Times New Roman"/>
          <w:sz w:val="24"/>
          <w:szCs w:val="24"/>
        </w:rPr>
        <w:t>S2</w:t>
      </w:r>
      <w:r w:rsidR="00262C1B">
        <w:rPr>
          <w:rFonts w:ascii="Times New Roman" w:hAnsi="Times New Roman" w:cs="Times New Roman"/>
          <w:sz w:val="24"/>
          <w:szCs w:val="24"/>
        </w:rPr>
        <w:t>(</w:t>
      </w:r>
      <w:r w:rsidRPr="00DC7AA1">
        <w:rPr>
          <w:rFonts w:ascii="Times New Roman" w:hAnsi="Times New Roman" w:cs="Times New Roman"/>
          <w:sz w:val="24"/>
          <w:szCs w:val="24"/>
        </w:rPr>
        <w:t>a</w:t>
      </w:r>
      <w:r w:rsidR="00262C1B">
        <w:rPr>
          <w:rFonts w:ascii="Times New Roman" w:hAnsi="Times New Roman" w:cs="Times New Roman"/>
          <w:sz w:val="24"/>
          <w:szCs w:val="24"/>
        </w:rPr>
        <w:t>)</w:t>
      </w:r>
    </w:p>
    <w:p w:rsidR="00CD4A2C" w:rsidRDefault="00CD4A2C" w:rsidP="00CD4A2C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D4A2C" w:rsidRPr="00DC7AA1" w:rsidRDefault="00CD4A2C" w:rsidP="00CD4A2C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4A2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3962400"/>
            <wp:effectExtent l="19050" t="0" r="0" b="0"/>
            <wp:docPr id="41" name="Picture 41" descr="C:\Users\Govind\Desktop\P22\P22N\NMR\1H-NMR\1H Expansi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Govind\Desktop\P22\P22N\NMR\1H-NMR\1H Expansion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A2C" w:rsidRDefault="00CD4A2C" w:rsidP="00CD4A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Fig. </w:t>
      </w:r>
      <w:r w:rsidR="006D4345">
        <w:rPr>
          <w:rFonts w:ascii="Times New Roman" w:hAnsi="Times New Roman" w:cs="Times New Roman"/>
          <w:sz w:val="24"/>
          <w:szCs w:val="24"/>
        </w:rPr>
        <w:t>S2</w:t>
      </w:r>
      <w:r w:rsidR="00262C1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b</w:t>
      </w:r>
      <w:r w:rsidR="00262C1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(extended scale-I)</w:t>
      </w:r>
    </w:p>
    <w:p w:rsidR="00611F55" w:rsidRDefault="00611F55" w:rsidP="00CD4A2C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 w:rsidRPr="00CD4A2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43575" cy="3897426"/>
            <wp:effectExtent l="19050" t="0" r="9525" b="0"/>
            <wp:docPr id="42" name="Picture 42" descr="C:\Users\Govind\Desktop\P22\P22N\NMR\1H-NMR\1H Expans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Govind\Desktop\P22\P22N\NMR\1H-NMR\1H Expansion-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897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A2C" w:rsidRDefault="00CD4A2C" w:rsidP="00CD4A2C">
      <w:pPr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Fig. </w:t>
      </w:r>
      <w:r w:rsidR="006D4345">
        <w:rPr>
          <w:rFonts w:ascii="Times New Roman" w:hAnsi="Times New Roman" w:cs="Times New Roman"/>
          <w:sz w:val="24"/>
          <w:szCs w:val="24"/>
        </w:rPr>
        <w:t>S2</w:t>
      </w:r>
      <w:r w:rsidR="00262C1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c</w:t>
      </w:r>
      <w:r w:rsidR="00262C1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(extended scale-II)</w:t>
      </w:r>
    </w:p>
    <w:p w:rsidR="00CD4A2C" w:rsidRDefault="00CD4A2C" w:rsidP="00CD4A2C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CD0AC1" w:rsidRDefault="00CD0AC1" w:rsidP="00CD4A2C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CD0AC1" w:rsidRDefault="00CD0AC1" w:rsidP="00CD4A2C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CD0AC1" w:rsidRDefault="00CD0AC1" w:rsidP="00CD4A2C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CD0AC1" w:rsidRDefault="00CD0AC1" w:rsidP="00CD4A2C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CD0AC1" w:rsidRDefault="00CD0AC1" w:rsidP="00CD4A2C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CD0AC1" w:rsidRDefault="00CD0AC1" w:rsidP="00CD4A2C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CD0AC1" w:rsidRDefault="00CD0AC1" w:rsidP="00CD4A2C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CD0AC1" w:rsidRDefault="00CD0AC1" w:rsidP="00CD4A2C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CD0AC1" w:rsidRDefault="003A77D4" w:rsidP="00CD4A2C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524500" cy="4419600"/>
            <wp:effectExtent l="19050" t="0" r="0" b="0"/>
            <wp:docPr id="4" name="Picture 1" descr="C:\Users\Govind\Desktop\JSCS NEW REVISED\Experimental NMR\13C NMR_NTDO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vind\Desktop\JSCS NEW REVISED\Experimental NMR\13C NMR_NTDOS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AC1" w:rsidRDefault="00CD0AC1" w:rsidP="00CD0AC1">
      <w:pPr>
        <w:rPr>
          <w:rFonts w:ascii="Times New Roman" w:hAnsi="Times New Roman" w:cs="Times New Roman"/>
          <w:sz w:val="24"/>
          <w:szCs w:val="24"/>
        </w:rPr>
      </w:pPr>
    </w:p>
    <w:p w:rsidR="00CD0AC1" w:rsidRDefault="00CD0AC1" w:rsidP="00CD0AC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Fig. </w:t>
      </w:r>
      <w:r w:rsidR="006D4345">
        <w:rPr>
          <w:rFonts w:ascii="Times New Roman" w:hAnsi="Times New Roman" w:cs="Times New Roman"/>
          <w:sz w:val="24"/>
          <w:szCs w:val="24"/>
        </w:rPr>
        <w:t>S2</w:t>
      </w:r>
      <w:r w:rsidR="008A63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(d)   </w:t>
      </w:r>
      <w:r w:rsidRPr="00FE4E6B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>
        <w:rPr>
          <w:rFonts w:ascii="Times New Roman" w:hAnsi="Times New Roman" w:cs="Times New Roman"/>
          <w:sz w:val="24"/>
          <w:szCs w:val="24"/>
        </w:rPr>
        <w:t>C NMR NTDOSA</w:t>
      </w:r>
    </w:p>
    <w:p w:rsidR="00F54671" w:rsidRDefault="00F54671" w:rsidP="00CD0AC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671" w:rsidRDefault="00F54671" w:rsidP="00CD0AC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67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109541" cy="2655736"/>
            <wp:effectExtent l="19050" t="0" r="0" b="0"/>
            <wp:docPr id="7" name="Picture 3" descr="C:\Users\Govind\Desktop\P22\FIGURES\HOMO LUMO &amp; MESP\HOMO LUMO OF P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vind\Desktop\P22\FIGURES\HOMO LUMO &amp; MESP\HOMO LUMO OF P2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006" cy="2654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671" w:rsidRPr="00565E3D" w:rsidRDefault="00752D72" w:rsidP="00F54671">
      <w:pPr>
        <w:tabs>
          <w:tab w:val="left" w:pos="2091"/>
        </w:tabs>
        <w:jc w:val="center"/>
        <w:rPr>
          <w:rFonts w:ascii="Times New Roman" w:hAnsi="Times New Roman"/>
          <w:color w:val="000000"/>
          <w:sz w:val="20"/>
          <w:szCs w:val="20"/>
        </w:rPr>
      </w:pPr>
      <w:r w:rsidRPr="00565E3D">
        <w:rPr>
          <w:rFonts w:ascii="Times New Roman" w:hAnsi="Times New Roman" w:cs="Times New Roman"/>
          <w:b/>
          <w:sz w:val="20"/>
          <w:szCs w:val="20"/>
        </w:rPr>
        <w:t>Fig.S3</w:t>
      </w:r>
      <w:r w:rsidR="00F54671" w:rsidRPr="00565E3D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F54671" w:rsidRPr="00565E3D">
        <w:rPr>
          <w:rFonts w:ascii="Times New Roman" w:hAnsi="Times New Roman" w:cs="Times New Roman"/>
          <w:sz w:val="20"/>
          <w:szCs w:val="20"/>
        </w:rPr>
        <w:t xml:space="preserve">HOMO, LUMO plots of </w:t>
      </w:r>
      <w:r w:rsidR="00F54671" w:rsidRPr="00565E3D">
        <w:rPr>
          <w:rFonts w:ascii="Times New Roman" w:hAnsi="Times New Roman"/>
          <w:color w:val="000000"/>
          <w:sz w:val="20"/>
          <w:szCs w:val="20"/>
        </w:rPr>
        <w:t>(a) MTDOSA (b) NTDOSA molecules</w:t>
      </w:r>
    </w:p>
    <w:p w:rsidR="00B4264D" w:rsidRDefault="00B4264D" w:rsidP="001B0E6D">
      <w:pPr>
        <w:rPr>
          <w:rFonts w:ascii="Times New Roman" w:hAnsi="Times New Roman" w:cs="Times New Roman"/>
          <w:sz w:val="20"/>
          <w:szCs w:val="20"/>
        </w:rPr>
      </w:pPr>
    </w:p>
    <w:p w:rsidR="00B4264D" w:rsidRDefault="00B4264D" w:rsidP="00B426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5B68">
        <w:rPr>
          <w:rFonts w:ascii="Times New Roman" w:hAnsi="Times New Roman" w:cs="Times New Roman"/>
          <w:b/>
          <w:sz w:val="24"/>
          <w:szCs w:val="24"/>
        </w:rPr>
        <w:t>Table</w:t>
      </w:r>
      <w:r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53512A">
        <w:rPr>
          <w:rFonts w:ascii="Times New Roman" w:hAnsi="Times New Roman" w:cs="Times New Roman"/>
          <w:b/>
          <w:sz w:val="24"/>
          <w:szCs w:val="24"/>
        </w:rPr>
        <w:t>-I</w:t>
      </w:r>
      <w:r w:rsidRPr="00965B68">
        <w:rPr>
          <w:rFonts w:ascii="Times New Roman" w:hAnsi="Times New Roman" w:cs="Times New Roman"/>
          <w:sz w:val="24"/>
          <w:szCs w:val="24"/>
        </w:rPr>
        <w:t>: Optimize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965B68">
        <w:rPr>
          <w:rFonts w:ascii="Times New Roman" w:hAnsi="Times New Roman" w:cs="Times New Roman"/>
          <w:sz w:val="24"/>
          <w:szCs w:val="24"/>
        </w:rPr>
        <w:t xml:space="preserve"> geometric parameter </w:t>
      </w:r>
      <w:r w:rsidRPr="00051C5D">
        <w:rPr>
          <w:rFonts w:ascii="Times New Roman" w:hAnsi="Times New Roman" w:cs="Times New Roman"/>
          <w:sz w:val="24"/>
          <w:szCs w:val="24"/>
        </w:rPr>
        <w:t>for MTDOSA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576" w:type="dxa"/>
        <w:jc w:val="center"/>
        <w:tblLayout w:type="fixed"/>
        <w:tblLook w:val="04A0"/>
      </w:tblPr>
      <w:tblGrid>
        <w:gridCol w:w="2268"/>
        <w:gridCol w:w="126"/>
        <w:gridCol w:w="2394"/>
        <w:gridCol w:w="2394"/>
        <w:gridCol w:w="126"/>
        <w:gridCol w:w="2268"/>
      </w:tblGrid>
      <w:tr w:rsidR="00B4264D" w:rsidRPr="00565E3D" w:rsidTr="00C41725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64D" w:rsidRPr="00565E3D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sz w:val="20"/>
                <w:szCs w:val="20"/>
              </w:rPr>
              <w:t>Parameter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64D" w:rsidRPr="00565E3D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sz w:val="20"/>
                <w:szCs w:val="20"/>
              </w:rPr>
              <w:t>DFT/B3LYP6311++G(d,p)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64D" w:rsidRPr="00565E3D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sz w:val="20"/>
                <w:szCs w:val="20"/>
              </w:rPr>
              <w:t>Parameter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64D" w:rsidRPr="00565E3D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sz w:val="20"/>
                <w:szCs w:val="20"/>
              </w:rPr>
              <w:t>DFT/B3LYP6311++G(d,p)</w:t>
            </w:r>
          </w:p>
        </w:tc>
      </w:tr>
      <w:tr w:rsidR="00D11028" w:rsidRPr="00565E3D" w:rsidTr="00C41725">
        <w:trPr>
          <w:jc w:val="center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1028" w:rsidRPr="00565E3D" w:rsidRDefault="00D11028" w:rsidP="005972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sz w:val="20"/>
                <w:szCs w:val="20"/>
              </w:rPr>
              <w:t xml:space="preserve">Bond length, </w:t>
            </w:r>
            <w:r w:rsidRPr="00565E3D">
              <w:rPr>
                <w:rFonts w:ascii="Times New Roman" w:hAnsi="Times New Roman" w:cs="Times New Roman"/>
                <w:i/>
                <w:sz w:val="20"/>
                <w:szCs w:val="20"/>
              </w:rPr>
              <w:t>Å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11028" w:rsidRPr="00565E3D" w:rsidRDefault="00D11028" w:rsidP="00C41725">
            <w:pPr>
              <w:tabs>
                <w:tab w:val="left" w:pos="240"/>
                <w:tab w:val="left" w:pos="375"/>
                <w:tab w:val="center" w:pos="1026"/>
                <w:tab w:val="left" w:pos="340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="00C41725"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C20-O27-C28</w:t>
            </w: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118.42</w:t>
            </w:r>
          </w:p>
        </w:tc>
      </w:tr>
      <w:tr w:rsidR="003C5C4D" w:rsidRPr="00565E3D" w:rsidTr="00C41725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C4D" w:rsidRPr="00565E3D" w:rsidRDefault="003C5C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C1-C2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C5C4D" w:rsidRPr="00565E3D" w:rsidRDefault="003C5C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1.537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tabs>
                <w:tab w:val="left" w:pos="420"/>
                <w:tab w:val="center" w:pos="102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N7-C57-C58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114.08</w:t>
            </w:r>
          </w:p>
        </w:tc>
      </w:tr>
      <w:tr w:rsidR="003C5C4D" w:rsidRPr="00565E3D" w:rsidTr="00C41725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C1-C6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1.518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C58-C57-C62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113.74</w:t>
            </w:r>
          </w:p>
        </w:tc>
      </w:tr>
      <w:tr w:rsidR="003C5C4D" w:rsidRPr="00565E3D" w:rsidTr="00C41725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CF4E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C2-C3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CF4E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1.546</w:t>
            </w:r>
          </w:p>
        </w:tc>
        <w:tc>
          <w:tcPr>
            <w:tcW w:w="2394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C57-C58-C66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114.52</w:t>
            </w:r>
          </w:p>
        </w:tc>
      </w:tr>
      <w:tr w:rsidR="003C5C4D" w:rsidRPr="00565E3D" w:rsidTr="00C41725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CF4E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C3-C4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CF4E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1.515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C57-C62-O63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124.04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CF4E64">
            <w:pPr>
              <w:tabs>
                <w:tab w:val="left" w:pos="630"/>
                <w:tab w:val="center" w:pos="102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C4-C5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CF4E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1.355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C57-C62-O64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115.14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CF4E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C4-N7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CF4E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1.416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O63-C62-O64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120.79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CF4E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C5-C6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CF4E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1.476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C58-C66-O67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126.75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CF4E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C5-C10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CF4E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1.511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C58-C66-O68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111.28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CF4E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C6-O15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CF4E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1.220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O67-C66-O68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121.96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CF4E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N7-C8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CF4E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1.415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Dihedral Angle (in degree)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CF4E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N7-C57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CF4E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1.461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C6-C1-C2-C3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53.25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CF4E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C8-C9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CF4E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1.354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C6-C1-C2-C23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171.72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CF4E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C8-C11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CF4E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1.516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C6-C1-C2-C24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-67.97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CF4E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C9-C10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CF4E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1.515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C2-C1-C6-C5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-33.75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CF4E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C9-C14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CF4E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1.475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C2-C1-C6-O15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147.79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CF4E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C10-C17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CF4E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1.534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C1-C2-C3-C4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-59.60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C11-C12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1.547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C23-C2-C3-C4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-168.84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C12-C13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1.536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C24-C2-C3-C4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71.36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C12-C25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1.537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C2-C3-C4-C5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26.53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C12-C26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1.541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C2-C3-C4-N7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-151.00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C13-C14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1.519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C3-C4-C5-C6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-3.83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C14-O16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1.221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C3-C4-C5-C10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176.63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C17-C18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1.402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N7-C4-C5-C6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173.66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C17-C22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1.393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N7-C4-C5-C10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-5.87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C18-C19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1.386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C3-C4-CN7-C8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159.64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C19-C20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1.399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C3-C4-N7-C57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-23.90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C20-C21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1.395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C5-C4-N7-C8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-17.94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C20-O27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1.369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C3-C4-N7-C57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158.50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C21-C22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1.398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C4-C5-C6-C1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7.42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O27-C28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1.418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C4-C5-C6-O15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-174.13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C57-C58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1.576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C10-C5-C6-C1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-173.01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C57-C62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1.551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C10-C5-C6-O15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4.43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C58-C66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1.511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C4-C5-C10-C9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26.43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C62-O63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1.197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C4-C5-C10-C17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-99.03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C62-O64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1.346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C6-C5-C10-C9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-153.12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O64-H65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0.973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C6-C5-C10-C17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81.41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C66-O67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1.198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C4-N7-C8-C9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17.88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C66-O68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1.372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C4-N7-C8-C11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-159.18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O68-H69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0.97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C57-N7-C8-C9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-158.71</w:t>
            </w:r>
          </w:p>
        </w:tc>
      </w:tr>
      <w:tr w:rsidR="0076755F" w:rsidRPr="00565E3D" w:rsidTr="00D11028">
        <w:trPr>
          <w:jc w:val="center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755F" w:rsidRPr="00565E3D" w:rsidRDefault="0076755F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Bond Angle (in degree)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76755F" w:rsidRPr="00565E3D" w:rsidRDefault="0076755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C57-N7-C8-C11</w:t>
            </w:r>
          </w:p>
        </w:tc>
        <w:tc>
          <w:tcPr>
            <w:tcW w:w="2268" w:type="dxa"/>
            <w:shd w:val="clear" w:color="auto" w:fill="auto"/>
          </w:tcPr>
          <w:p w:rsidR="0076755F" w:rsidRPr="00565E3D" w:rsidRDefault="0076755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24.21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C2-C1-C6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113.48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C4-N7-C57-C58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79.23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C1-C2-C3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107.84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C4-N7-C57-C62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-52.58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C1-C2-C23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109.97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C8-N7-C57-C58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-104.31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C1-C2-C24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110.42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C8-N7-C57-C62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123.87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C3-C2-C23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108.77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N7-C8-C9-C10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6.00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C3-C2-C24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110.83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N7-C8-C9-C14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-173.13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C23-C2-C24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108.98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C11-C8-C9-C10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-177.07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C2-C3-C4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114.11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C11-C8-C9-C14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3.79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C3-C4-C5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121.87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N7-C8-C11-C12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151.92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C3-C4-N7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118.33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C9-C8-C11-C12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-25.08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C5-C4-N7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119.74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C8-C9-C10-C5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-26.41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C4-C5-C6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120.89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C8-C9-C10-C17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99.90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C4-C5-C10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122.20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C14-C9-C10-C5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152.75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C6-C5-C10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116.90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C14-C9-C10-C17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-80.94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C1-C6-C5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117.96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C8-C9-C14-C13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-8.69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C1-C6-O15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120.76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C8-C9-C14-O16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172.84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C5-C6-O15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121.27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C10-C9-C14-C13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172.14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C4-N7-C8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118.69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C10-C9-C14-O16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-6.32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C4-N7-C57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122.68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C5-C10-C17-C18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-149.36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C8-N7-C57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118.52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C5-C10-C17-C22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41.44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N7-C8-C9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120.31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C9-C10-C17-C18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96.70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N7-C8-C11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117.41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C9-C10-C17-C22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-82.49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C9-C8-C11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122.22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C8-C11-C12-C13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48.17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C8-C9-C10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121.61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C8-C11-C12-C25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167.80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C8-C9-C14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120.79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C8-C11-C12-C26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-72.65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C10-C9-C14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117.58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C11-C12-C13-C14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-53.15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C5-C10-C9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109.09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C25-C12-C13-C14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-172.02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C5-C10-C17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113.38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C26-C12-C13-C14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67.63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C9-C10-C17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111.93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tabs>
                <w:tab w:val="left" w:pos="285"/>
                <w:tab w:val="center" w:pos="1152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C12-C13-C14-C9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34.93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C8-C11-C12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114.22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C12-C13-C14-O16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-146.59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C11-C12-C13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108.10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C10-C17-C18-C19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-179.00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C11-C12-C25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108.90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tabs>
                <w:tab w:val="left" w:pos="345"/>
                <w:tab w:val="center" w:pos="1152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C22-C17-C18-C19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-0.21</w:t>
            </w:r>
          </w:p>
        </w:tc>
      </w:tr>
      <w:tr w:rsidR="003C5C4D" w:rsidRPr="00565E3D" w:rsidTr="00D11028">
        <w:trPr>
          <w:jc w:val="center"/>
        </w:trPr>
        <w:tc>
          <w:tcPr>
            <w:tcW w:w="2394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C11-C12-C26</w:t>
            </w:r>
          </w:p>
        </w:tc>
        <w:tc>
          <w:tcPr>
            <w:tcW w:w="2394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110.34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tabs>
                <w:tab w:val="left" w:pos="360"/>
                <w:tab w:val="center" w:pos="1152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C10-C17-C22-C21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179.05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tabs>
                <w:tab w:val="left" w:pos="435"/>
                <w:tab w:val="center" w:pos="102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ab/>
            </w: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C13-C12-C25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110.11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tabs>
                <w:tab w:val="left" w:pos="360"/>
                <w:tab w:val="center" w:pos="1152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C18-C17-C22-C21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-0.15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C13-C12-C26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110.41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tabs>
                <w:tab w:val="left" w:pos="315"/>
                <w:tab w:val="center" w:pos="1152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C17-C18-C19-C20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-0.14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C25-C12-C26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108.96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C18-C19-C20-C21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0.01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C12-C13-C14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113.47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C18-C19-C20-O27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-179.77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C9-C14-C13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117.88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tabs>
                <w:tab w:val="left" w:pos="285"/>
                <w:tab w:val="center" w:pos="1152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C19-C20-C21-C22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0.07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C9-C14-O16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121.44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O27-C20-C21-C22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179.81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C13-C14-O16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120.66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tabs>
                <w:tab w:val="left" w:pos="270"/>
                <w:tab w:val="center" w:pos="1152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C19-C20-O27-C28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178.73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C10-C17-C18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119.85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C21-C20-O27-C28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-1.02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C10-C17-C22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122.16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C20-C21-C22-C17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0.02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C18-C17-C22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117.98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N7-C57-C58-C66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129.19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C17-C18-C19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121.23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C62-C57-C58-C66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-99.43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tabs>
                <w:tab w:val="left" w:pos="270"/>
                <w:tab w:val="center" w:pos="102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C18-C19-C20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120.17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tabs>
                <w:tab w:val="left" w:pos="1348"/>
                <w:tab w:val="center" w:pos="228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N7-C57-C62-O63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-1.65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C19-C20-C21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119.46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N7-C57-C62-O64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-179.67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C19-C20-O27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115.94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C58-C57-C62-O63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-133.63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C21-C20-O27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124.61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C58-C57-C62-O64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48.34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C20-C21-C22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119.67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C57-C58-C66-O67</w:t>
            </w:r>
          </w:p>
        </w:tc>
        <w:tc>
          <w:tcPr>
            <w:tcW w:w="2268" w:type="dxa"/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-124.96</w:t>
            </w:r>
          </w:p>
        </w:tc>
      </w:tr>
      <w:tr w:rsidR="003C5C4D" w:rsidRPr="00565E3D" w:rsidTr="00D11028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C17-C22-C21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121.49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C57-C58-C66-O68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C5C4D" w:rsidRPr="00565E3D" w:rsidRDefault="003C5C4D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E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55.32</w:t>
            </w:r>
          </w:p>
        </w:tc>
      </w:tr>
    </w:tbl>
    <w:p w:rsidR="009F567F" w:rsidRDefault="009F567F" w:rsidP="00B426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F567F" w:rsidRDefault="009F567F" w:rsidP="00B426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264D" w:rsidRDefault="00B4264D" w:rsidP="00B4264D">
      <w:pPr>
        <w:jc w:val="both"/>
        <w:rPr>
          <w:rFonts w:ascii="Times New Roman" w:hAnsi="Times New Roman" w:cs="Times New Roman"/>
          <w:sz w:val="24"/>
          <w:szCs w:val="24"/>
        </w:rPr>
      </w:pPr>
      <w:r w:rsidRPr="00965B68">
        <w:rPr>
          <w:rFonts w:ascii="Times New Roman" w:hAnsi="Times New Roman" w:cs="Times New Roman"/>
          <w:b/>
          <w:sz w:val="24"/>
          <w:szCs w:val="24"/>
        </w:rPr>
        <w:t>Table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1E6">
        <w:rPr>
          <w:rFonts w:ascii="Times New Roman" w:hAnsi="Times New Roman" w:cs="Times New Roman"/>
          <w:b/>
          <w:sz w:val="24"/>
          <w:szCs w:val="24"/>
        </w:rPr>
        <w:t>S</w:t>
      </w:r>
      <w:r w:rsidR="0053512A">
        <w:rPr>
          <w:rFonts w:ascii="Times New Roman" w:hAnsi="Times New Roman" w:cs="Times New Roman"/>
          <w:b/>
          <w:sz w:val="24"/>
          <w:szCs w:val="24"/>
        </w:rPr>
        <w:t>-II</w:t>
      </w:r>
      <w:r w:rsidRPr="00965B68">
        <w:rPr>
          <w:rFonts w:ascii="Times New Roman" w:hAnsi="Times New Roman" w:cs="Times New Roman"/>
          <w:sz w:val="24"/>
          <w:szCs w:val="24"/>
        </w:rPr>
        <w:t>: Optimized geometric parameter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65B68">
        <w:rPr>
          <w:rFonts w:ascii="Times New Roman" w:hAnsi="Times New Roman" w:cs="Times New Roman"/>
          <w:sz w:val="24"/>
          <w:szCs w:val="24"/>
        </w:rPr>
        <w:t xml:space="preserve"> for </w:t>
      </w:r>
      <w:r w:rsidRPr="00051C5D">
        <w:rPr>
          <w:rFonts w:ascii="Times New Roman" w:hAnsi="Times New Roman" w:cs="Times New Roman"/>
          <w:sz w:val="24"/>
          <w:szCs w:val="24"/>
        </w:rPr>
        <w:t>NTDOSA</w:t>
      </w:r>
      <w:r w:rsidR="002D42C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812" w:type="dxa"/>
        <w:tblLayout w:type="fixed"/>
        <w:tblLook w:val="04A0"/>
      </w:tblPr>
      <w:tblGrid>
        <w:gridCol w:w="2128"/>
        <w:gridCol w:w="176"/>
        <w:gridCol w:w="2304"/>
        <w:gridCol w:w="2520"/>
        <w:gridCol w:w="82"/>
        <w:gridCol w:w="2602"/>
      </w:tblGrid>
      <w:tr w:rsidR="002D42C5" w:rsidRPr="00D02B3A" w:rsidTr="00932039"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Parameter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42C5" w:rsidRPr="00D02B3A" w:rsidRDefault="002D42C5" w:rsidP="00D02B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DFT/B3LYP6311++G(d,p)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Parameter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DFT/B3LYP6311++G(d,p)</w:t>
            </w:r>
          </w:p>
        </w:tc>
      </w:tr>
      <w:tr w:rsidR="000D5480" w:rsidRPr="00D02B3A" w:rsidTr="00932039">
        <w:tc>
          <w:tcPr>
            <w:tcW w:w="46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5480" w:rsidRPr="00D02B3A" w:rsidRDefault="000D5480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Bond length, </w:t>
            </w:r>
            <w:r w:rsidRPr="00782D80">
              <w:rPr>
                <w:rFonts w:ascii="Times New Roman" w:hAnsi="Times New Roman" w:cs="Times New Roman"/>
                <w:i/>
                <w:sz w:val="20"/>
                <w:szCs w:val="20"/>
              </w:rPr>
              <w:t>Å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0D5480" w:rsidRPr="00D02B3A" w:rsidRDefault="000D5480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H54-C52-C57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</w:tcBorders>
          </w:tcPr>
          <w:p w:rsidR="000D5480" w:rsidRPr="00D02B3A" w:rsidRDefault="000D5480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102.47</w:t>
            </w:r>
          </w:p>
        </w:tc>
      </w:tr>
      <w:tr w:rsidR="000D5480" w:rsidRPr="00D02B3A" w:rsidTr="00932039">
        <w:tc>
          <w:tcPr>
            <w:tcW w:w="2128" w:type="dxa"/>
            <w:tcBorders>
              <w:top w:val="single" w:sz="4" w:space="0" w:color="auto"/>
            </w:tcBorders>
          </w:tcPr>
          <w:p w:rsidR="000D5480" w:rsidRPr="00D02B3A" w:rsidRDefault="000D5480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C1-C2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</w:tcBorders>
          </w:tcPr>
          <w:p w:rsidR="000D5480" w:rsidRPr="00D02B3A" w:rsidRDefault="000D5480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1.538</w:t>
            </w:r>
          </w:p>
        </w:tc>
        <w:tc>
          <w:tcPr>
            <w:tcW w:w="2602" w:type="dxa"/>
            <w:gridSpan w:val="2"/>
          </w:tcPr>
          <w:p w:rsidR="000D5480" w:rsidRPr="00D02B3A" w:rsidRDefault="00DC0E8F" w:rsidP="00DC0E8F">
            <w:pPr>
              <w:tabs>
                <w:tab w:val="left" w:pos="915"/>
                <w:tab w:val="center" w:pos="249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C52-C53-C61</w:t>
            </w:r>
          </w:p>
        </w:tc>
        <w:tc>
          <w:tcPr>
            <w:tcW w:w="2602" w:type="dxa"/>
          </w:tcPr>
          <w:p w:rsidR="000D5480" w:rsidRPr="00D02B3A" w:rsidRDefault="00DC0E8F" w:rsidP="00DC0E8F">
            <w:pPr>
              <w:tabs>
                <w:tab w:val="left" w:pos="915"/>
                <w:tab w:val="center" w:pos="249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114.29</w:t>
            </w:r>
          </w:p>
        </w:tc>
      </w:tr>
      <w:tr w:rsidR="00DC0E8F" w:rsidRPr="00D02B3A" w:rsidTr="002E1763">
        <w:tc>
          <w:tcPr>
            <w:tcW w:w="2128" w:type="dxa"/>
          </w:tcPr>
          <w:p w:rsidR="00DC0E8F" w:rsidRPr="00D02B3A" w:rsidRDefault="00DC0E8F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C1-C6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1.517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tabs>
                <w:tab w:val="left" w:pos="285"/>
                <w:tab w:val="center" w:pos="95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565E3D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C52-C57-O58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125.45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C2-C3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1.548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C52-C57-O59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115.45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C2-C23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1.538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O58-C57-O59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120.92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C2-C24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1.541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C57-O59-H60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113.01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C3-C4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1.514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C53-C61-O62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126.68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C4-C5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1.355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C53-C61-O63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111.22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C4-N7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1.415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O62-C61-O63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122.09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C5-C6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1.476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C61-O63-H64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109.16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C5-C10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1.510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C20-N65-O66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117.88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C6-O15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1.221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C20-N65-O67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117.85</w:t>
            </w:r>
          </w:p>
        </w:tc>
      </w:tr>
      <w:tr w:rsidR="00DC0E8F" w:rsidRPr="00D02B3A" w:rsidTr="002E1763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N7-C8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1.4132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O66-C65-O67</w:t>
            </w:r>
          </w:p>
        </w:tc>
        <w:tc>
          <w:tcPr>
            <w:tcW w:w="2684" w:type="dxa"/>
            <w:gridSpan w:val="2"/>
            <w:tcBorders>
              <w:bottom w:val="single" w:sz="4" w:space="0" w:color="auto"/>
            </w:tcBorders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 xml:space="preserve">124.27         </w:t>
            </w:r>
          </w:p>
        </w:tc>
      </w:tr>
      <w:tr w:rsidR="00DC0E8F" w:rsidRPr="00D02B3A" w:rsidTr="002E1763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N7-C52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1.4637</w:t>
            </w:r>
          </w:p>
        </w:tc>
        <w:tc>
          <w:tcPr>
            <w:tcW w:w="52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Dihedral Angle (in degree)</w:t>
            </w:r>
          </w:p>
        </w:tc>
      </w:tr>
      <w:tr w:rsidR="00DC0E8F" w:rsidRPr="00D02B3A" w:rsidTr="002E1763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C8-C9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1.355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C6-C1-C2-C3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</w:tcBorders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52.83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C8-C11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1.516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C6-C1-C2-C23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171.23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C9-C10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1.515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C6-C1-C2-C24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 xml:space="preserve">-68.48         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C9-C14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1.475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C2-C1-C6-C5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-32.48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C10-C17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1.534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C2-C1-C6-O15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 xml:space="preserve">159.65          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C11-C12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1.547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C1-C2-C3-C4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-49.73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C12-C13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1.573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C23-C2-C3-C4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-169.93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C12-C25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1.537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C24-C2-C3-C4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71.35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C12-C26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1.542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C2-C3-C4-C5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26.26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C13-C14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1.517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C2-C3-C4-N7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-151.12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C14-O16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1.221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C3-C4-C5-C6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-2.74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C17-C18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1.400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C3-C4-C5-C10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177.47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C17-C22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1.400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N7-C4-C5-C6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174.61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C18-C19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1.389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N7-C4-C5-C10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-5.16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C19-C20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1.391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C3-C4-N7-C8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159.78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C20-C21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1.391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C3-C4-N7-C52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-24.86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C20-N65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1.475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C5-C4-N7-C8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-17.68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C21-C22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1.390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C5-C4-N7-C52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157.69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C52-C53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1.574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C4-C5-C6-C1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5.82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C52-C57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1.552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C4-C5-C6-O15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-176.03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C53-C61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1.511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C10-C5-C6-C1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-174.38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C57-O58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1.198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C10-C5-C6-O15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3.75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C57-O59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1.344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C4-C5-C10-C9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24.95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C61-O62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1.198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C4-C5-C10-C17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-100.29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C61-O63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1.371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tabs>
                <w:tab w:val="left" w:pos="435"/>
                <w:tab w:val="center" w:pos="1152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C6-C5-C10-C9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-154.83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N65-O66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1.226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C6-C5-C10-C17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79.91</w:t>
            </w:r>
          </w:p>
        </w:tc>
      </w:tr>
      <w:tr w:rsidR="00DC0E8F" w:rsidRPr="00D02B3A" w:rsidTr="00AF296C">
        <w:tc>
          <w:tcPr>
            <w:tcW w:w="2128" w:type="dxa"/>
            <w:tcBorders>
              <w:bottom w:val="single" w:sz="4" w:space="0" w:color="auto"/>
            </w:tcBorders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N65-O67</w:t>
            </w:r>
          </w:p>
        </w:tc>
        <w:tc>
          <w:tcPr>
            <w:tcW w:w="2480" w:type="dxa"/>
            <w:gridSpan w:val="2"/>
            <w:tcBorders>
              <w:bottom w:val="single" w:sz="4" w:space="0" w:color="auto"/>
            </w:tcBorders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1.227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C4-N7-C8-C9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17.54</w:t>
            </w:r>
          </w:p>
        </w:tc>
      </w:tr>
      <w:tr w:rsidR="00AF296C" w:rsidRPr="00D02B3A" w:rsidTr="00AF296C">
        <w:tc>
          <w:tcPr>
            <w:tcW w:w="46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296C" w:rsidRPr="00D02B3A" w:rsidRDefault="00AF296C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Bond Angle (in degree)</w:t>
            </w:r>
          </w:p>
        </w:tc>
        <w:tc>
          <w:tcPr>
            <w:tcW w:w="2520" w:type="dxa"/>
          </w:tcPr>
          <w:p w:rsidR="00AF296C" w:rsidRPr="00D02B3A" w:rsidRDefault="00AF296C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C4-N7-C8-C11</w:t>
            </w:r>
          </w:p>
        </w:tc>
        <w:tc>
          <w:tcPr>
            <w:tcW w:w="2684" w:type="dxa"/>
            <w:gridSpan w:val="2"/>
          </w:tcPr>
          <w:p w:rsidR="00AF296C" w:rsidRPr="00D02B3A" w:rsidRDefault="00AF296C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-159.31</w:t>
            </w:r>
          </w:p>
        </w:tc>
      </w:tr>
      <w:tr w:rsidR="00DC0E8F" w:rsidRPr="00D02B3A" w:rsidTr="00AF296C">
        <w:tc>
          <w:tcPr>
            <w:tcW w:w="2128" w:type="dxa"/>
            <w:tcBorders>
              <w:top w:val="single" w:sz="4" w:space="0" w:color="auto"/>
            </w:tcBorders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C2-C1-C6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</w:tcBorders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113.55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C52-N7-C8-C9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-157.99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C1-C2-C3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107.96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C52-N7-C8-C11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25.14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C1-C2-C23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109.92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C4-N7-C52-C53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79.63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tabs>
                <w:tab w:val="center" w:pos="2052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B0A5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 xml:space="preserve">  C1-C2-C24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110.48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C4-N7-C52-C57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-52.35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C3-C2-C23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108.67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C8-N7-C52-C53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-105.01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C3-C2-C24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110.45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C8-N7-C52-C57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123.01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1B0A51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0E8F" w:rsidRPr="00D02B3A">
              <w:rPr>
                <w:rFonts w:ascii="Times New Roman" w:hAnsi="Times New Roman" w:cs="Times New Roman"/>
                <w:sz w:val="20"/>
                <w:szCs w:val="20"/>
              </w:rPr>
              <w:t>C23-C2-C24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108.97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N7-C8-C9-C10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5.38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C2-C3-C4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113.11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N7-C8-C9-C14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-173.33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1B0A5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 xml:space="preserve"> C3-C4-C5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121.67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C11-C8-C9-C10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-177.89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C3-C4-N7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118.40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C11-C8-C9-C14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3.38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C5-C4-N7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119.87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N7-C8-C11-C12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151.56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tabs>
                <w:tab w:val="center" w:pos="2052"/>
                <w:tab w:val="left" w:pos="288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1B0A5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C4-C5-C6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121.13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tabs>
                <w:tab w:val="left" w:pos="450"/>
                <w:tab w:val="center" w:pos="1152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C9-C8-C11-C12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-25.25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C4-C5-C10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122.31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tabs>
                <w:tab w:val="left" w:pos="480"/>
                <w:tab w:val="center" w:pos="1152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C8-C9-C10-C5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-24.99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C6-C5-C10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116.55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C8-C9-C10-C17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101.23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C1-C6-C5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118.04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C14-C9-C10-C5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153.77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C1-C6-O15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121.98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C14-C9-C10-C17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-79.99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C5-C6-O15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120.94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C8-C9-C14-C13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-7.80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C4-N7-C8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118.74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C8-C9-C14-C16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173.90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C4-N7-C52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122.51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C10-C9-C14-C13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173.41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C8-N7-C52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118.58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C10-C9-C14-O16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-4.87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N7-C8-C9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120.46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C5-C10-C17-C18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-138.92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N7-C8-C11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117.42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C5-C10-C17-C22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41.97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C9-C8-C11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122.02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C9-C10-C17-C18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97.10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C8-C9-C10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121.68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C9-C10-C17-C22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-81.99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C8-C9-C14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120.94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C8-C11-C12-C13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48.43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C10-C9-C14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117.35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C8-C11-C12-C25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168.02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C5-C10-C9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109.29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C8-C11-C12-C26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-72.36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C5-C10-C17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113.35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C11-C12-C13-C14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-52.92</w:t>
            </w:r>
          </w:p>
        </w:tc>
      </w:tr>
      <w:tr w:rsidR="00DC0E8F" w:rsidRPr="00D02B3A" w:rsidTr="00223031">
        <w:tc>
          <w:tcPr>
            <w:tcW w:w="2128" w:type="dxa"/>
            <w:tcBorders>
              <w:bottom w:val="single" w:sz="4" w:space="0" w:color="auto"/>
            </w:tcBorders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C9-C10-C17</w:t>
            </w:r>
          </w:p>
        </w:tc>
        <w:tc>
          <w:tcPr>
            <w:tcW w:w="2480" w:type="dxa"/>
            <w:gridSpan w:val="2"/>
            <w:tcBorders>
              <w:bottom w:val="single" w:sz="4" w:space="0" w:color="auto"/>
            </w:tcBorders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111.66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C25-C12-C13-C14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-171.74</w:t>
            </w:r>
          </w:p>
        </w:tc>
      </w:tr>
      <w:tr w:rsidR="00DC0E8F" w:rsidRPr="00D02B3A" w:rsidTr="009A1A09">
        <w:tc>
          <w:tcPr>
            <w:tcW w:w="2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C8-C11-C12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114.23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C26-C12-C13-C14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67.84</w:t>
            </w:r>
          </w:p>
        </w:tc>
      </w:tr>
      <w:tr w:rsidR="00DC0E8F" w:rsidRPr="00D02B3A" w:rsidTr="00223031">
        <w:tc>
          <w:tcPr>
            <w:tcW w:w="2128" w:type="dxa"/>
            <w:tcBorders>
              <w:top w:val="single" w:sz="4" w:space="0" w:color="auto"/>
            </w:tcBorders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C11-C12-C13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</w:tcBorders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108.11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tabs>
                <w:tab w:val="left" w:pos="270"/>
                <w:tab w:val="center" w:pos="1152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C12-C13-C14-C9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34.15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C11-C12-C25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108.88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C12-C13-C14-O16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-147.55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C11-C12-C26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110.34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tabs>
                <w:tab w:val="left" w:pos="2742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C10-C17-C18-C19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-178.81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C13-C12-C25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110.08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C10-C17-C22-C21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178.78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C13-C12-C26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110.38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C18-C17-C22-C21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-0.32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C25-C12-C26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109.02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C17-C18-C19-C20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0.012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C12-C13-C14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113.53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tabs>
                <w:tab w:val="left" w:pos="255"/>
                <w:tab w:val="center" w:pos="1152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C18-C19-C20-C21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-0.29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C9-C14-C13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117.95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C18-C19-C20-N65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179.90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C9-C14-O16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121.18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C19-C20-C21-C22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0.28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C13-C14-O16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120.83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N65-C20-C21-C22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-179.91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C10-C17-C18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119.58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C19-C20-N65-O66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0.01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C10-C17-C22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121.48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C19-C20-N65-O67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-179.85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C18-C17-C22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118.92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C21-C20-N65-O66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-179.80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C17-C18-C19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120.94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C21-C20-N65-O67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0.33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C18-C19-C20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118.77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C20-C21-C22-C17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-0.02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C19-C20-C21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121.68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N7-C52-C53-C61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130.24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C19-C20-N65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119.20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C57-C52-C53-C61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-98.68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C21-C20-N65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119.11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N7-C52-C57-O58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-3.19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C20-C21-C22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118.81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N7-C52-C57-O59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178.86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C17-C22-C21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120.86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C53-C52-C57-O58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-135.10</w:t>
            </w:r>
          </w:p>
        </w:tc>
      </w:tr>
      <w:tr w:rsidR="00DC0E8F" w:rsidRPr="00D02B3A" w:rsidTr="00223031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N7-C52-C53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114.06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C53-C52-C57-O59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46.95</w:t>
            </w:r>
          </w:p>
        </w:tc>
      </w:tr>
      <w:tr w:rsidR="00DC0E8F" w:rsidRPr="00D02B3A" w:rsidTr="002E1763">
        <w:tc>
          <w:tcPr>
            <w:tcW w:w="2128" w:type="dxa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N7-C52-C57</w:t>
            </w:r>
          </w:p>
        </w:tc>
        <w:tc>
          <w:tcPr>
            <w:tcW w:w="2480" w:type="dxa"/>
            <w:gridSpan w:val="2"/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112.32</w:t>
            </w:r>
          </w:p>
        </w:tc>
        <w:tc>
          <w:tcPr>
            <w:tcW w:w="2520" w:type="dxa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C52-C53-C61-O62</w:t>
            </w:r>
          </w:p>
        </w:tc>
        <w:tc>
          <w:tcPr>
            <w:tcW w:w="2684" w:type="dxa"/>
            <w:gridSpan w:val="2"/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-122.93</w:t>
            </w:r>
          </w:p>
        </w:tc>
      </w:tr>
      <w:tr w:rsidR="00DC0E8F" w:rsidRPr="00D02B3A" w:rsidTr="002E1763">
        <w:tc>
          <w:tcPr>
            <w:tcW w:w="2128" w:type="dxa"/>
            <w:tcBorders>
              <w:bottom w:val="single" w:sz="4" w:space="0" w:color="auto"/>
            </w:tcBorders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C53-C52-C57</w:t>
            </w:r>
          </w:p>
        </w:tc>
        <w:tc>
          <w:tcPr>
            <w:tcW w:w="2480" w:type="dxa"/>
            <w:gridSpan w:val="2"/>
            <w:tcBorders>
              <w:bottom w:val="single" w:sz="4" w:space="0" w:color="auto"/>
            </w:tcBorders>
          </w:tcPr>
          <w:p w:rsidR="00DC0E8F" w:rsidRPr="00D02B3A" w:rsidRDefault="00DC0E8F" w:rsidP="009A1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114.21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C0E8F" w:rsidRPr="00D02B3A" w:rsidRDefault="00DC0E8F" w:rsidP="003A77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C52-C53-C61-O63</w:t>
            </w:r>
          </w:p>
        </w:tc>
        <w:tc>
          <w:tcPr>
            <w:tcW w:w="2684" w:type="dxa"/>
            <w:gridSpan w:val="2"/>
            <w:tcBorders>
              <w:bottom w:val="single" w:sz="4" w:space="0" w:color="auto"/>
            </w:tcBorders>
          </w:tcPr>
          <w:p w:rsidR="00AF296C" w:rsidRPr="00D02B3A" w:rsidRDefault="00DC0E8F" w:rsidP="00AF29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57.14</w:t>
            </w:r>
          </w:p>
        </w:tc>
      </w:tr>
    </w:tbl>
    <w:p w:rsidR="00AF296C" w:rsidRDefault="00AF296C" w:rsidP="00ED722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D722E" w:rsidRDefault="00ED722E" w:rsidP="00ED72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Table. S</w:t>
      </w:r>
      <w:r w:rsidR="00B538AD">
        <w:rPr>
          <w:rFonts w:ascii="Times New Roman" w:hAnsi="Times New Roman" w:cs="Times New Roman"/>
          <w:b/>
          <w:sz w:val="24"/>
          <w:szCs w:val="24"/>
        </w:rPr>
        <w:t>-III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B1B5E">
        <w:rPr>
          <w:rFonts w:ascii="Times New Roman" w:hAnsi="Times New Roman" w:cs="Times New Roman"/>
          <w:sz w:val="24"/>
          <w:szCs w:val="24"/>
        </w:rPr>
        <w:t xml:space="preserve">Vibrational analysis of prominent modes of </w:t>
      </w:r>
      <w:r>
        <w:rPr>
          <w:rFonts w:ascii="Times New Roman" w:hAnsi="Times New Roman" w:cs="Times New Roman"/>
          <w:sz w:val="24"/>
          <w:szCs w:val="24"/>
        </w:rPr>
        <w:t>MTDOSA</w:t>
      </w:r>
      <w:r w:rsidRPr="001B1B5E">
        <w:rPr>
          <w:rFonts w:ascii="Times New Roman" w:hAnsi="Times New Roman" w:cs="Times New Roman"/>
          <w:sz w:val="24"/>
          <w:szCs w:val="24"/>
        </w:rPr>
        <w:t xml:space="preserve"> at the B3LYP/6-311++G (d,p) level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9777" w:type="dxa"/>
        <w:tblLook w:val="04A0"/>
      </w:tblPr>
      <w:tblGrid>
        <w:gridCol w:w="2559"/>
        <w:gridCol w:w="1980"/>
        <w:gridCol w:w="1991"/>
        <w:gridCol w:w="3247"/>
      </w:tblGrid>
      <w:tr w:rsidR="004600D1" w:rsidRPr="00752B21" w:rsidTr="00223031">
        <w:tc>
          <w:tcPr>
            <w:tcW w:w="255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600D1" w:rsidRPr="00752B21" w:rsidRDefault="004600D1" w:rsidP="00752B2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Cal. Frequency</w:t>
            </w:r>
            <w:r w:rsidR="002E7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4600D1" w:rsidRPr="00752B21" w:rsidRDefault="004600D1" w:rsidP="00752B2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C9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cm</w:t>
            </w:r>
            <w:r w:rsidRPr="00741C9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98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600D1" w:rsidRPr="00752B21" w:rsidRDefault="004600D1" w:rsidP="00212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Scaled Frequency</w:t>
            </w:r>
            <w:r w:rsidR="00212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1C9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cm</w:t>
            </w:r>
            <w:r w:rsidRPr="00741C9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99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Exp. FTIR                                                                                                         Frequency</w:t>
            </w:r>
            <w:r w:rsidR="002124B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C9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cm</w:t>
            </w:r>
            <w:r w:rsidRPr="00741C9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324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Assignment</w:t>
            </w:r>
          </w:p>
        </w:tc>
      </w:tr>
      <w:tr w:rsidR="004600D1" w:rsidRPr="00752B21" w:rsidTr="00223031">
        <w:tc>
          <w:tcPr>
            <w:tcW w:w="2559" w:type="dxa"/>
            <w:tcBorders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3753</w:t>
            </w: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3630</w:t>
            </w:r>
          </w:p>
        </w:tc>
        <w:tc>
          <w:tcPr>
            <w:tcW w:w="1991" w:type="dxa"/>
            <w:tcBorders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3630</w:t>
            </w:r>
          </w:p>
        </w:tc>
        <w:tc>
          <w:tcPr>
            <w:tcW w:w="3247" w:type="dxa"/>
            <w:tcBorders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as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[O-H)(99)]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3644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3312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[O-H)(99)]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3203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3097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3069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[C-H)R1(94)]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3195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[C-H)R1(98)]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3188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[C-H)R1(89)]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3180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3075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[C-H)R1(98)]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3148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3045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(98)]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3127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3024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-O (91)]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3104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3002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[C-H)R2 (91)]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3099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2997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 (76)]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3098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-R2(64)]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3097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2995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ν[C57-H59 (94)]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3090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2988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 (54)]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2987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-R2(83)]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-R4(68)]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3083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[C-H)R2 (54)]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3083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[C-H){R2(44)+CH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-R2(26)}]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3081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2979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[(C-H){R2+R3+CH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-R2}(70)]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3080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2979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[(C-H){R2+R3+CH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-R2}(70)]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3077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-R4(89)]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2974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-R2(84)]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3061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2959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[C-H)R4 (69)]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2957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(87)]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3055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2954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-O-R1(100)]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3043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[C-H)R2 (79)]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 (87)]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 (31)]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 (71)]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2915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-R2(78)]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2908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[C-H)R2 (73)]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2905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[C-H)R24(76)]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2999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-O-R1(91)]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2985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2877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[C-H)R4 (72)]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1846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1785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1808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[(O=C)COOH(74)]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1836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1731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[(O=C)COOH(82)]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1722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1668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[(O=C)R2+R4(89)]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1716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[(O=C)R4(64)]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1678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1618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[(C=C)R3(68)]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1648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[C-C)R1(62)]+ β [(H-C-C)R1(19)]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1627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1575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as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[(C=C)R3(71)]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1616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1556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[C-C)R1(43)]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1540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1489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1510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[(H-C-C)R1(48)]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1464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-R2(48)]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1461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-R4(59)]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1457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-R4(55)]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-R2(51)]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-0-R1(72)]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-R2+R2(39)]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1498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1449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-R4+R4(52)]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-O-R1(73)]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1490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-R2+R2(54)]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1440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-R4(34)]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1483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1434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1434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-R2+R2(56)]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1481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[(H-C-H)R4+CH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(43)]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1427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[(H-C-H)R4+CH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(64)]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1474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-O-R1(84)]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1463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-R4+R4(73)]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1461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-R2+R2(61)]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1455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1407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[(H-C-C)R1(30)]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1439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[{(H-C-C-N)(R3+R4)+(H-C-C-O)(COOH)}(22)]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1377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-R4(42)]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-R1+R1(74)]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1360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-R4(79)]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1357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-R1(22)]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1385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1339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1328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[{(H-C-C-N)(R3+R4)+(H-C-C-O)(COOH)}(18)]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1361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[(H-O-C)COOH(63)]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1352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1308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[C6-C5+C14-C9) (20)]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1346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-R4(23)]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1340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[(C-C)R1 (20)]+ β [(H-C-C)R1(57)]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1318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1260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[(H-O-C)COOH(19)]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1268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1233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[O27-C20) (34)]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1264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[(N-C)R3 (17)]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1249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1208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[N7-C57) (20)]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1235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1194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[(H-C-C)CH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(34)]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1164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1163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[(H-C-C)R1(58)]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1201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[(H-C-O-C)CH3-O-R1(48)]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1183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[(O-C) COOH(17)]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1168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1137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-O-R1(19)]+ 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[(H-C-O-C)CH3-O-R1(54)]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1146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1108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1106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[(O-C) COOH(26)]+ β [(H-O-C)COOH(19)]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1142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[(H-C-C)R2(21)]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1139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[(H-C-C)R1(25)]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1136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1099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[(H-C-C)R1(34)]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[(C-C) R1+R2(20)]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1063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1028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1031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[O27-C28) (72)]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1036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[(H-C-C-C)CH3-R4+R4(21)]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1034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998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[(H-C-C-C)CH3-R2(21)]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1027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[(H-C-C)R1(19)]+ β [(C-C-C)R1(60)]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985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[(H-C-C-C)R1(86)]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968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[(H-C-C-C)R1(51)]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948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[(H-C-C-C)CH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-R1(20)]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944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[(C-C-N)R1+R2+R3(20)]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882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[(H-C-C-C)R2(26)]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864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845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[(H-C-C-C)R1(24)]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826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[(H-C-C-C)R1(66)]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784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[O27-C20) (18)]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722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o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[(O-C-O-C)COOH(41)]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688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[(H-O-C-C)COOH(20)]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[(H-O-C-C)COOH(38)]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637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[{(O15-C1-C5-C6)(R2+(O-C-O-C)(COOH)}(18)]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[(O-C-O)COOH(20)]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[(H-O-C-C)COOH(24)]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532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[(H-O-C-C)COOH(27)]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[(C-C-C-C)R1+R3(75)]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[(C58-C57-N7)(19)]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[(O-C-C)COOH(42)]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[(H-C-C-C)R2(23)]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[(C-O-C)CH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-O-R1(22)]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[(H-C-O-C)CH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-O-R1(46)]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[(H-C-C-C)CH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-R2(22)]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[(H-C-C-C)CH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-R4+R4(19)]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[(H-C-C-C)CH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-R4+R4(18)]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[(C-C-C)R2+R4(20)]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[(C-C-C-C)R2(24)]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[(C-C-C-C)CH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-O-R1(24)]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[(C-C-C-C)CH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-O-R1(20)]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[(O-C-C-C)COOH(35)]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[(C-C-C-C)R1+R2+R3+R4(26)]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91" w:type="dxa"/>
            <w:tcBorders>
              <w:top w:val="nil"/>
              <w:left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[(C57-C4-C8-N7)(27)]</w:t>
            </w:r>
          </w:p>
        </w:tc>
      </w:tr>
    </w:tbl>
    <w:p w:rsidR="004600D1" w:rsidRDefault="004600D1" w:rsidP="004600D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00B9">
        <w:rPr>
          <w:rFonts w:ascii="Times New Roman" w:hAnsi="Times New Roman" w:cs="Times New Roman"/>
          <w:sz w:val="20"/>
          <w:szCs w:val="20"/>
        </w:rPr>
        <w:t>ν: stretching; ν</w:t>
      </w:r>
      <w:r w:rsidRPr="008F00B9">
        <w:rPr>
          <w:rFonts w:ascii="Times New Roman" w:hAnsi="Times New Roman" w:cs="Times New Roman"/>
          <w:sz w:val="20"/>
          <w:szCs w:val="20"/>
          <w:vertAlign w:val="subscript"/>
        </w:rPr>
        <w:t>s</w:t>
      </w:r>
      <w:r w:rsidRPr="008F00B9">
        <w:rPr>
          <w:rFonts w:ascii="Times New Roman" w:hAnsi="Times New Roman" w:cs="Times New Roman"/>
          <w:sz w:val="20"/>
          <w:szCs w:val="20"/>
        </w:rPr>
        <w:t>: symmetric stretching; ν</w:t>
      </w:r>
      <w:r w:rsidRPr="008F00B9">
        <w:rPr>
          <w:rFonts w:ascii="Times New Roman" w:hAnsi="Times New Roman" w:cs="Times New Roman"/>
          <w:sz w:val="20"/>
          <w:szCs w:val="20"/>
          <w:vertAlign w:val="subscript"/>
        </w:rPr>
        <w:t>as</w:t>
      </w:r>
      <w:r w:rsidRPr="008F00B9">
        <w:rPr>
          <w:rFonts w:ascii="Times New Roman" w:hAnsi="Times New Roman" w:cs="Times New Roman"/>
          <w:sz w:val="20"/>
          <w:szCs w:val="20"/>
        </w:rPr>
        <w:t>: anti-symmetric stretching; β: bending in-plane; β</w:t>
      </w:r>
      <w:r w:rsidRPr="008F00B9">
        <w:rPr>
          <w:rFonts w:ascii="Times New Roman" w:hAnsi="Times New Roman" w:cs="Times New Roman"/>
          <w:sz w:val="20"/>
          <w:szCs w:val="20"/>
          <w:vertAlign w:val="subscript"/>
        </w:rPr>
        <w:t>O</w:t>
      </w:r>
      <w:r w:rsidRPr="008F00B9">
        <w:rPr>
          <w:rFonts w:ascii="Times New Roman" w:hAnsi="Times New Roman" w:cs="Times New Roman"/>
          <w:sz w:val="20"/>
          <w:szCs w:val="20"/>
        </w:rPr>
        <w:t>: bending out-of-plane; τ</w:t>
      </w:r>
      <w:r w:rsidRPr="008F00B9">
        <w:rPr>
          <w:rFonts w:ascii="Times New Roman" w:hAnsi="Times New Roman" w:cs="Times New Roman"/>
          <w:sz w:val="20"/>
          <w:szCs w:val="20"/>
          <w:vertAlign w:val="subscript"/>
        </w:rPr>
        <w:t>i</w:t>
      </w:r>
      <w:r w:rsidRPr="008F00B9">
        <w:rPr>
          <w:rFonts w:ascii="Times New Roman" w:hAnsi="Times New Roman" w:cs="Times New Roman"/>
          <w:sz w:val="20"/>
          <w:szCs w:val="20"/>
        </w:rPr>
        <w:t>: torsion in plane; τ</w:t>
      </w:r>
      <w:r w:rsidRPr="008F00B9">
        <w:rPr>
          <w:rFonts w:ascii="Times New Roman" w:hAnsi="Times New Roman" w:cs="Times New Roman"/>
          <w:sz w:val="20"/>
          <w:szCs w:val="20"/>
          <w:vertAlign w:val="subscript"/>
        </w:rPr>
        <w:t xml:space="preserve">o  </w:t>
      </w:r>
      <w:r w:rsidRPr="008F00B9">
        <w:rPr>
          <w:rFonts w:ascii="Times New Roman" w:hAnsi="Times New Roman" w:cs="Times New Roman"/>
          <w:sz w:val="20"/>
          <w:szCs w:val="20"/>
        </w:rPr>
        <w:t>: torsion out-of-plane</w:t>
      </w:r>
    </w:p>
    <w:p w:rsidR="004600D1" w:rsidRDefault="004600D1" w:rsidP="004600D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0D1" w:rsidRDefault="004600D1" w:rsidP="004600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</w:t>
      </w:r>
      <w:r w:rsidR="00B538AD">
        <w:rPr>
          <w:rFonts w:ascii="Times New Roman" w:hAnsi="Times New Roman" w:cs="Times New Roman"/>
          <w:b/>
          <w:sz w:val="24"/>
          <w:szCs w:val="24"/>
        </w:rPr>
        <w:t>-IV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22796">
        <w:rPr>
          <w:rFonts w:ascii="Times New Roman" w:hAnsi="Times New Roman" w:cs="Times New Roman"/>
          <w:sz w:val="24"/>
          <w:szCs w:val="24"/>
        </w:rPr>
        <w:t xml:space="preserve">Vibrational analysis of prominent modes </w:t>
      </w:r>
      <w:r w:rsidRPr="004F372A">
        <w:rPr>
          <w:rFonts w:ascii="Times New Roman" w:hAnsi="Times New Roman" w:cs="Times New Roman"/>
          <w:sz w:val="24"/>
          <w:szCs w:val="24"/>
        </w:rPr>
        <w:t>of NTDOSA</w:t>
      </w:r>
      <w:r w:rsidRPr="000227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22796">
        <w:rPr>
          <w:rFonts w:ascii="Times New Roman" w:hAnsi="Times New Roman" w:cs="Times New Roman"/>
          <w:sz w:val="24"/>
          <w:szCs w:val="24"/>
        </w:rPr>
        <w:t>at the B3LYP/6-311++G (d, p) level</w:t>
      </w:r>
    </w:p>
    <w:tbl>
      <w:tblPr>
        <w:tblStyle w:val="TableGrid"/>
        <w:tblW w:w="0" w:type="auto"/>
        <w:tblLook w:val="04A0"/>
      </w:tblPr>
      <w:tblGrid>
        <w:gridCol w:w="1912"/>
        <w:gridCol w:w="2066"/>
        <w:gridCol w:w="2231"/>
        <w:gridCol w:w="3367"/>
      </w:tblGrid>
      <w:tr w:rsidR="004600D1" w:rsidRPr="00752B21" w:rsidTr="00223031">
        <w:tc>
          <w:tcPr>
            <w:tcW w:w="191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600D1" w:rsidRPr="00752B21" w:rsidRDefault="004600D1" w:rsidP="00741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Calculated Freq.</w:t>
            </w:r>
            <w:r w:rsidR="002E7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41C9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cm</w:t>
            </w:r>
            <w:r w:rsidRPr="00741C9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06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600D1" w:rsidRPr="00752B21" w:rsidRDefault="004600D1" w:rsidP="002E7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Scaled Freq.</w:t>
            </w:r>
            <w:r w:rsidR="002E7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D6D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cm</w:t>
            </w:r>
            <w:r w:rsidRPr="00DD6D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3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Exp. Freq.</w:t>
            </w:r>
            <w:r w:rsidR="002E7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D6D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cm</w:t>
            </w:r>
            <w:r w:rsidRPr="00DD6D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336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Assignment</w:t>
            </w:r>
          </w:p>
        </w:tc>
      </w:tr>
      <w:tr w:rsidR="004600D1" w:rsidRPr="00752B21" w:rsidTr="00223031">
        <w:tc>
          <w:tcPr>
            <w:tcW w:w="1912" w:type="dxa"/>
            <w:tcBorders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3751</w:t>
            </w:r>
          </w:p>
        </w:tc>
        <w:tc>
          <w:tcPr>
            <w:tcW w:w="2066" w:type="dxa"/>
            <w:tcBorders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3627</w:t>
            </w:r>
          </w:p>
        </w:tc>
        <w:tc>
          <w:tcPr>
            <w:tcW w:w="2231" w:type="dxa"/>
            <w:tcBorders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3631</w:t>
            </w:r>
          </w:p>
        </w:tc>
        <w:tc>
          <w:tcPr>
            <w:tcW w:w="3367" w:type="dxa"/>
            <w:tcBorders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as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[(O-H)COOH(100)]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3637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3517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3312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[(O-H)COOH(99)]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3221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3115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[C-H)R1(91)]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3220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3114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[C-H)R1(92)]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3094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[C-H)R1(82)]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3199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3093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3069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[C-H)R1(82)]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3148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3045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(90)]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3104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3002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3002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[C-H)R2(82)]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3099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2997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 (79)]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3096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2993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[C52-H54)(95)]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3091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2989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 (46)]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3090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2988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 (82)]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3087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2985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 (69)]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3086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2983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-R2+R2 (77)]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3085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2983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R4 (62)]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3082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2981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-R2+R2 (26)]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3080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2979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[C-H)R3(90)]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3080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2978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 (87)]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3077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2975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 (83)]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3063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2962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[C-H)R4(71)]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3060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2959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2959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[C53-H56)(87)]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3041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2941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R2 (78)]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3027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2927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 (79)]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3024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2924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 (29)]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3017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2918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 (70)]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3016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2916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 (70)]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3009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2909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R2 (74)]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3006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2907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R4 (74)]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2988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2889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2877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R4 (73)]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1845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1784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1808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[O=C) COOH (84)]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1835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1775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1731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[O=C) COOH (82)]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1721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1668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[O=C) R2+R4 (90)]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1716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1659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[O=C) R2 (68)]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1678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1623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1618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[C=C) R3 (67)]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1642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1588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1586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[C-C) R1(36)]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1633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1579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1576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[C-C) R1(28)]+ β [(H-C-C)R1(18)]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1624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1571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1556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[C=C) R3 (73)]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1569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1517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1510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[(O-N) NO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(77)]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1523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1472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[(H-C-C)R1(63)]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1514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1464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-R2(40)]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1513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1461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-R4(61)]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1508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1458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-R4(57)]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1506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1457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-R2(56)]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1499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1449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-R4+R4(57)]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1498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1448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-R2+R2(66)]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1490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1441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1440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-R2+R2(51)]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1489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-R4(42)]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1482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1433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1434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[(H-C-H)R4+CH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(54)]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1481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1432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-R2+R2(55)]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1477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1428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[(H-C-H)R4+CH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(66)]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1463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1414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-R4+R4(71)]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1461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1413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-R2+R2(61)]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1454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1406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[C-C) R1(19)]+ β [(H-C-C)R1(25)]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1436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1389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[{(H-C-C-N)(R3+R4)+(H-C-C-O)(COOH)}(21)]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1427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-R4(60)]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1423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-R2+R2(90)]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1405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1359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1360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-R4(87)]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1402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1356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-R2(42)]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1384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1338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1328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[{(H-C-C-N)(R3+R4)+(H-C-C-O)(COOH)}(16)]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1366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1321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NO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-R1 (66)]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1361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1316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[(H-O-C)COOH(54)]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1355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[C-C) R2+R4(16)]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1346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1302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[(H-C-C)R1(28)]+ 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[(H-C-C)R2+CH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(17)]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1343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1299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[(H-C-C)R1(28)]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1319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1276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[(H-O-C)COOH(16)]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1296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1253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[(H-O-C)COOH(19)]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1265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1223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[(N-C) R3(19)]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1248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[(N-C) R3(34)]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1233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1192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[(H-C-C)COOH(34)]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1211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1171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[(H-C-C)R1(51)]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1209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1169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[(H-C-C)R1(16)]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1187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1148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1137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[O-C) COOH(19)]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1145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1107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1108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[O-C) COOH(24)]+ β [(H-O-C)COOH(17)]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1143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[(H-C-H)R2(23)]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1140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[(H-C-H)R4(23)]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1135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[(H-C-C)R1(46)]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1085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[C-C) R2+R3(18)]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1118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1031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[N-C) NO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+R1(21)]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1036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[{(H-C-C-C)(CH3-R2+R2)(16)]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1034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[{(H-C-C-C)(CH3-R2)(21)]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1033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998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[(C-C-C)R1(69)]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1014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[(H-C-C)R1(65)]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[{(H-C-C-C)(R1)(57)]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952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[C-C) 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-R4+R4(24)]+ 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[{(H-C-C-C)(CH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-R4)(17)]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[{(H-C-C-C)(CH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-R4)(18)]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944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[(H-C-C)R1+R2+R3(18)]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882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[{(H-C-C-C)(R2)(27)]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[{(H-C-C-C)(R1)(43)]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877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845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[{(H-C-C-C)(R1)(95)]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871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[(O-C) COOH(17)]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859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[{(H-C-C-C)(R1)(93)]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[(O-N-C)NO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(17)]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788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[(C-C) CH3-R2+R2(16)]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[{(O-C-C-C)(R1)+(O-C-O-C)COOH}(40)]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722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[(O-C-O-N)(NO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-R1)(40)]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712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[(O-C-O-N)(NO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-R1)(19)]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708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[(O-C-O-N)(NO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-R1)(21)]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667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[(H-O-C-C)(COOH)(21)]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[(H-O-C-C)(COOH)(35)]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[(O-N-O)COOH(17)]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[(C-C-C)R1+R3(41)]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[(O-N-O)COOH(18)]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[(O-N-O)COOH(18)]+ 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[(H-O-C-C)(COOH)(20)]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[(O-C-C)R2+R4(25)]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5532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[(H-O-C-C)(COOH)(30)]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[(O-N-C)NO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-R1(26)]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[(O-N-C)NO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-R1(19)]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[(O-N-C)NO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-R1(19)]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[(C-C-C-C)(R1)(53)]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[(O-C-C)COOH(16)+(C53-C52-N7)(19)]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[(C-C-C-C)(CH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-R4+R4)(40)]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[(C-C-C-C)(CH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-R2+R2)(40)]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[(C-C-C-C)(CH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-R2+R2)(30)]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[(N-C-C-C)(NO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-R1+R1)(27)]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[(H-C-C-C)(CH3-R2+R2)(20)]+ 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[(H-C-C-C)(CH3-R4+R4)(16)]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[(H-C-C-C)(CH3-R2+R2)(23)]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[(H-C-C-C)(CH3-R4+R4)(43)]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[(N-C-C)NO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-R1(22)+(C-C-C)COOH+R1(18)]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[{(C-C-C-C)(R2)+(C53-C52-N7-C4)}(22)]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[{(C-C-C-C)(R2)+(C53-C52-N7-C4)}(19)]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[(O-N-C-C)(NO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-R1)(30)]+ 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[(C-C-C-C)(R1+R2+R3-R4)(18)]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[(O-C-C-C)(COOH)(35)]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[(C-C-C-C)(R1+R2+R3-R4)(20)]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[(C52-C4-C8-N7)(34)]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[(C-C-C-C)(R1+R2+R3-R4)(19)]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[(O-N-C-C)(NO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-R1)(29)]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[(O-C-C-C)(COOH)(24)]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66" w:type="dxa"/>
            <w:tcBorders>
              <w:top w:val="nil"/>
              <w:left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31" w:type="dxa"/>
            <w:tcBorders>
              <w:top w:val="nil"/>
              <w:left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[(O-C-C-C)(COOH)(18)]</w:t>
            </w:r>
          </w:p>
        </w:tc>
      </w:tr>
    </w:tbl>
    <w:p w:rsidR="004121EC" w:rsidRDefault="004600D1" w:rsidP="001B0E6D">
      <w:pPr>
        <w:rPr>
          <w:rFonts w:ascii="Times New Roman" w:hAnsi="Times New Roman" w:cs="Times New Roman"/>
          <w:sz w:val="20"/>
          <w:szCs w:val="20"/>
        </w:rPr>
      </w:pPr>
      <w:r w:rsidRPr="008F00B9">
        <w:rPr>
          <w:rFonts w:ascii="Times New Roman" w:hAnsi="Times New Roman" w:cs="Times New Roman"/>
          <w:sz w:val="20"/>
          <w:szCs w:val="20"/>
        </w:rPr>
        <w:t>ν: stretching; ν</w:t>
      </w:r>
      <w:r w:rsidRPr="008F00B9">
        <w:rPr>
          <w:rFonts w:ascii="Times New Roman" w:hAnsi="Times New Roman" w:cs="Times New Roman"/>
          <w:sz w:val="20"/>
          <w:szCs w:val="20"/>
          <w:vertAlign w:val="subscript"/>
        </w:rPr>
        <w:t>s</w:t>
      </w:r>
      <w:r w:rsidRPr="008F00B9">
        <w:rPr>
          <w:rFonts w:ascii="Times New Roman" w:hAnsi="Times New Roman" w:cs="Times New Roman"/>
          <w:sz w:val="20"/>
          <w:szCs w:val="20"/>
        </w:rPr>
        <w:t>: symmetric stretching; ν</w:t>
      </w:r>
      <w:r w:rsidRPr="008F00B9">
        <w:rPr>
          <w:rFonts w:ascii="Times New Roman" w:hAnsi="Times New Roman" w:cs="Times New Roman"/>
          <w:sz w:val="20"/>
          <w:szCs w:val="20"/>
          <w:vertAlign w:val="subscript"/>
        </w:rPr>
        <w:t>as</w:t>
      </w:r>
      <w:r w:rsidRPr="008F00B9">
        <w:rPr>
          <w:rFonts w:ascii="Times New Roman" w:hAnsi="Times New Roman" w:cs="Times New Roman"/>
          <w:sz w:val="20"/>
          <w:szCs w:val="20"/>
        </w:rPr>
        <w:t>: anti-symmetric stretching; β: bending in-plane; β</w:t>
      </w:r>
      <w:r w:rsidRPr="008F00B9">
        <w:rPr>
          <w:rFonts w:ascii="Times New Roman" w:hAnsi="Times New Roman" w:cs="Times New Roman"/>
          <w:sz w:val="20"/>
          <w:szCs w:val="20"/>
          <w:vertAlign w:val="subscript"/>
        </w:rPr>
        <w:t>O</w:t>
      </w:r>
      <w:r w:rsidRPr="008F00B9">
        <w:rPr>
          <w:rFonts w:ascii="Times New Roman" w:hAnsi="Times New Roman" w:cs="Times New Roman"/>
          <w:sz w:val="20"/>
          <w:szCs w:val="20"/>
        </w:rPr>
        <w:t>: bending out-of-plane; τ</w:t>
      </w:r>
      <w:r w:rsidRPr="008F00B9">
        <w:rPr>
          <w:rFonts w:ascii="Times New Roman" w:hAnsi="Times New Roman" w:cs="Times New Roman"/>
          <w:sz w:val="20"/>
          <w:szCs w:val="20"/>
          <w:vertAlign w:val="subscript"/>
        </w:rPr>
        <w:t>i</w:t>
      </w:r>
      <w:r w:rsidRPr="008F00B9">
        <w:rPr>
          <w:rFonts w:ascii="Times New Roman" w:hAnsi="Times New Roman" w:cs="Times New Roman"/>
          <w:sz w:val="20"/>
          <w:szCs w:val="20"/>
        </w:rPr>
        <w:t>: torsion in plane; τ</w:t>
      </w:r>
      <w:r w:rsidRPr="008F00B9">
        <w:rPr>
          <w:rFonts w:ascii="Times New Roman" w:hAnsi="Times New Roman" w:cs="Times New Roman"/>
          <w:sz w:val="20"/>
          <w:szCs w:val="20"/>
          <w:vertAlign w:val="subscript"/>
        </w:rPr>
        <w:t xml:space="preserve">o  </w:t>
      </w:r>
      <w:r w:rsidRPr="008F00B9">
        <w:rPr>
          <w:rFonts w:ascii="Times New Roman" w:hAnsi="Times New Roman" w:cs="Times New Roman"/>
          <w:sz w:val="20"/>
          <w:szCs w:val="20"/>
        </w:rPr>
        <w:t>: torsion out-of-plane</w:t>
      </w:r>
    </w:p>
    <w:p w:rsidR="004121EC" w:rsidRDefault="004121EC" w:rsidP="001B0E6D">
      <w:pPr>
        <w:rPr>
          <w:rFonts w:ascii="Times New Roman" w:hAnsi="Times New Roman" w:cs="Times New Roman"/>
          <w:sz w:val="20"/>
          <w:szCs w:val="20"/>
        </w:rPr>
      </w:pPr>
    </w:p>
    <w:p w:rsidR="00A91712" w:rsidRDefault="0001749A" w:rsidP="00043F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Tab.</w:t>
      </w:r>
      <w:r w:rsidR="00752B21">
        <w:rPr>
          <w:rFonts w:ascii="Times New Roman" w:hAnsi="Times New Roman" w:cs="Times New Roman"/>
          <w:b/>
          <w:sz w:val="24"/>
          <w:szCs w:val="24"/>
        </w:rPr>
        <w:t xml:space="preserve"> S-V</w:t>
      </w:r>
      <w:r w:rsidR="00A91712" w:rsidRPr="006561D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917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F39" w:rsidRPr="00043F39">
        <w:rPr>
          <w:rFonts w:ascii="Times New Roman" w:hAnsi="Times New Roman" w:cs="Times New Roman"/>
          <w:sz w:val="24"/>
          <w:szCs w:val="24"/>
        </w:rPr>
        <w:t>Experimental and ca</w:t>
      </w:r>
      <w:r w:rsidR="00043F39">
        <w:rPr>
          <w:rFonts w:ascii="Times New Roman" w:hAnsi="Times New Roman" w:cs="Times New Roman"/>
          <w:sz w:val="24"/>
          <w:szCs w:val="24"/>
        </w:rPr>
        <w:t>l</w:t>
      </w:r>
      <w:r w:rsidR="00B33BB9">
        <w:rPr>
          <w:rFonts w:ascii="Times New Roman" w:hAnsi="Times New Roman" w:cs="Times New Roman"/>
          <w:sz w:val="24"/>
          <w:szCs w:val="24"/>
        </w:rPr>
        <w:t xml:space="preserve">culated absorption wavelengths, </w:t>
      </w:r>
      <w:r w:rsidRPr="00B33BB9">
        <w:rPr>
          <w:rFonts w:ascii="Times New Roman" w:hAnsi="Times New Roman" w:cs="Times New Roman"/>
          <w:i/>
          <w:sz w:val="24"/>
          <w:szCs w:val="24"/>
        </w:rPr>
        <w:t>nm</w:t>
      </w:r>
      <w:r>
        <w:rPr>
          <w:rFonts w:ascii="Times New Roman" w:hAnsi="Times New Roman" w:cs="Times New Roman"/>
          <w:sz w:val="24"/>
          <w:szCs w:val="24"/>
        </w:rPr>
        <w:t>, excitation energies</w:t>
      </w:r>
      <w:r w:rsidR="00B33BB9">
        <w:rPr>
          <w:rFonts w:ascii="Times New Roman" w:hAnsi="Times New Roman" w:cs="Times New Roman"/>
          <w:sz w:val="24"/>
          <w:szCs w:val="24"/>
        </w:rPr>
        <w:t xml:space="preserve">, </w:t>
      </w:r>
      <w:r w:rsidR="00043F39" w:rsidRPr="00DD6D33">
        <w:rPr>
          <w:rFonts w:ascii="Times New Roman" w:hAnsi="Times New Roman" w:cs="Times New Roman"/>
          <w:i/>
          <w:sz w:val="24"/>
          <w:szCs w:val="24"/>
        </w:rPr>
        <w:t>eV</w:t>
      </w:r>
      <w:r w:rsidR="00043F39" w:rsidRPr="00043F39">
        <w:rPr>
          <w:rFonts w:ascii="Times New Roman" w:hAnsi="Times New Roman" w:cs="Times New Roman"/>
          <w:sz w:val="24"/>
          <w:szCs w:val="24"/>
        </w:rPr>
        <w:t>, absorbance v</w:t>
      </w:r>
      <w:r>
        <w:rPr>
          <w:rFonts w:ascii="Times New Roman" w:hAnsi="Times New Roman" w:cs="Times New Roman"/>
          <w:sz w:val="24"/>
          <w:szCs w:val="24"/>
        </w:rPr>
        <w:t>alues and oscillator strengths of MTDOSA</w:t>
      </w:r>
    </w:p>
    <w:tbl>
      <w:tblPr>
        <w:tblStyle w:val="TableGrid"/>
        <w:tblW w:w="0" w:type="auto"/>
        <w:tblLook w:val="04A0"/>
      </w:tblPr>
      <w:tblGrid>
        <w:gridCol w:w="1655"/>
        <w:gridCol w:w="1838"/>
        <w:gridCol w:w="1740"/>
        <w:gridCol w:w="1591"/>
        <w:gridCol w:w="2752"/>
      </w:tblGrid>
      <w:tr w:rsidR="00A91712" w:rsidRPr="001B4FF5" w:rsidTr="008C5ABC">
        <w:tc>
          <w:tcPr>
            <w:tcW w:w="1655" w:type="dxa"/>
            <w:vMerge w:val="restart"/>
            <w:tcBorders>
              <w:left w:val="nil"/>
              <w:right w:val="nil"/>
            </w:tcBorders>
          </w:tcPr>
          <w:p w:rsidR="00A91712" w:rsidRPr="001B4FF5" w:rsidRDefault="00844131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Excitation energy, </w:t>
            </w:r>
            <w:r w:rsidR="00A91712" w:rsidRPr="00DD6D33">
              <w:rPr>
                <w:rFonts w:ascii="Times New Roman" w:hAnsi="Times New Roman" w:cs="Times New Roman"/>
                <w:i/>
                <w:sz w:val="20"/>
                <w:szCs w:val="20"/>
              </w:rPr>
              <w:t>eV</w:t>
            </w:r>
          </w:p>
        </w:tc>
        <w:tc>
          <w:tcPr>
            <w:tcW w:w="3578" w:type="dxa"/>
            <w:gridSpan w:val="2"/>
            <w:tcBorders>
              <w:left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Wavelength</w:t>
            </w:r>
            <w:r w:rsidR="008441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D6D33">
              <w:rPr>
                <w:rFonts w:ascii="Times New Roman" w:hAnsi="Times New Roman" w:cs="Times New Roman"/>
                <w:i/>
                <w:sz w:val="20"/>
                <w:szCs w:val="20"/>
              </w:rPr>
              <w:t>nm</w:t>
            </w:r>
          </w:p>
          <w:p w:rsidR="00A91712" w:rsidRPr="001B4FF5" w:rsidRDefault="00A91712" w:rsidP="008C5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vMerge w:val="restart"/>
            <w:tcBorders>
              <w:left w:val="nil"/>
              <w:right w:val="nil"/>
            </w:tcBorders>
          </w:tcPr>
          <w:p w:rsidR="00A91712" w:rsidRPr="001B4FF5" w:rsidRDefault="00A91712" w:rsidP="008C5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Oscillator strength</w:t>
            </w:r>
          </w:p>
        </w:tc>
        <w:tc>
          <w:tcPr>
            <w:tcW w:w="2752" w:type="dxa"/>
            <w:vMerge w:val="restart"/>
            <w:tcBorders>
              <w:left w:val="nil"/>
              <w:right w:val="nil"/>
            </w:tcBorders>
          </w:tcPr>
          <w:p w:rsidR="00A91712" w:rsidRPr="001B4FF5" w:rsidRDefault="00A91712" w:rsidP="008C5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Orbital transition</w:t>
            </w:r>
          </w:p>
          <w:p w:rsidR="00A91712" w:rsidRPr="001B4FF5" w:rsidRDefault="00A91712" w:rsidP="008C5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A91712" w:rsidRPr="001B4FF5" w:rsidTr="008C5ABC">
        <w:tc>
          <w:tcPr>
            <w:tcW w:w="1655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A91712" w:rsidRPr="001B4FF5" w:rsidRDefault="00A91712" w:rsidP="008C5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TD-DFT/B3LYP/6-311++G(d,p)</w:t>
            </w:r>
          </w:p>
        </w:tc>
        <w:tc>
          <w:tcPr>
            <w:tcW w:w="174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Experimental</w:t>
            </w:r>
          </w:p>
        </w:tc>
        <w:tc>
          <w:tcPr>
            <w:tcW w:w="1591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A91712" w:rsidRPr="001B4FF5" w:rsidRDefault="00A91712" w:rsidP="008C5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A91712" w:rsidRPr="001B4FF5" w:rsidRDefault="00A91712" w:rsidP="008C5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712" w:rsidRPr="001B4FF5" w:rsidTr="008C5ABC">
        <w:tc>
          <w:tcPr>
            <w:tcW w:w="1655" w:type="dxa"/>
            <w:tcBorders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5.5109</w:t>
            </w:r>
          </w:p>
        </w:tc>
        <w:tc>
          <w:tcPr>
            <w:tcW w:w="1838" w:type="dxa"/>
            <w:tcBorders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224.98</w:t>
            </w:r>
          </w:p>
        </w:tc>
        <w:tc>
          <w:tcPr>
            <w:tcW w:w="1740" w:type="dxa"/>
            <w:tcBorders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225.6</w:t>
            </w:r>
          </w:p>
        </w:tc>
        <w:tc>
          <w:tcPr>
            <w:tcW w:w="1591" w:type="dxa"/>
            <w:tcBorders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0.1984</w:t>
            </w:r>
          </w:p>
        </w:tc>
        <w:tc>
          <w:tcPr>
            <w:tcW w:w="2752" w:type="dxa"/>
            <w:tcBorders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HOMO-4→LUMO+4(5%)</w:t>
            </w:r>
          </w:p>
        </w:tc>
      </w:tr>
      <w:tr w:rsidR="00A91712" w:rsidRPr="001B4FF5" w:rsidTr="008C5ABC"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HOMO→LUMO+6(18%)</w:t>
            </w:r>
          </w:p>
        </w:tc>
      </w:tr>
      <w:tr w:rsidR="00A91712" w:rsidRPr="001B4FF5" w:rsidTr="008C5ABC"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HOMO→LUMO+7(50%)</w:t>
            </w:r>
          </w:p>
        </w:tc>
      </w:tr>
      <w:tr w:rsidR="00A91712" w:rsidRPr="001B4FF5" w:rsidTr="008C5ABC"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HOMO→LUMO+8(6%)</w:t>
            </w:r>
          </w:p>
        </w:tc>
      </w:tr>
      <w:tr w:rsidR="00A91712" w:rsidRPr="001B4FF5" w:rsidTr="008C5ABC"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5.4198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228.76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0.0100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HOMO→LUMO+5(36%)</w:t>
            </w:r>
          </w:p>
        </w:tc>
      </w:tr>
      <w:tr w:rsidR="00A91712" w:rsidRPr="001B4FF5" w:rsidTr="008C5ABC"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HOMO→LUMO+6(29%)</w:t>
            </w:r>
          </w:p>
        </w:tc>
      </w:tr>
      <w:tr w:rsidR="00A91712" w:rsidRPr="001B4FF5" w:rsidTr="008C5ABC"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HOMO→LUMO+7(39%)</w:t>
            </w:r>
          </w:p>
        </w:tc>
      </w:tr>
      <w:tr w:rsidR="00A91712" w:rsidRPr="001B4FF5" w:rsidTr="008C5ABC"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5.3300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232.61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HOMO-4→LUMO+1(68%)</w:t>
            </w:r>
          </w:p>
        </w:tc>
      </w:tr>
      <w:tr w:rsidR="00A91712" w:rsidRPr="001B4FF5" w:rsidTr="008C5ABC"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HOMO-4→LUMO+2(13%)</w:t>
            </w:r>
          </w:p>
        </w:tc>
      </w:tr>
      <w:tr w:rsidR="00A91712" w:rsidRPr="001B4FF5" w:rsidTr="008C5ABC"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HOMO-2→LUMO+1(12%)</w:t>
            </w:r>
          </w:p>
        </w:tc>
      </w:tr>
      <w:tr w:rsidR="00A91712" w:rsidRPr="001B4FF5" w:rsidTr="008C5ABC"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4.3627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284.19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288.2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0.0187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HOMO-1→LUMO+1(11%)</w:t>
            </w:r>
          </w:p>
        </w:tc>
      </w:tr>
      <w:tr w:rsidR="00A91712" w:rsidRPr="001B4FF5" w:rsidTr="008C5ABC"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HOMO →LUMO+1(70%)</w:t>
            </w:r>
          </w:p>
        </w:tc>
      </w:tr>
      <w:tr w:rsidR="00A91712" w:rsidRPr="001B4FF5" w:rsidTr="008C5ABC"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HOMO→LUMO+2(09%)</w:t>
            </w:r>
          </w:p>
        </w:tc>
      </w:tr>
      <w:tr w:rsidR="00A91712" w:rsidRPr="001B4FF5" w:rsidTr="008C5ABC"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3.5586 eV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348.41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0.1312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HOMO-1 →LUMO(77%)</w:t>
            </w:r>
          </w:p>
        </w:tc>
      </w:tr>
      <w:tr w:rsidR="00A91712" w:rsidRPr="001B4FF5" w:rsidTr="008C5ABC">
        <w:tc>
          <w:tcPr>
            <w:tcW w:w="1655" w:type="dxa"/>
            <w:tcBorders>
              <w:top w:val="nil"/>
              <w:left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HOMO →LUMO(20%)</w:t>
            </w:r>
          </w:p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1712" w:rsidRDefault="00A91712" w:rsidP="00A917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1712" w:rsidRPr="00C935F9" w:rsidRDefault="0002540F" w:rsidP="00A91712">
      <w:pPr>
        <w:tabs>
          <w:tab w:val="left" w:pos="229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Tab.</w:t>
      </w:r>
      <w:r w:rsidR="00A917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D52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S-VI</w:t>
      </w:r>
      <w:r w:rsidR="00A91712" w:rsidRPr="00147C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A917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3F39">
        <w:rPr>
          <w:rFonts w:ascii="Times New Roman" w:hAnsi="Times New Roman" w:cs="Times New Roman"/>
          <w:sz w:val="24"/>
          <w:szCs w:val="24"/>
        </w:rPr>
        <w:t>Experimental and ca</w:t>
      </w:r>
      <w:r>
        <w:rPr>
          <w:rFonts w:ascii="Times New Roman" w:hAnsi="Times New Roman" w:cs="Times New Roman"/>
          <w:sz w:val="24"/>
          <w:szCs w:val="24"/>
        </w:rPr>
        <w:t>lculated absorption wavelengths</w:t>
      </w:r>
      <w:r w:rsidR="00915297">
        <w:rPr>
          <w:rFonts w:ascii="Times New Roman" w:hAnsi="Times New Roman" w:cs="Times New Roman"/>
          <w:sz w:val="24"/>
          <w:szCs w:val="24"/>
        </w:rPr>
        <w:t xml:space="preserve">, </w:t>
      </w:r>
      <w:r w:rsidR="00915297" w:rsidRPr="00915297">
        <w:rPr>
          <w:rFonts w:ascii="Times New Roman" w:hAnsi="Times New Roman" w:cs="Times New Roman"/>
          <w:i/>
          <w:sz w:val="24"/>
          <w:szCs w:val="24"/>
        </w:rPr>
        <w:t>nm</w:t>
      </w:r>
      <w:r>
        <w:rPr>
          <w:rFonts w:ascii="Times New Roman" w:hAnsi="Times New Roman" w:cs="Times New Roman"/>
          <w:sz w:val="24"/>
          <w:szCs w:val="24"/>
        </w:rPr>
        <w:t>, excitation energies</w:t>
      </w:r>
      <w:r w:rsidR="00915297">
        <w:rPr>
          <w:rFonts w:ascii="Times New Roman" w:hAnsi="Times New Roman" w:cs="Times New Roman"/>
          <w:sz w:val="24"/>
          <w:szCs w:val="24"/>
        </w:rPr>
        <w:t xml:space="preserve">, </w:t>
      </w:r>
      <w:r w:rsidRPr="00915297">
        <w:rPr>
          <w:rFonts w:ascii="Times New Roman" w:hAnsi="Times New Roman" w:cs="Times New Roman"/>
          <w:i/>
          <w:sz w:val="24"/>
          <w:szCs w:val="24"/>
        </w:rPr>
        <w:t>eV</w:t>
      </w:r>
      <w:r w:rsidRPr="00043F39">
        <w:rPr>
          <w:rFonts w:ascii="Times New Roman" w:hAnsi="Times New Roman" w:cs="Times New Roman"/>
          <w:sz w:val="24"/>
          <w:szCs w:val="24"/>
        </w:rPr>
        <w:t>, absorbance v</w:t>
      </w:r>
      <w:r>
        <w:rPr>
          <w:rFonts w:ascii="Times New Roman" w:hAnsi="Times New Roman" w:cs="Times New Roman"/>
          <w:sz w:val="24"/>
          <w:szCs w:val="24"/>
        </w:rPr>
        <w:t>alues and oscillator strengths of NTDOSA</w:t>
      </w:r>
    </w:p>
    <w:tbl>
      <w:tblPr>
        <w:tblStyle w:val="TableGrid"/>
        <w:tblW w:w="9576" w:type="dxa"/>
        <w:jc w:val="center"/>
        <w:tblLook w:val="04A0"/>
      </w:tblPr>
      <w:tblGrid>
        <w:gridCol w:w="1496"/>
        <w:gridCol w:w="1996"/>
        <w:gridCol w:w="1811"/>
        <w:gridCol w:w="1521"/>
        <w:gridCol w:w="2752"/>
      </w:tblGrid>
      <w:tr w:rsidR="00A91712" w:rsidRPr="00ED5250" w:rsidTr="008C5ABC">
        <w:trPr>
          <w:jc w:val="center"/>
        </w:trPr>
        <w:tc>
          <w:tcPr>
            <w:tcW w:w="1496" w:type="dxa"/>
            <w:vMerge w:val="restart"/>
            <w:tcBorders>
              <w:left w:val="nil"/>
              <w:right w:val="nil"/>
            </w:tcBorders>
          </w:tcPr>
          <w:p w:rsidR="00A91712" w:rsidRPr="00ED5250" w:rsidRDefault="005D0F86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Excitation energy, </w:t>
            </w:r>
            <w:r w:rsidRPr="005D0F8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eV</w:t>
            </w:r>
          </w:p>
        </w:tc>
        <w:tc>
          <w:tcPr>
            <w:tcW w:w="3807" w:type="dxa"/>
            <w:gridSpan w:val="2"/>
            <w:tcBorders>
              <w:left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Wavelen</w:t>
            </w:r>
            <w:r w:rsidR="005D0F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gth, </w:t>
            </w:r>
            <w:r w:rsidR="005D0F86" w:rsidRPr="005D0F8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nm</w:t>
            </w:r>
          </w:p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 w:val="restart"/>
            <w:tcBorders>
              <w:left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Oscillator strength</w:t>
            </w:r>
          </w:p>
        </w:tc>
        <w:tc>
          <w:tcPr>
            <w:tcW w:w="2752" w:type="dxa"/>
            <w:vMerge w:val="restart"/>
            <w:tcBorders>
              <w:left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Orbital transition</w:t>
            </w:r>
          </w:p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TD-DFT/B3LYP/6-311++G(d,p)</w:t>
            </w:r>
          </w:p>
        </w:tc>
        <w:tc>
          <w:tcPr>
            <w:tcW w:w="181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Experimental</w:t>
            </w:r>
          </w:p>
        </w:tc>
        <w:tc>
          <w:tcPr>
            <w:tcW w:w="1521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4.0163</w:t>
            </w:r>
          </w:p>
        </w:tc>
        <w:tc>
          <w:tcPr>
            <w:tcW w:w="1996" w:type="dxa"/>
            <w:tcBorders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308.70</w:t>
            </w:r>
          </w:p>
        </w:tc>
        <w:tc>
          <w:tcPr>
            <w:tcW w:w="1811" w:type="dxa"/>
            <w:tcBorders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269.4</w:t>
            </w:r>
          </w:p>
        </w:tc>
        <w:tc>
          <w:tcPr>
            <w:tcW w:w="1521" w:type="dxa"/>
            <w:tcBorders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0.1391  </w:t>
            </w:r>
          </w:p>
        </w:tc>
        <w:tc>
          <w:tcPr>
            <w:tcW w:w="2752" w:type="dxa"/>
            <w:tcBorders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HOMO-4→LUMO(70%)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HOMO-3→LUMO(25%)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4.3298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286.35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0.1751  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HOMO-5→LUMO(88%)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HOMO→LUMO+2(7%)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4.4276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280.02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0.0109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HOMO-11→LUMO(34%)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HOMO-10→LUMO(38%)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HOMO-3→LUMO+1(15%)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 →LUMO+2(15%)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4.4376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279.39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0.0502  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HOMO-11→LUMO(08%)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HOMO-10 →LUMO(9%)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HOMO-5→LUMO(7%)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 -3→LUMO+1(12%)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 →LUMO+2(57%)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4.6466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266.83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0.0110  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HOMO-3 →LUMO+1(14%)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HOMO→LUMO+3(67%)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HOMO→LUMO+4(5%)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HOMO→LUMO+5(09%)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4.6933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264.17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0.0067  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HOMO→LUMO+3(8%)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 →LUMO+4(89%)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5.0769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244.21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8A63D4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0.0521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 -4→LUMO+1(26%)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8A63D4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HOMO-3 →LUMO+1(06%)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8A63D4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 -2→LUMO+2(46%)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8A63D4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HOMO-2 →LUMO+3(06%)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8A63D4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HOMO-1 →LUMO+1(5%)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5.2619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236.25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8A63D4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0.0717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HOMO-5→LUMO+1(25%)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8A63D4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HOMO→LUMO+6(26%)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8A63D4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HOMO→LUMO+7(35%)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5.2780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ind w:firstLine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234.91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233.2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8A63D4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0.1370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HOMO-5→LUMO+1(32%)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HOMO→LUMO+7(48%)</w:t>
            </w:r>
          </w:p>
        </w:tc>
      </w:tr>
    </w:tbl>
    <w:p w:rsidR="00A91712" w:rsidRPr="00B46A05" w:rsidRDefault="00A91712" w:rsidP="00A9171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1A9" w:rsidRDefault="004361A9" w:rsidP="00B629D2">
      <w:pPr>
        <w:rPr>
          <w:rFonts w:ascii="Times New Roman" w:hAnsi="Times New Roman" w:cs="Times New Roman"/>
          <w:b/>
          <w:sz w:val="24"/>
          <w:szCs w:val="24"/>
        </w:rPr>
      </w:pPr>
    </w:p>
    <w:p w:rsidR="004361A9" w:rsidRDefault="004361A9" w:rsidP="00B629D2">
      <w:pPr>
        <w:rPr>
          <w:rFonts w:ascii="Times New Roman" w:hAnsi="Times New Roman" w:cs="Times New Roman"/>
          <w:b/>
          <w:sz w:val="24"/>
          <w:szCs w:val="24"/>
        </w:rPr>
      </w:pPr>
    </w:p>
    <w:p w:rsidR="00B629D2" w:rsidRPr="00003AA9" w:rsidRDefault="00B629D2" w:rsidP="00B629D2">
      <w:pPr>
        <w:rPr>
          <w:rFonts w:ascii="Times New Roman" w:hAnsi="Times New Roman" w:cs="Times New Roman"/>
          <w:sz w:val="24"/>
          <w:szCs w:val="24"/>
        </w:rPr>
      </w:pPr>
      <w:r w:rsidRPr="005D3B1E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4600D1">
        <w:rPr>
          <w:rFonts w:ascii="Times New Roman" w:hAnsi="Times New Roman" w:cs="Times New Roman"/>
          <w:b/>
          <w:sz w:val="24"/>
          <w:szCs w:val="24"/>
        </w:rPr>
        <w:t>S</w:t>
      </w:r>
      <w:r w:rsidR="00B538AD">
        <w:rPr>
          <w:rFonts w:ascii="Times New Roman" w:hAnsi="Times New Roman" w:cs="Times New Roman"/>
          <w:b/>
          <w:sz w:val="24"/>
          <w:szCs w:val="24"/>
        </w:rPr>
        <w:t>-V</w:t>
      </w:r>
      <w:r w:rsidR="00423BB0">
        <w:rPr>
          <w:rFonts w:ascii="Times New Roman" w:hAnsi="Times New Roman" w:cs="Times New Roman"/>
          <w:b/>
          <w:sz w:val="24"/>
          <w:szCs w:val="24"/>
        </w:rPr>
        <w:t>II</w:t>
      </w:r>
      <w:r w:rsidRPr="005D3B1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3AA9">
        <w:rPr>
          <w:rFonts w:ascii="Times New Roman" w:hAnsi="Times New Roman" w:cs="Times New Roman"/>
          <w:sz w:val="24"/>
          <w:szCs w:val="24"/>
        </w:rPr>
        <w:t xml:space="preserve">Experimental and theoretical, </w:t>
      </w:r>
      <w:r w:rsidRPr="00003AA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03AA9">
        <w:rPr>
          <w:rFonts w:ascii="Times New Roman" w:hAnsi="Times New Roman" w:cs="Times New Roman"/>
          <w:sz w:val="24"/>
          <w:szCs w:val="24"/>
        </w:rPr>
        <w:t xml:space="preserve">H and </w:t>
      </w:r>
      <w:r w:rsidRPr="00003AA9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003AA9">
        <w:rPr>
          <w:rFonts w:ascii="Times New Roman" w:hAnsi="Times New Roman" w:cs="Times New Roman"/>
          <w:sz w:val="24"/>
          <w:szCs w:val="24"/>
        </w:rPr>
        <w:t xml:space="preserve">C NMR isotropic chemical shifts </w:t>
      </w:r>
      <w:r w:rsidRPr="00003AA9">
        <w:rPr>
          <w:rFonts w:ascii="Times New Roman" w:eastAsia="MyriadPro-SemiCn" w:hAnsi="Times New Roman" w:cs="Times New Roman"/>
          <w:color w:val="231F20"/>
          <w:sz w:val="24"/>
          <w:szCs w:val="24"/>
        </w:rPr>
        <w:t>(</w:t>
      </w:r>
      <w:r w:rsidRPr="00003AA9">
        <w:rPr>
          <w:rFonts w:ascii="Times New Roman" w:eastAsia="MyriadPro-SemiCn" w:hAnsi="Times New Roman" w:cs="Times New Roman"/>
          <w:i/>
          <w:iCs/>
          <w:color w:val="231F20"/>
          <w:sz w:val="24"/>
          <w:szCs w:val="24"/>
        </w:rPr>
        <w:t>δ</w:t>
      </w:r>
      <w:r w:rsidRPr="00003AA9">
        <w:rPr>
          <w:rFonts w:ascii="Times New Roman" w:eastAsia="MyriadPro-SemiCn" w:hAnsi="Times New Roman" w:cs="Times New Roman"/>
          <w:color w:val="231F20"/>
          <w:sz w:val="24"/>
          <w:szCs w:val="24"/>
        </w:rPr>
        <w:t xml:space="preserve">, in </w:t>
      </w:r>
      <w:r w:rsidRPr="00B33BB9">
        <w:rPr>
          <w:rFonts w:ascii="Times New Roman" w:eastAsia="MyriadPro-SemiCn" w:hAnsi="Times New Roman" w:cs="Times New Roman"/>
          <w:i/>
          <w:color w:val="231F20"/>
          <w:sz w:val="24"/>
          <w:szCs w:val="24"/>
        </w:rPr>
        <w:t>ppm</w:t>
      </w:r>
      <w:r w:rsidRPr="00003AA9">
        <w:rPr>
          <w:rFonts w:ascii="Times New Roman" w:eastAsia="MyriadPro-SemiCn" w:hAnsi="Times New Roman" w:cs="Times New Roman"/>
          <w:color w:val="231F20"/>
          <w:sz w:val="24"/>
          <w:szCs w:val="24"/>
        </w:rPr>
        <w:t>)</w:t>
      </w:r>
      <w:r w:rsidRPr="00003AA9">
        <w:rPr>
          <w:rFonts w:ascii="Times New Roman" w:hAnsi="Times New Roman" w:cs="Times New Roman"/>
          <w:sz w:val="24"/>
          <w:szCs w:val="24"/>
        </w:rPr>
        <w:t xml:space="preserve"> (with respect to TMS) </w:t>
      </w:r>
      <w:r w:rsidRPr="00003AA9">
        <w:rPr>
          <w:rFonts w:ascii="Times New Roman" w:hAnsi="Times New Roman" w:cs="Times New Roman"/>
          <w:color w:val="000000" w:themeColor="text1"/>
          <w:sz w:val="24"/>
          <w:szCs w:val="24"/>
        </w:rPr>
        <w:t>MTDOSA</w:t>
      </w:r>
      <w:r w:rsidRPr="00003AA9">
        <w:rPr>
          <w:rFonts w:ascii="Times New Roman" w:hAnsi="Times New Roman" w:cs="Times New Roman"/>
          <w:sz w:val="24"/>
          <w:szCs w:val="24"/>
        </w:rPr>
        <w:t xml:space="preserve"> with DFT (B3LYP/6-311++G(d,p)) method in DMSO.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661F0E" w:rsidRPr="00423BB0" w:rsidTr="005B61C0">
        <w:tc>
          <w:tcPr>
            <w:tcW w:w="239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bCs/>
                <w:sz w:val="20"/>
                <w:szCs w:val="20"/>
              </w:rPr>
              <w:t>Atom</w:t>
            </w:r>
          </w:p>
        </w:tc>
        <w:tc>
          <w:tcPr>
            <w:tcW w:w="239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δ</w:t>
            </w:r>
            <w:r w:rsidRPr="00423BB0">
              <w:rPr>
                <w:rFonts w:ascii="Times New Roman" w:hAnsi="Times New Roman" w:cs="Times New Roman"/>
                <w:bCs/>
                <w:sz w:val="20"/>
                <w:szCs w:val="20"/>
              </w:rPr>
              <w:t>cal.</w:t>
            </w:r>
          </w:p>
        </w:tc>
        <w:tc>
          <w:tcPr>
            <w:tcW w:w="239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δ</w:t>
            </w:r>
            <w:r w:rsidRPr="00423BB0">
              <w:rPr>
                <w:rFonts w:ascii="Times New Roman" w:hAnsi="Times New Roman" w:cs="Times New Roman"/>
                <w:bCs/>
                <w:sz w:val="20"/>
                <w:szCs w:val="20"/>
              </w:rPr>
              <w:t>exp.</w:t>
            </w:r>
          </w:p>
        </w:tc>
        <w:tc>
          <w:tcPr>
            <w:tcW w:w="239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bCs/>
                <w:sz w:val="20"/>
                <w:szCs w:val="20"/>
              </w:rPr>
              <w:t>Assignment</w:t>
            </w:r>
          </w:p>
        </w:tc>
      </w:tr>
      <w:tr w:rsidR="0090142D" w:rsidRPr="00423BB0" w:rsidTr="00A36452">
        <w:tc>
          <w:tcPr>
            <w:tcW w:w="9576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</w:tcPr>
          <w:p w:rsidR="0090142D" w:rsidRPr="00423BB0" w:rsidRDefault="0090142D" w:rsidP="00423B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carbon</w:t>
            </w:r>
          </w:p>
        </w:tc>
      </w:tr>
      <w:tr w:rsidR="00661F0E" w:rsidRPr="00423BB0" w:rsidTr="005B61C0"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C1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661F0E" w:rsidRPr="00EB0383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56.5682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40.96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EB0383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42.6899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EB0383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45.5566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32.27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167.2499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115.88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C(R2,R3)]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126.1185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113.57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C(R2,R3)]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205.9577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196.62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162.6507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115.88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C(R3,</w:t>
            </w:r>
            <w:r w:rsidR="002B3EC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127.596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113.57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C(R3,</w:t>
            </w:r>
            <w:r w:rsidR="002B3EC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C10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37.2998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50.86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C(R3)]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EB0383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46.3124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32.27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C12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EB0383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42.923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C13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EB0383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56.0562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40.96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C14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EB0383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205.9336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196.62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C17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EB0383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146.5313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129.40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C18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138.1241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136.59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C19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123.7251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129.40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C20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167.5973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158.06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C21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114.6153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129.40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C22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136.3578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136.59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C23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33.6405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27.43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C24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26.7414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27.43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C25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33.8613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29.34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C26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26.8242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29.34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C28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57.4729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55.21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-O-R1)]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C57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61.5561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93.52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C(NR3)]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C58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48.0001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50.86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C62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177.5777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162.21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C(COOH)]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C66</w:t>
            </w: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176.9226</w:t>
            </w: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162.21</w:t>
            </w: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C(COOH)]</w:t>
            </w:r>
          </w:p>
        </w:tc>
      </w:tr>
      <w:tr w:rsidR="00661F0E" w:rsidRPr="00423BB0" w:rsidTr="005B61C0">
        <w:tc>
          <w:tcPr>
            <w:tcW w:w="9576" w:type="dxa"/>
            <w:gridSpan w:val="4"/>
            <w:tcBorders>
              <w:left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Chemical shift for Hydrogen</w:t>
            </w:r>
          </w:p>
        </w:tc>
      </w:tr>
      <w:tr w:rsidR="00661F0E" w:rsidRPr="00423BB0" w:rsidTr="005B61C0">
        <w:tc>
          <w:tcPr>
            <w:tcW w:w="239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bCs/>
                <w:sz w:val="20"/>
                <w:szCs w:val="20"/>
              </w:rPr>
              <w:t>Atom</w:t>
            </w:r>
          </w:p>
        </w:tc>
        <w:tc>
          <w:tcPr>
            <w:tcW w:w="239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δ</w:t>
            </w:r>
            <w:r w:rsidRPr="00423BB0">
              <w:rPr>
                <w:rFonts w:ascii="Times New Roman" w:hAnsi="Times New Roman" w:cs="Times New Roman"/>
                <w:bCs/>
                <w:sz w:val="20"/>
                <w:szCs w:val="20"/>
              </w:rPr>
              <w:t>cal.</w:t>
            </w:r>
          </w:p>
        </w:tc>
        <w:tc>
          <w:tcPr>
            <w:tcW w:w="239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δ</w:t>
            </w:r>
            <w:r w:rsidRPr="00423BB0">
              <w:rPr>
                <w:rFonts w:ascii="Times New Roman" w:hAnsi="Times New Roman" w:cs="Times New Roman"/>
                <w:bCs/>
                <w:sz w:val="20"/>
                <w:szCs w:val="20"/>
              </w:rPr>
              <w:t>exp.</w:t>
            </w:r>
          </w:p>
        </w:tc>
        <w:tc>
          <w:tcPr>
            <w:tcW w:w="239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bCs/>
                <w:sz w:val="20"/>
                <w:szCs w:val="20"/>
              </w:rPr>
              <w:t>Assignment</w:t>
            </w:r>
          </w:p>
        </w:tc>
      </w:tr>
      <w:tr w:rsidR="00661F0E" w:rsidRPr="00423BB0" w:rsidTr="005B61C0"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H29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2.1596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2.44(2H, s)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2.4513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2.44(2H,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2.9517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2.16-2.12(2H, m)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[m, H(R2)]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2.1395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2.16-2.12(2H, m)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[m, H(R2)]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5.3505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4.78(br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H(C-R1,R3)]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2.6412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2.23-2.19(2H, m)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[m, H(R4)]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1.8643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2.23-2.19(2H, m)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[m, H(R4)]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2.1917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2.44(2H,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2.0298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2.44(2H,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7.8589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7.17(1H, </w:t>
            </w:r>
            <w:r w:rsidRPr="00423BB0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3BB0">
              <w:rPr>
                <w:rFonts w:ascii="Times New Roman" w:hAnsi="Times New Roman" w:cs="Times New Roman"/>
                <w:i/>
                <w:sz w:val="20"/>
                <w:szCs w:val="20"/>
              </w:rPr>
              <w:t>J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 = 8.8 Hz)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[d, H(R1)]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6.9039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6.73(1H, </w:t>
            </w:r>
            <w:r w:rsidRPr="00423BB0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3BB0">
              <w:rPr>
                <w:rFonts w:ascii="Times New Roman" w:hAnsi="Times New Roman" w:cs="Times New Roman"/>
                <w:i/>
                <w:sz w:val="20"/>
                <w:szCs w:val="20"/>
              </w:rPr>
              <w:t>J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 = 8.4 Hz)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[d, H(R1)]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6.8884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6.73 (1H, </w:t>
            </w:r>
            <w:r w:rsidRPr="00423BB0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3BB0">
              <w:rPr>
                <w:rFonts w:ascii="Times New Roman" w:hAnsi="Times New Roman" w:cs="Times New Roman"/>
                <w:i/>
                <w:sz w:val="20"/>
                <w:szCs w:val="20"/>
              </w:rPr>
              <w:t>J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 = 8.4 Hz)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[d, H(R1)]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8.1223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7.17 (1H, </w:t>
            </w:r>
            <w:r w:rsidRPr="00423BB0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3BB0">
              <w:rPr>
                <w:rFonts w:ascii="Times New Roman" w:hAnsi="Times New Roman" w:cs="Times New Roman"/>
                <w:i/>
                <w:sz w:val="20"/>
                <w:szCs w:val="20"/>
              </w:rPr>
              <w:t>J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 = 8.8 Hz)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[d, H(R1)]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1.1034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0.97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1.1004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0.97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1.1731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0.97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1.3565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0.97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0.8171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0.97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0.8885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0.97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0.9945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1.08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1.0912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1.08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H50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1.1789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1.08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H51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0.8115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1.08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H52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1.3637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1.08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H53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0.8535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1.08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H54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4.1108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3.71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-O-R1)]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H55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3.7625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3.71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-O-R1)]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H56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3.7903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3.71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-O-R1)]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H59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4.7417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4.78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H(C-R3)]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H60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3.752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4.67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H61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2.8325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4.67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H65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9.7824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H(COOH)]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H69</w:t>
            </w: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6.9706</w:t>
            </w: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</w:tcPr>
          <w:p w:rsidR="00661F0E" w:rsidRPr="00423BB0" w:rsidRDefault="00661F0E" w:rsidP="00423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H(COOH)]</w:t>
            </w:r>
          </w:p>
        </w:tc>
      </w:tr>
    </w:tbl>
    <w:p w:rsidR="004121EC" w:rsidRDefault="004121EC" w:rsidP="004121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1F0E" w:rsidRPr="00D6660A" w:rsidRDefault="00661F0E" w:rsidP="00661F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23200">
        <w:rPr>
          <w:rFonts w:ascii="Times New Roman" w:hAnsi="Times New Roman" w:cs="Times New Roman"/>
          <w:b/>
          <w:sz w:val="24"/>
          <w:szCs w:val="24"/>
        </w:rPr>
        <w:t>Table</w:t>
      </w:r>
      <w:r w:rsidR="008410CD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E0233C">
        <w:rPr>
          <w:rFonts w:ascii="Times New Roman" w:hAnsi="Times New Roman" w:cs="Times New Roman"/>
          <w:b/>
          <w:sz w:val="24"/>
          <w:szCs w:val="24"/>
        </w:rPr>
        <w:t>-V</w:t>
      </w:r>
      <w:r w:rsidR="00423BB0">
        <w:rPr>
          <w:rFonts w:ascii="Times New Roman" w:hAnsi="Times New Roman" w:cs="Times New Roman"/>
          <w:b/>
          <w:sz w:val="24"/>
          <w:szCs w:val="24"/>
        </w:rPr>
        <w:t>II</w:t>
      </w:r>
      <w:r w:rsidR="00E0233C">
        <w:rPr>
          <w:rFonts w:ascii="Times New Roman" w:hAnsi="Times New Roman" w:cs="Times New Roman"/>
          <w:b/>
          <w:sz w:val="24"/>
          <w:szCs w:val="24"/>
        </w:rPr>
        <w:t>I</w:t>
      </w:r>
      <w:r w:rsidRPr="0002320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660A">
        <w:rPr>
          <w:rFonts w:ascii="Times New Roman" w:hAnsi="Times New Roman" w:cs="Times New Roman"/>
          <w:sz w:val="24"/>
          <w:szCs w:val="24"/>
        </w:rPr>
        <w:t xml:space="preserve">Experimental and theoretical, </w:t>
      </w:r>
      <w:r w:rsidRPr="00D6660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6660A">
        <w:rPr>
          <w:rFonts w:ascii="Times New Roman" w:hAnsi="Times New Roman" w:cs="Times New Roman"/>
          <w:sz w:val="24"/>
          <w:szCs w:val="24"/>
        </w:rPr>
        <w:t xml:space="preserve">H and </w:t>
      </w:r>
      <w:r w:rsidRPr="00D6660A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D6660A">
        <w:rPr>
          <w:rFonts w:ascii="Times New Roman" w:hAnsi="Times New Roman" w:cs="Times New Roman"/>
          <w:sz w:val="24"/>
          <w:szCs w:val="24"/>
        </w:rPr>
        <w:t xml:space="preserve">C NMR isotropic chemical shifts </w:t>
      </w:r>
      <w:r w:rsidRPr="00D6660A">
        <w:rPr>
          <w:rFonts w:ascii="Times New Roman" w:eastAsia="MyriadPro-SemiCn" w:hAnsi="Times New Roman" w:cs="Times New Roman"/>
          <w:color w:val="231F20"/>
          <w:sz w:val="24"/>
          <w:szCs w:val="24"/>
        </w:rPr>
        <w:t>(</w:t>
      </w:r>
      <w:r w:rsidRPr="00D6660A">
        <w:rPr>
          <w:rFonts w:ascii="Times New Roman" w:eastAsia="MyriadPro-SemiCn" w:hAnsi="Times New Roman" w:cs="Times New Roman"/>
          <w:i/>
          <w:iCs/>
          <w:color w:val="231F20"/>
          <w:sz w:val="24"/>
          <w:szCs w:val="24"/>
        </w:rPr>
        <w:t>δ</w:t>
      </w:r>
      <w:r w:rsidRPr="00D6660A">
        <w:rPr>
          <w:rFonts w:ascii="Times New Roman" w:eastAsia="MyriadPro-SemiCn" w:hAnsi="Times New Roman" w:cs="Times New Roman"/>
          <w:color w:val="231F20"/>
          <w:sz w:val="24"/>
          <w:szCs w:val="24"/>
        </w:rPr>
        <w:t xml:space="preserve">, in </w:t>
      </w:r>
      <w:r w:rsidRPr="00B33BB9">
        <w:rPr>
          <w:rFonts w:ascii="Times New Roman" w:eastAsia="MyriadPro-SemiCn" w:hAnsi="Times New Roman" w:cs="Times New Roman"/>
          <w:i/>
          <w:color w:val="231F20"/>
          <w:sz w:val="24"/>
          <w:szCs w:val="24"/>
        </w:rPr>
        <w:t>ppm</w:t>
      </w:r>
      <w:r w:rsidRPr="00D6660A">
        <w:rPr>
          <w:rFonts w:ascii="Times New Roman" w:eastAsia="MyriadPro-SemiCn" w:hAnsi="Times New Roman" w:cs="Times New Roman"/>
          <w:color w:val="231F20"/>
          <w:sz w:val="24"/>
          <w:szCs w:val="24"/>
        </w:rPr>
        <w:t>)</w:t>
      </w:r>
      <w:r w:rsidRPr="00D6660A">
        <w:rPr>
          <w:rFonts w:ascii="Times New Roman" w:hAnsi="Times New Roman" w:cs="Times New Roman"/>
          <w:sz w:val="24"/>
          <w:szCs w:val="24"/>
        </w:rPr>
        <w:t xml:space="preserve"> (with respect to TMS) of </w:t>
      </w:r>
      <w:r>
        <w:rPr>
          <w:rFonts w:ascii="Times New Roman" w:hAnsi="Times New Roman" w:cs="Times New Roman"/>
          <w:sz w:val="24"/>
          <w:szCs w:val="24"/>
        </w:rPr>
        <w:t>NTDOSA</w:t>
      </w:r>
      <w:r w:rsidRPr="00D666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6660A">
        <w:rPr>
          <w:rFonts w:ascii="Times New Roman" w:hAnsi="Times New Roman" w:cs="Times New Roman"/>
          <w:sz w:val="24"/>
          <w:szCs w:val="24"/>
        </w:rPr>
        <w:t>with DFT (B3LYP/6-311++G(d,p)) method in DMSO</w:t>
      </w:r>
    </w:p>
    <w:tbl>
      <w:tblPr>
        <w:tblStyle w:val="TableGrid"/>
        <w:tblW w:w="9812" w:type="dxa"/>
        <w:tblLook w:val="04A0"/>
      </w:tblPr>
      <w:tblGrid>
        <w:gridCol w:w="2394"/>
        <w:gridCol w:w="2394"/>
        <w:gridCol w:w="2630"/>
        <w:gridCol w:w="2394"/>
      </w:tblGrid>
      <w:tr w:rsidR="0004636B" w:rsidRPr="00423BB0" w:rsidTr="00C17993">
        <w:tc>
          <w:tcPr>
            <w:tcW w:w="2394" w:type="dxa"/>
            <w:tcBorders>
              <w:left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bCs/>
                <w:sz w:val="20"/>
                <w:szCs w:val="20"/>
              </w:rPr>
              <w:t>Atom</w:t>
            </w:r>
          </w:p>
        </w:tc>
        <w:tc>
          <w:tcPr>
            <w:tcW w:w="2394" w:type="dxa"/>
            <w:tcBorders>
              <w:left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δ</w:t>
            </w:r>
            <w:r w:rsidRPr="00423BB0">
              <w:rPr>
                <w:rFonts w:ascii="Times New Roman" w:hAnsi="Times New Roman" w:cs="Times New Roman"/>
                <w:bCs/>
                <w:sz w:val="20"/>
                <w:szCs w:val="20"/>
              </w:rPr>
              <w:t>cal.</w:t>
            </w:r>
          </w:p>
        </w:tc>
        <w:tc>
          <w:tcPr>
            <w:tcW w:w="2630" w:type="dxa"/>
            <w:tcBorders>
              <w:left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δ</w:t>
            </w:r>
            <w:r w:rsidRPr="00423BB0">
              <w:rPr>
                <w:rFonts w:ascii="Times New Roman" w:hAnsi="Times New Roman" w:cs="Times New Roman"/>
                <w:bCs/>
                <w:sz w:val="20"/>
                <w:szCs w:val="20"/>
              </w:rPr>
              <w:t>exp.</w:t>
            </w:r>
          </w:p>
        </w:tc>
        <w:tc>
          <w:tcPr>
            <w:tcW w:w="2394" w:type="dxa"/>
            <w:tcBorders>
              <w:left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bCs/>
                <w:sz w:val="20"/>
                <w:szCs w:val="20"/>
              </w:rPr>
              <w:t>Assignment</w:t>
            </w:r>
          </w:p>
        </w:tc>
      </w:tr>
      <w:tr w:rsidR="0004636B" w:rsidRPr="00423BB0" w:rsidTr="00C17993">
        <w:tc>
          <w:tcPr>
            <w:tcW w:w="9812" w:type="dxa"/>
            <w:gridSpan w:val="4"/>
            <w:tcBorders>
              <w:left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Corbon</w:t>
            </w:r>
          </w:p>
        </w:tc>
      </w:tr>
      <w:tr w:rsidR="0004636B" w:rsidRPr="00423BB0" w:rsidTr="00C17993"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C1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  <w:vAlign w:val="center"/>
          </w:tcPr>
          <w:p w:rsidR="0004636B" w:rsidRPr="00EB0383" w:rsidRDefault="0004636B" w:rsidP="00C1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55.8721</w:t>
            </w:r>
          </w:p>
        </w:tc>
        <w:tc>
          <w:tcPr>
            <w:tcW w:w="2630" w:type="dxa"/>
            <w:tcBorders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53.92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C(R2)]</w:t>
            </w:r>
          </w:p>
        </w:tc>
      </w:tr>
      <w:tr w:rsidR="0004636B" w:rsidRPr="00423BB0" w:rsidTr="00C1799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36B" w:rsidRPr="00EB0383" w:rsidRDefault="0004636B" w:rsidP="00C1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42.4765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39.38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C(R2)]</w:t>
            </w:r>
          </w:p>
        </w:tc>
      </w:tr>
      <w:tr w:rsidR="0004636B" w:rsidRPr="00423BB0" w:rsidTr="00C1799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36B" w:rsidRPr="00EB0383" w:rsidRDefault="0004636B" w:rsidP="00C1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45.4334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42.72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C(R2)]</w:t>
            </w:r>
          </w:p>
        </w:tc>
      </w:tr>
      <w:tr w:rsidR="0004636B" w:rsidRPr="00423BB0" w:rsidTr="00C1799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36B" w:rsidRPr="001B0B3B" w:rsidRDefault="0004636B" w:rsidP="00C1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168.7219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164.52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C(R2,R3)]</w:t>
            </w:r>
          </w:p>
        </w:tc>
      </w:tr>
      <w:tr w:rsidR="0004636B" w:rsidRPr="00423BB0" w:rsidTr="00C1799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36B" w:rsidRPr="001B0B3B" w:rsidRDefault="0004636B" w:rsidP="00C1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125.0398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91.07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C(R2,R3)]</w:t>
            </w:r>
          </w:p>
        </w:tc>
      </w:tr>
      <w:tr w:rsidR="0004636B" w:rsidRPr="00423BB0" w:rsidTr="00C1799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36B" w:rsidRPr="001B0B3B" w:rsidRDefault="0004636B" w:rsidP="00C1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205.9295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182.18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C(R2)]</w:t>
            </w:r>
          </w:p>
        </w:tc>
      </w:tr>
      <w:tr w:rsidR="0004636B" w:rsidRPr="00423BB0" w:rsidTr="00C1799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36B" w:rsidRPr="001B0B3B" w:rsidRDefault="0004636B" w:rsidP="00C1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164.4064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151.97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C(R3,R4)]</w:t>
            </w:r>
          </w:p>
        </w:tc>
      </w:tr>
      <w:tr w:rsidR="0004636B" w:rsidRPr="00423BB0" w:rsidTr="00C1799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36B" w:rsidRPr="00270CA7" w:rsidRDefault="0004636B" w:rsidP="00C1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270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125.6429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96.80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C(R3,R4)]</w:t>
            </w:r>
          </w:p>
        </w:tc>
      </w:tr>
      <w:tr w:rsidR="0004636B" w:rsidRPr="00423BB0" w:rsidTr="00C1799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C10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36B" w:rsidRPr="00270CA7" w:rsidRDefault="0004636B" w:rsidP="00C1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270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39.3279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39.17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C(R3)]</w:t>
            </w:r>
          </w:p>
        </w:tc>
      </w:tr>
      <w:tr w:rsidR="0004636B" w:rsidRPr="00423BB0" w:rsidTr="00C1799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36B" w:rsidRPr="00EB0383" w:rsidRDefault="0004636B" w:rsidP="00C1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46.4148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42.72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C(R4)]</w:t>
            </w:r>
          </w:p>
        </w:tc>
      </w:tr>
      <w:tr w:rsidR="0004636B" w:rsidRPr="00423BB0" w:rsidTr="00C1799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C12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36B" w:rsidRPr="00EB0383" w:rsidRDefault="0004636B" w:rsidP="00C1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42.9173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42.51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C(R4)]</w:t>
            </w:r>
          </w:p>
        </w:tc>
      </w:tr>
      <w:tr w:rsidR="0004636B" w:rsidRPr="00423BB0" w:rsidTr="00C1799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C13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36B" w:rsidRPr="00EB0383" w:rsidRDefault="0004636B" w:rsidP="00C1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55.6659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52.71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C(R4)]</w:t>
            </w:r>
          </w:p>
        </w:tc>
      </w:tr>
      <w:tr w:rsidR="0004636B" w:rsidRPr="00423BB0" w:rsidTr="00C1799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C14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36B" w:rsidRPr="00EB0383" w:rsidRDefault="0004636B" w:rsidP="00C1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206.2335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182.51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C(R4)]</w:t>
            </w:r>
          </w:p>
        </w:tc>
      </w:tr>
      <w:tr w:rsidR="0004636B" w:rsidRPr="00423BB0" w:rsidTr="00C1799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C17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36B" w:rsidRPr="001B0B3B" w:rsidRDefault="0004636B" w:rsidP="00C1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164.7724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144.22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C(R1)]</w:t>
            </w:r>
          </w:p>
        </w:tc>
      </w:tr>
      <w:tr w:rsidR="0004636B" w:rsidRPr="00423BB0" w:rsidTr="00C1799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C18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36B" w:rsidRPr="001B0B3B" w:rsidRDefault="0004636B" w:rsidP="00C1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138.2502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130.00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C(R1)]</w:t>
            </w:r>
          </w:p>
        </w:tc>
      </w:tr>
      <w:tr w:rsidR="0004636B" w:rsidRPr="00423BB0" w:rsidTr="00C1799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C19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36B" w:rsidRPr="001B0B3B" w:rsidRDefault="0004636B" w:rsidP="00C1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130.0735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107.60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C(R1)]</w:t>
            </w:r>
          </w:p>
        </w:tc>
      </w:tr>
      <w:tr w:rsidR="0004636B" w:rsidRPr="00423BB0" w:rsidTr="00C1799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C20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36B" w:rsidRPr="001B0B3B" w:rsidRDefault="0004636B" w:rsidP="00C1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156.7579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142.48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C(R1)]</w:t>
            </w:r>
          </w:p>
        </w:tc>
      </w:tr>
      <w:tr w:rsidR="0004636B" w:rsidRPr="00423BB0" w:rsidTr="00C1799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C21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36B" w:rsidRPr="001B0B3B" w:rsidRDefault="0004636B" w:rsidP="00C1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131.4079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111.25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C(R1)]</w:t>
            </w:r>
          </w:p>
        </w:tc>
      </w:tr>
      <w:tr w:rsidR="0004636B" w:rsidRPr="00423BB0" w:rsidTr="00C1799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C22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36B" w:rsidRPr="001B0B3B" w:rsidRDefault="0004636B" w:rsidP="00C1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136.0572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114.92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C(R1)]</w:t>
            </w:r>
          </w:p>
        </w:tc>
      </w:tr>
      <w:tr w:rsidR="0004636B" w:rsidRPr="00423BB0" w:rsidTr="00C1799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C23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36B" w:rsidRPr="001B0B3B" w:rsidRDefault="0004636B" w:rsidP="00C1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33.4636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38.28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[C(CH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-R2)]</w:t>
            </w:r>
          </w:p>
        </w:tc>
      </w:tr>
      <w:tr w:rsidR="0004636B" w:rsidRPr="00423BB0" w:rsidTr="00C1799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C24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36B" w:rsidRPr="001B0B3B" w:rsidRDefault="0004636B" w:rsidP="00C1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26.7644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-R2)]</w:t>
            </w:r>
          </w:p>
        </w:tc>
      </w:tr>
      <w:tr w:rsidR="0004636B" w:rsidRPr="00423BB0" w:rsidTr="00C1799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C25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36B" w:rsidRPr="001B0B3B" w:rsidRDefault="0004636B" w:rsidP="00C1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33.1922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[C(CH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-R4)]</w:t>
            </w:r>
          </w:p>
        </w:tc>
      </w:tr>
      <w:tr w:rsidR="0004636B" w:rsidRPr="00423BB0" w:rsidTr="00C1799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C26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36B" w:rsidRPr="001B0B3B" w:rsidRDefault="0004636B" w:rsidP="00C1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26.7744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27.93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[C(CH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-R4)]</w:t>
            </w:r>
          </w:p>
        </w:tc>
      </w:tr>
      <w:tr w:rsidR="0004636B" w:rsidRPr="00423BB0" w:rsidTr="00C1799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C52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36B" w:rsidRPr="001B0B3B" w:rsidRDefault="0004636B" w:rsidP="00C1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61.8097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72.18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C(NR3)]</w:t>
            </w:r>
          </w:p>
        </w:tc>
      </w:tr>
      <w:tr w:rsidR="0004636B" w:rsidRPr="00423BB0" w:rsidTr="00C1799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C53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36B" w:rsidRPr="001B0B3B" w:rsidRDefault="0004636B" w:rsidP="00C1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47.6303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)]</w:t>
            </w:r>
          </w:p>
        </w:tc>
      </w:tr>
      <w:tr w:rsidR="0004636B" w:rsidRPr="00423BB0" w:rsidTr="00C17993">
        <w:trPr>
          <w:trHeight w:val="70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C57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36B" w:rsidRPr="001B0B3B" w:rsidRDefault="0004636B" w:rsidP="00C1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177.6375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179.68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C(COOH)]</w:t>
            </w:r>
          </w:p>
        </w:tc>
      </w:tr>
      <w:tr w:rsidR="0004636B" w:rsidRPr="00423BB0" w:rsidTr="00C17993">
        <w:tc>
          <w:tcPr>
            <w:tcW w:w="2394" w:type="dxa"/>
            <w:tcBorders>
              <w:top w:val="nil"/>
              <w:left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C61</w:t>
            </w: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  <w:vAlign w:val="center"/>
          </w:tcPr>
          <w:p w:rsidR="0004636B" w:rsidRPr="001B0B3B" w:rsidRDefault="0004636B" w:rsidP="00C1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176.4971</w:t>
            </w:r>
          </w:p>
        </w:tc>
        <w:tc>
          <w:tcPr>
            <w:tcW w:w="2630" w:type="dxa"/>
            <w:tcBorders>
              <w:top w:val="nil"/>
              <w:left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177.84</w:t>
            </w: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C(COOH)]</w:t>
            </w:r>
          </w:p>
        </w:tc>
      </w:tr>
      <w:tr w:rsidR="0004636B" w:rsidRPr="00423BB0" w:rsidTr="00C17993">
        <w:tc>
          <w:tcPr>
            <w:tcW w:w="9812" w:type="dxa"/>
            <w:gridSpan w:val="4"/>
            <w:tcBorders>
              <w:left w:val="nil"/>
              <w:right w:val="nil"/>
            </w:tcBorders>
          </w:tcPr>
          <w:p w:rsidR="0004636B" w:rsidRPr="001B0B3B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3B">
              <w:rPr>
                <w:rFonts w:ascii="Times New Roman" w:hAnsi="Times New Roman" w:cs="Times New Roman"/>
                <w:sz w:val="20"/>
                <w:szCs w:val="20"/>
              </w:rPr>
              <w:t>Hydrogen</w:t>
            </w:r>
          </w:p>
        </w:tc>
      </w:tr>
      <w:tr w:rsidR="0004636B" w:rsidRPr="00423BB0" w:rsidTr="00C17993"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H27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  <w:vAlign w:val="center"/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2.2047</w:t>
            </w:r>
          </w:p>
        </w:tc>
        <w:tc>
          <w:tcPr>
            <w:tcW w:w="2630" w:type="dxa"/>
            <w:tcBorders>
              <w:left w:val="nil"/>
              <w:bottom w:val="nil"/>
              <w:right w:val="nil"/>
            </w:tcBorders>
          </w:tcPr>
          <w:p w:rsidR="0004636B" w:rsidRPr="00423BB0" w:rsidRDefault="0004636B" w:rsidP="00E41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2.69-2.59 (2H, m)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[m, H(R2)]</w:t>
            </w:r>
          </w:p>
        </w:tc>
      </w:tr>
      <w:tr w:rsidR="0004636B" w:rsidRPr="00423BB0" w:rsidTr="00C1799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H28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2.419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E41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2.69-2.59 (2H, m)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[m, H(R2)]</w:t>
            </w:r>
          </w:p>
        </w:tc>
      </w:tr>
      <w:tr w:rsidR="0004636B" w:rsidRPr="00423BB0" w:rsidTr="00C1799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H29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2.9088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E41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2.69-2.59 (2H, m)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[m, H(R2)]</w:t>
            </w:r>
          </w:p>
        </w:tc>
      </w:tr>
      <w:tr w:rsidR="0004636B" w:rsidRPr="00423BB0" w:rsidTr="00C1799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2.1713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E41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2.69-2.59 (2H, m)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[m, H(R2)]</w:t>
            </w:r>
          </w:p>
        </w:tc>
      </w:tr>
      <w:tr w:rsidR="0004636B" w:rsidRPr="00423BB0" w:rsidTr="00C1799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5.5051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E411E9">
            <w:pPr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4.51 (s)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H(R3)]</w:t>
            </w:r>
          </w:p>
        </w:tc>
      </w:tr>
      <w:tr w:rsidR="0004636B" w:rsidRPr="00423BB0" w:rsidTr="00C1799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2.6342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E41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2.69-2.59 (2H, m)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[m, H(R4)]</w:t>
            </w:r>
          </w:p>
        </w:tc>
      </w:tr>
      <w:tr w:rsidR="0004636B" w:rsidRPr="00423BB0" w:rsidTr="00C1799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1.9143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E41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2.69-2.59 (2H, m)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[m, H(R4)]</w:t>
            </w:r>
          </w:p>
        </w:tc>
      </w:tr>
      <w:tr w:rsidR="0004636B" w:rsidRPr="00423BB0" w:rsidTr="00C1799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2.2446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E41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2.69-2.59 (2H, m)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[m, H(R4)]</w:t>
            </w:r>
          </w:p>
        </w:tc>
      </w:tr>
      <w:tr w:rsidR="0004636B" w:rsidRPr="00423BB0" w:rsidTr="00C1799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2.1475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E41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2.69-2.59 (2H, m)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[m, H(R4)]</w:t>
            </w:r>
          </w:p>
        </w:tc>
      </w:tr>
      <w:tr w:rsidR="0004636B" w:rsidRPr="00423BB0" w:rsidTr="00C1799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8.0988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E41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6.76 (1H, </w:t>
            </w:r>
            <w:r w:rsidRPr="00423BB0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3BB0">
              <w:rPr>
                <w:rFonts w:ascii="Times New Roman" w:hAnsi="Times New Roman" w:cs="Times New Roman"/>
                <w:i/>
                <w:sz w:val="20"/>
                <w:szCs w:val="20"/>
              </w:rPr>
              <w:t>J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 = 8.8 Hz)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[d, H(R1)]</w:t>
            </w:r>
          </w:p>
        </w:tc>
      </w:tr>
      <w:tr w:rsidR="0004636B" w:rsidRPr="00423BB0" w:rsidTr="00C1799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8.1757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E41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7.07 (1H, </w:t>
            </w:r>
            <w:r w:rsidRPr="00423BB0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3BB0">
              <w:rPr>
                <w:rFonts w:ascii="Times New Roman" w:hAnsi="Times New Roman" w:cs="Times New Roman"/>
                <w:i/>
                <w:sz w:val="20"/>
                <w:szCs w:val="20"/>
              </w:rPr>
              <w:t>J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 = 8.4 Hz)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[d, H(R1)]</w:t>
            </w:r>
          </w:p>
        </w:tc>
      </w:tr>
      <w:tr w:rsidR="0004636B" w:rsidRPr="00423BB0" w:rsidTr="00C1799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8.4868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E41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7.07 (1H, </w:t>
            </w:r>
            <w:r w:rsidRPr="00423BB0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3BB0">
              <w:rPr>
                <w:rFonts w:ascii="Times New Roman" w:hAnsi="Times New Roman" w:cs="Times New Roman"/>
                <w:i/>
                <w:sz w:val="20"/>
                <w:szCs w:val="20"/>
              </w:rPr>
              <w:t>J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 = 8.4 Hz)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[d, H(R1)]</w:t>
            </w:r>
          </w:p>
        </w:tc>
      </w:tr>
      <w:tr w:rsidR="0004636B" w:rsidRPr="00423BB0" w:rsidTr="00C1799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8.4312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E41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6.76 (1H, </w:t>
            </w:r>
            <w:r w:rsidRPr="00423BB0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3BB0">
              <w:rPr>
                <w:rFonts w:ascii="Times New Roman" w:hAnsi="Times New Roman" w:cs="Times New Roman"/>
                <w:i/>
                <w:sz w:val="20"/>
                <w:szCs w:val="20"/>
              </w:rPr>
              <w:t>J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 = 8.8 Hz)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[d, H(R1)]</w:t>
            </w:r>
          </w:p>
        </w:tc>
      </w:tr>
      <w:tr w:rsidR="0004636B" w:rsidRPr="00423BB0" w:rsidTr="00C1799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1.1063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E41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1.83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-R2)]</w:t>
            </w:r>
          </w:p>
        </w:tc>
      </w:tr>
      <w:tr w:rsidR="0004636B" w:rsidRPr="00423BB0" w:rsidTr="00C1799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1.119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E41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1.83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-R2)]</w:t>
            </w:r>
          </w:p>
        </w:tc>
      </w:tr>
      <w:tr w:rsidR="0004636B" w:rsidRPr="00423BB0" w:rsidTr="00C1799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1.2112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E41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1.83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-R2)]</w:t>
            </w:r>
          </w:p>
        </w:tc>
      </w:tr>
      <w:tr w:rsidR="0004636B" w:rsidRPr="00423BB0" w:rsidTr="00C1799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1.3445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E41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1.23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-R2)]</w:t>
            </w:r>
          </w:p>
        </w:tc>
      </w:tr>
      <w:tr w:rsidR="0004636B" w:rsidRPr="00423BB0" w:rsidTr="00C1799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0.8175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E41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1.23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-R2)]</w:t>
            </w:r>
          </w:p>
        </w:tc>
      </w:tr>
      <w:tr w:rsidR="0004636B" w:rsidRPr="00423BB0" w:rsidTr="00C1799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0.895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E41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1.23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-R2)]</w:t>
            </w:r>
          </w:p>
        </w:tc>
      </w:tr>
      <w:tr w:rsidR="0004636B" w:rsidRPr="00423BB0" w:rsidTr="00C1799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0.9771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E41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2.25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-R4)]</w:t>
            </w:r>
          </w:p>
        </w:tc>
      </w:tr>
      <w:tr w:rsidR="0004636B" w:rsidRPr="00423BB0" w:rsidTr="00C1799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1.071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E41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2.25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-R4)]</w:t>
            </w:r>
          </w:p>
        </w:tc>
      </w:tr>
      <w:tr w:rsidR="0004636B" w:rsidRPr="00423BB0" w:rsidTr="00C1799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1.1639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E41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2.25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-R4)]</w:t>
            </w:r>
          </w:p>
        </w:tc>
      </w:tr>
      <w:tr w:rsidR="0004636B" w:rsidRPr="00423BB0" w:rsidTr="00C1799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0.8346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E41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1.94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-R4)]</w:t>
            </w:r>
          </w:p>
        </w:tc>
      </w:tr>
      <w:tr w:rsidR="0004636B" w:rsidRPr="00423BB0" w:rsidTr="00C1799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H50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1.3659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E41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1.94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-R4)]</w:t>
            </w:r>
          </w:p>
        </w:tc>
      </w:tr>
      <w:tr w:rsidR="0004636B" w:rsidRPr="00423BB0" w:rsidTr="00C1799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H51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0.8936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E41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1.94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-R4)]</w:t>
            </w:r>
          </w:p>
        </w:tc>
      </w:tr>
      <w:tr w:rsidR="0004636B" w:rsidRPr="00423BB0" w:rsidTr="00C1799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H54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4.7507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E41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2.34-2.33 (1H, m)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H(C-R3)]</w:t>
            </w:r>
          </w:p>
        </w:tc>
      </w:tr>
      <w:tr w:rsidR="0004636B" w:rsidRPr="00423BB0" w:rsidTr="00C1799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H55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3.801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E41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2.33-2.28 (2H, m)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[m,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)]</w:t>
            </w:r>
          </w:p>
        </w:tc>
      </w:tr>
      <w:tr w:rsidR="0004636B" w:rsidRPr="00423BB0" w:rsidTr="00C1799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H56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2.8027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E41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2.33-2.28 (2H, m)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[m,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)]</w:t>
            </w:r>
          </w:p>
        </w:tc>
      </w:tr>
      <w:tr w:rsidR="0004636B" w:rsidRPr="00423BB0" w:rsidTr="00C1799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H60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9.8863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H(COOH)]</w:t>
            </w:r>
          </w:p>
        </w:tc>
      </w:tr>
      <w:tr w:rsidR="0004636B" w:rsidRPr="00423BB0" w:rsidTr="00C17993">
        <w:tc>
          <w:tcPr>
            <w:tcW w:w="2394" w:type="dxa"/>
            <w:tcBorders>
              <w:top w:val="nil"/>
              <w:left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H64</w:t>
            </w: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  <w:vAlign w:val="center"/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6.9745</w:t>
            </w:r>
          </w:p>
        </w:tc>
        <w:tc>
          <w:tcPr>
            <w:tcW w:w="2630" w:type="dxa"/>
            <w:tcBorders>
              <w:top w:val="nil"/>
              <w:left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</w:tcPr>
          <w:p w:rsidR="0004636B" w:rsidRPr="00423BB0" w:rsidRDefault="0004636B" w:rsidP="00C1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H(COOH)]</w:t>
            </w:r>
          </w:p>
        </w:tc>
      </w:tr>
    </w:tbl>
    <w:p w:rsidR="001B0E6D" w:rsidRPr="00CD0AC1" w:rsidRDefault="001B0E6D" w:rsidP="00CD0AC1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sectPr w:rsidR="001B0E6D" w:rsidRPr="00CD0AC1" w:rsidSect="00CC7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377" w:rsidRDefault="007A0377" w:rsidP="002C6905">
      <w:pPr>
        <w:spacing w:after="0" w:line="240" w:lineRule="auto"/>
      </w:pPr>
      <w:r>
        <w:separator/>
      </w:r>
    </w:p>
  </w:endnote>
  <w:endnote w:type="continuationSeparator" w:id="1">
    <w:p w:rsidR="007A0377" w:rsidRDefault="007A0377" w:rsidP="002C6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SemiC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377" w:rsidRDefault="007A0377" w:rsidP="002C6905">
      <w:pPr>
        <w:spacing w:after="0" w:line="240" w:lineRule="auto"/>
      </w:pPr>
      <w:r>
        <w:separator/>
      </w:r>
    </w:p>
  </w:footnote>
  <w:footnote w:type="continuationSeparator" w:id="1">
    <w:p w:rsidR="007A0377" w:rsidRDefault="007A0377" w:rsidP="002C6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0886"/>
    <w:rsid w:val="0001749A"/>
    <w:rsid w:val="0002540F"/>
    <w:rsid w:val="00036B91"/>
    <w:rsid w:val="00043F39"/>
    <w:rsid w:val="0004636B"/>
    <w:rsid w:val="000478B3"/>
    <w:rsid w:val="00074CE9"/>
    <w:rsid w:val="000D5480"/>
    <w:rsid w:val="000F2C5A"/>
    <w:rsid w:val="000F5680"/>
    <w:rsid w:val="0010391B"/>
    <w:rsid w:val="001120FB"/>
    <w:rsid w:val="00116374"/>
    <w:rsid w:val="00140886"/>
    <w:rsid w:val="00197815"/>
    <w:rsid w:val="001B0A51"/>
    <w:rsid w:val="001B0E6D"/>
    <w:rsid w:val="001B3A53"/>
    <w:rsid w:val="001B7E42"/>
    <w:rsid w:val="001D1E84"/>
    <w:rsid w:val="002124BA"/>
    <w:rsid w:val="00223031"/>
    <w:rsid w:val="00262C1B"/>
    <w:rsid w:val="00270CA7"/>
    <w:rsid w:val="00271002"/>
    <w:rsid w:val="002860D4"/>
    <w:rsid w:val="002A072B"/>
    <w:rsid w:val="002B0FF7"/>
    <w:rsid w:val="002B1610"/>
    <w:rsid w:val="002B3EC9"/>
    <w:rsid w:val="002C6905"/>
    <w:rsid w:val="002D42C5"/>
    <w:rsid w:val="002E1763"/>
    <w:rsid w:val="002E727A"/>
    <w:rsid w:val="002F4E6C"/>
    <w:rsid w:val="00303EC3"/>
    <w:rsid w:val="00373F93"/>
    <w:rsid w:val="00395A86"/>
    <w:rsid w:val="0039670E"/>
    <w:rsid w:val="003A77D4"/>
    <w:rsid w:val="003B2773"/>
    <w:rsid w:val="003C5C4D"/>
    <w:rsid w:val="003F71E6"/>
    <w:rsid w:val="0040726E"/>
    <w:rsid w:val="004121EC"/>
    <w:rsid w:val="0041607F"/>
    <w:rsid w:val="00423BB0"/>
    <w:rsid w:val="004361A9"/>
    <w:rsid w:val="00455578"/>
    <w:rsid w:val="00456004"/>
    <w:rsid w:val="004600D1"/>
    <w:rsid w:val="00484CE1"/>
    <w:rsid w:val="00486FD2"/>
    <w:rsid w:val="004C28FF"/>
    <w:rsid w:val="004E71FF"/>
    <w:rsid w:val="005217F3"/>
    <w:rsid w:val="0053512A"/>
    <w:rsid w:val="00541B0C"/>
    <w:rsid w:val="0054531B"/>
    <w:rsid w:val="00565E3D"/>
    <w:rsid w:val="005972F5"/>
    <w:rsid w:val="005A62D3"/>
    <w:rsid w:val="005B2BEB"/>
    <w:rsid w:val="005B61C0"/>
    <w:rsid w:val="005D0F86"/>
    <w:rsid w:val="005F4EC8"/>
    <w:rsid w:val="0060695C"/>
    <w:rsid w:val="00611F55"/>
    <w:rsid w:val="006339FC"/>
    <w:rsid w:val="00635E32"/>
    <w:rsid w:val="006447A8"/>
    <w:rsid w:val="0065633F"/>
    <w:rsid w:val="00661D0B"/>
    <w:rsid w:val="00661F0E"/>
    <w:rsid w:val="0066364C"/>
    <w:rsid w:val="0068295F"/>
    <w:rsid w:val="006831CF"/>
    <w:rsid w:val="00694D5A"/>
    <w:rsid w:val="006957B8"/>
    <w:rsid w:val="006A7985"/>
    <w:rsid w:val="006D4345"/>
    <w:rsid w:val="0071135D"/>
    <w:rsid w:val="00712629"/>
    <w:rsid w:val="0074105E"/>
    <w:rsid w:val="00741C99"/>
    <w:rsid w:val="00743D33"/>
    <w:rsid w:val="00752B21"/>
    <w:rsid w:val="00752D72"/>
    <w:rsid w:val="0076755F"/>
    <w:rsid w:val="0077090C"/>
    <w:rsid w:val="007751C6"/>
    <w:rsid w:val="0077715D"/>
    <w:rsid w:val="00777E1A"/>
    <w:rsid w:val="00782D80"/>
    <w:rsid w:val="00786E4F"/>
    <w:rsid w:val="007A0377"/>
    <w:rsid w:val="007A3175"/>
    <w:rsid w:val="007C55A8"/>
    <w:rsid w:val="007D78F5"/>
    <w:rsid w:val="007F0755"/>
    <w:rsid w:val="00817218"/>
    <w:rsid w:val="008410CD"/>
    <w:rsid w:val="00844131"/>
    <w:rsid w:val="0084666E"/>
    <w:rsid w:val="008519EA"/>
    <w:rsid w:val="00853802"/>
    <w:rsid w:val="00880CD3"/>
    <w:rsid w:val="008A58AF"/>
    <w:rsid w:val="008A63D4"/>
    <w:rsid w:val="008C5ABC"/>
    <w:rsid w:val="008D0679"/>
    <w:rsid w:val="008E5B5F"/>
    <w:rsid w:val="0090142D"/>
    <w:rsid w:val="009125B9"/>
    <w:rsid w:val="00915297"/>
    <w:rsid w:val="00932039"/>
    <w:rsid w:val="00942793"/>
    <w:rsid w:val="00943CBA"/>
    <w:rsid w:val="00947879"/>
    <w:rsid w:val="00956306"/>
    <w:rsid w:val="00982D6F"/>
    <w:rsid w:val="009A1A09"/>
    <w:rsid w:val="009C218B"/>
    <w:rsid w:val="009F1E63"/>
    <w:rsid w:val="009F567F"/>
    <w:rsid w:val="00A4462C"/>
    <w:rsid w:val="00A56AA2"/>
    <w:rsid w:val="00A76F07"/>
    <w:rsid w:val="00A901BF"/>
    <w:rsid w:val="00A91712"/>
    <w:rsid w:val="00A93E71"/>
    <w:rsid w:val="00AA5E25"/>
    <w:rsid w:val="00AB13D7"/>
    <w:rsid w:val="00AD3188"/>
    <w:rsid w:val="00AE2507"/>
    <w:rsid w:val="00AF296C"/>
    <w:rsid w:val="00B014E9"/>
    <w:rsid w:val="00B07D33"/>
    <w:rsid w:val="00B260C1"/>
    <w:rsid w:val="00B33BB9"/>
    <w:rsid w:val="00B4264D"/>
    <w:rsid w:val="00B5185B"/>
    <w:rsid w:val="00B538AD"/>
    <w:rsid w:val="00B629D2"/>
    <w:rsid w:val="00B66EFF"/>
    <w:rsid w:val="00BB0421"/>
    <w:rsid w:val="00BB0C5A"/>
    <w:rsid w:val="00BD4529"/>
    <w:rsid w:val="00BE1771"/>
    <w:rsid w:val="00C379BC"/>
    <w:rsid w:val="00C41725"/>
    <w:rsid w:val="00C50474"/>
    <w:rsid w:val="00C50E54"/>
    <w:rsid w:val="00C65417"/>
    <w:rsid w:val="00CB7416"/>
    <w:rsid w:val="00CC57FB"/>
    <w:rsid w:val="00CC7FCA"/>
    <w:rsid w:val="00CD0AC1"/>
    <w:rsid w:val="00CD4A2C"/>
    <w:rsid w:val="00CF4E64"/>
    <w:rsid w:val="00CF51F5"/>
    <w:rsid w:val="00D016D1"/>
    <w:rsid w:val="00D02B3A"/>
    <w:rsid w:val="00D032C3"/>
    <w:rsid w:val="00D11028"/>
    <w:rsid w:val="00D14B44"/>
    <w:rsid w:val="00D15F44"/>
    <w:rsid w:val="00D44D13"/>
    <w:rsid w:val="00D601F8"/>
    <w:rsid w:val="00DA6398"/>
    <w:rsid w:val="00DC0E8F"/>
    <w:rsid w:val="00DD6D33"/>
    <w:rsid w:val="00E01325"/>
    <w:rsid w:val="00E0233C"/>
    <w:rsid w:val="00E272EF"/>
    <w:rsid w:val="00E4077A"/>
    <w:rsid w:val="00E411E9"/>
    <w:rsid w:val="00E71E98"/>
    <w:rsid w:val="00E74BB5"/>
    <w:rsid w:val="00E760EB"/>
    <w:rsid w:val="00E77F12"/>
    <w:rsid w:val="00E96128"/>
    <w:rsid w:val="00EB0383"/>
    <w:rsid w:val="00EC6ACC"/>
    <w:rsid w:val="00ED5250"/>
    <w:rsid w:val="00ED6D93"/>
    <w:rsid w:val="00ED722E"/>
    <w:rsid w:val="00EF0210"/>
    <w:rsid w:val="00EF117F"/>
    <w:rsid w:val="00EF71AE"/>
    <w:rsid w:val="00F14168"/>
    <w:rsid w:val="00F20245"/>
    <w:rsid w:val="00F54671"/>
    <w:rsid w:val="00F631EB"/>
    <w:rsid w:val="00F740F2"/>
    <w:rsid w:val="00FA64A4"/>
    <w:rsid w:val="00FB6CCE"/>
    <w:rsid w:val="00FD19E3"/>
    <w:rsid w:val="00FD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F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C6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6905"/>
  </w:style>
  <w:style w:type="paragraph" w:styleId="Footer">
    <w:name w:val="footer"/>
    <w:basedOn w:val="Normal"/>
    <w:link w:val="FooterChar"/>
    <w:uiPriority w:val="99"/>
    <w:semiHidden/>
    <w:unhideWhenUsed/>
    <w:rsid w:val="002C6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6905"/>
  </w:style>
  <w:style w:type="paragraph" w:styleId="BalloonText">
    <w:name w:val="Balloon Text"/>
    <w:basedOn w:val="Normal"/>
    <w:link w:val="BalloonTextChar"/>
    <w:uiPriority w:val="99"/>
    <w:semiHidden/>
    <w:unhideWhenUsed/>
    <w:rsid w:val="008D0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6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0E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4E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4E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kgkp25@yahoo.co.in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6453796</TotalTime>
  <Pages>25</Pages>
  <Words>3699</Words>
  <Characters>21085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Govind</dc:creator>
  <cp:keywords/>
  <dc:description/>
  <cp:lastModifiedBy>Govind</cp:lastModifiedBy>
  <cp:revision>62</cp:revision>
  <dcterms:created xsi:type="dcterms:W3CDTF">2018-02-20T11:13:00Z</dcterms:created>
  <dcterms:modified xsi:type="dcterms:W3CDTF">2019-07-06T13:46:00Z</dcterms:modified>
</cp:coreProperties>
</file>