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BE" w:rsidRDefault="00DD5804" w:rsidP="005230B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C7CFA">
        <w:rPr>
          <w:rFonts w:ascii="Times New Roman" w:hAnsi="Times New Roman"/>
          <w:sz w:val="24"/>
          <w:szCs w:val="24"/>
          <w:lang w:val="en-US"/>
        </w:rPr>
        <w:t xml:space="preserve">Dear </w:t>
      </w:r>
      <w:r w:rsidR="002C7CFA" w:rsidRPr="002C7CFA">
        <w:rPr>
          <w:rFonts w:ascii="Times New Roman" w:hAnsi="Times New Roman"/>
          <w:sz w:val="24"/>
          <w:szCs w:val="24"/>
          <w:lang w:val="en-US"/>
        </w:rPr>
        <w:t>Editor</w:t>
      </w:r>
      <w:r w:rsidR="005230BE" w:rsidRPr="002C7CFA">
        <w:rPr>
          <w:rFonts w:ascii="Times New Roman" w:hAnsi="Times New Roman"/>
          <w:sz w:val="24"/>
          <w:szCs w:val="24"/>
          <w:lang w:val="en-US"/>
        </w:rPr>
        <w:t>,</w:t>
      </w:r>
      <w:r w:rsidR="005230B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30BE" w:rsidRDefault="005230BE" w:rsidP="005230B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are </w:t>
      </w:r>
      <w:r w:rsidRPr="003766D3">
        <w:rPr>
          <w:rFonts w:ascii="Times New Roman" w:hAnsi="Times New Roman"/>
          <w:sz w:val="24"/>
          <w:szCs w:val="24"/>
          <w:lang w:val="en-US"/>
        </w:rPr>
        <w:t>submitting to you a manuscript entitled “</w:t>
      </w:r>
      <w:r w:rsidR="006917BD" w:rsidRPr="003766D3">
        <w:rPr>
          <w:rFonts w:ascii="Times New Roman" w:hAnsi="Times New Roman"/>
          <w:b/>
          <w:sz w:val="24"/>
          <w:szCs w:val="24"/>
          <w:lang w:val="en-US"/>
        </w:rPr>
        <w:t xml:space="preserve">Room temperature cloud point extraction: an application to </w:t>
      </w:r>
      <w:proofErr w:type="spellStart"/>
      <w:r w:rsidR="006917BD" w:rsidRPr="003766D3">
        <w:rPr>
          <w:rFonts w:ascii="Times New Roman" w:hAnsi="Times New Roman"/>
          <w:b/>
          <w:sz w:val="24"/>
          <w:szCs w:val="24"/>
          <w:lang w:val="en-US"/>
        </w:rPr>
        <w:t>preconcentration</w:t>
      </w:r>
      <w:proofErr w:type="spellEnd"/>
      <w:r w:rsidR="006917BD" w:rsidRPr="003766D3">
        <w:rPr>
          <w:rFonts w:ascii="Times New Roman" w:hAnsi="Times New Roman"/>
          <w:b/>
          <w:sz w:val="24"/>
          <w:szCs w:val="24"/>
          <w:lang w:val="en-US"/>
        </w:rPr>
        <w:t xml:space="preserve"> and spectrophotometric determination of Copper(II)</w:t>
      </w:r>
      <w:r w:rsidRPr="003766D3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3766D3">
        <w:rPr>
          <w:rFonts w:ascii="Times New Roman" w:hAnsi="Times New Roman"/>
          <w:sz w:val="24"/>
          <w:szCs w:val="24"/>
          <w:lang w:val="en-US"/>
        </w:rPr>
        <w:t xml:space="preserve"> authored by </w:t>
      </w:r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Denys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Snigur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, Alexander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Chebotarev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Vitaliy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Dubovyi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Dmytro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Barbalat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proofErr w:type="spellStart"/>
      <w:r w:rsidR="003766D3" w:rsidRPr="003766D3">
        <w:rPr>
          <w:rFonts w:ascii="Times New Roman" w:hAnsi="Times New Roman"/>
          <w:b/>
          <w:bCs/>
          <w:sz w:val="24"/>
          <w:szCs w:val="24"/>
          <w:lang w:val="en-US"/>
        </w:rPr>
        <w:t>Anastasiia</w:t>
      </w:r>
      <w:proofErr w:type="spellEnd"/>
      <w:r w:rsidR="003766D3" w:rsidRPr="003766D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766D3" w:rsidRPr="003766D3">
        <w:rPr>
          <w:rFonts w:ascii="Times New Roman" w:hAnsi="Times New Roman"/>
          <w:b/>
          <w:bCs/>
          <w:sz w:val="24"/>
          <w:szCs w:val="24"/>
          <w:lang w:val="en-US"/>
        </w:rPr>
        <w:t>Klochkova</w:t>
      </w:r>
      <w:proofErr w:type="spellEnd"/>
      <w:r w:rsidR="00312485" w:rsidRPr="00312485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312485">
        <w:rPr>
          <w:rFonts w:ascii="Times New Roman" w:hAnsi="Times New Roman"/>
          <w:b/>
          <w:bCs/>
          <w:sz w:val="24"/>
          <w:szCs w:val="24"/>
          <w:lang w:val="en-US"/>
        </w:rPr>
        <w:t xml:space="preserve">Odessa I.I. </w:t>
      </w:r>
      <w:proofErr w:type="spellStart"/>
      <w:r w:rsidR="00312485">
        <w:rPr>
          <w:rFonts w:ascii="Times New Roman" w:hAnsi="Times New Roman"/>
          <w:b/>
          <w:bCs/>
          <w:sz w:val="24"/>
          <w:szCs w:val="24"/>
          <w:lang w:val="en-US"/>
        </w:rPr>
        <w:t>Mechnikov</w:t>
      </w:r>
      <w:proofErr w:type="spellEnd"/>
      <w:r w:rsidR="00312485">
        <w:rPr>
          <w:rFonts w:ascii="Times New Roman" w:hAnsi="Times New Roman"/>
          <w:b/>
          <w:bCs/>
          <w:sz w:val="24"/>
          <w:szCs w:val="24"/>
          <w:lang w:val="en-US"/>
        </w:rPr>
        <w:t xml:space="preserve"> University, Ukraine</w:t>
      </w:r>
      <w:r w:rsidR="00312485" w:rsidRPr="00312485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Pr="003766D3">
        <w:rPr>
          <w:rFonts w:ascii="Times New Roman" w:hAnsi="Times New Roman"/>
          <w:sz w:val="24"/>
          <w:szCs w:val="24"/>
          <w:lang w:val="en-US"/>
        </w:rPr>
        <w:t>. The contents</w:t>
      </w:r>
      <w:r>
        <w:rPr>
          <w:rFonts w:ascii="Times New Roman" w:hAnsi="Times New Roman"/>
          <w:sz w:val="24"/>
          <w:szCs w:val="24"/>
          <w:lang w:val="en-US"/>
        </w:rPr>
        <w:t xml:space="preserve"> of this manuscript have not been copyrighted or published previously and are not now under consideration for publication elsewhere.</w:t>
      </w:r>
    </w:p>
    <w:p w:rsidR="00B20D52" w:rsidRPr="004709E3" w:rsidRDefault="00B20D52" w:rsidP="005230BE">
      <w:pPr>
        <w:spacing w:after="0"/>
        <w:ind w:firstLine="708"/>
        <w:jc w:val="both"/>
        <w:rPr>
          <w:rFonts w:ascii="Times New Roman" w:eastAsia="BatangChe" w:hAnsi="Times New Roman"/>
          <w:sz w:val="24"/>
          <w:szCs w:val="24"/>
          <w:lang w:val="en-US"/>
        </w:rPr>
      </w:pPr>
      <w:r w:rsidRPr="00B20D52">
        <w:rPr>
          <w:rFonts w:ascii="Times New Roman" w:hAnsi="Times New Roman"/>
          <w:sz w:val="24"/>
          <w:szCs w:val="24"/>
          <w:lang w:val="en-US"/>
        </w:rPr>
        <w:t xml:space="preserve">The CPE method and its advantages are well known, but the need for additional influences (heating, ultrasound irradiation) makes it sufficiently long (generally more than 30 min). </w:t>
      </w:r>
      <w:r>
        <w:rPr>
          <w:rFonts w:ascii="Times New Roman" w:eastAsia="BatangChe" w:hAnsi="Times New Roman"/>
          <w:sz w:val="24"/>
          <w:szCs w:val="24"/>
          <w:lang w:val="en-US"/>
        </w:rPr>
        <w:t xml:space="preserve">In this work the </w:t>
      </w:r>
      <w:r w:rsidR="006917BD">
        <w:rPr>
          <w:rFonts w:ascii="Times New Roman" w:hAnsi="Times New Roman"/>
          <w:sz w:val="24"/>
          <w:szCs w:val="24"/>
          <w:lang w:val="en-US"/>
        </w:rPr>
        <w:t>novel and rapid</w:t>
      </w:r>
      <w:r w:rsidR="006917BD">
        <w:rPr>
          <w:rFonts w:ascii="Times New Roman" w:eastAsia="BatangChe" w:hAnsi="Times New Roman"/>
          <w:sz w:val="24"/>
          <w:szCs w:val="24"/>
          <w:lang w:val="en-US"/>
        </w:rPr>
        <w:t xml:space="preserve"> room temperature </w:t>
      </w:r>
      <w:r>
        <w:rPr>
          <w:rFonts w:ascii="Times New Roman" w:eastAsia="BatangChe" w:hAnsi="Times New Roman"/>
          <w:sz w:val="24"/>
          <w:szCs w:val="24"/>
          <w:lang w:val="en-US"/>
        </w:rPr>
        <w:t>CPE</w:t>
      </w:r>
      <w:r w:rsidR="006917BD">
        <w:rPr>
          <w:rFonts w:ascii="Times New Roman" w:eastAsia="BatangChe" w:hAnsi="Times New Roman"/>
          <w:sz w:val="24"/>
          <w:szCs w:val="24"/>
          <w:lang w:val="en-US"/>
        </w:rPr>
        <w:t xml:space="preserve"> (RT-CPE)</w:t>
      </w:r>
      <w:r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r w:rsidR="006917BD">
        <w:rPr>
          <w:rFonts w:ascii="Times New Roman" w:eastAsia="BatangChe" w:hAnsi="Times New Roman"/>
          <w:sz w:val="24"/>
          <w:szCs w:val="24"/>
          <w:lang w:val="en-US"/>
        </w:rPr>
        <w:t xml:space="preserve">procedure was proposed. </w:t>
      </w:r>
      <w:r w:rsidR="00EC6283">
        <w:rPr>
          <w:rFonts w:ascii="Times New Roman" w:eastAsia="BatangChe" w:hAnsi="Times New Roman"/>
          <w:sz w:val="24"/>
          <w:szCs w:val="24"/>
          <w:lang w:val="en-US"/>
        </w:rPr>
        <w:t xml:space="preserve">RT-CPE </w:t>
      </w:r>
      <w:r>
        <w:rPr>
          <w:rFonts w:ascii="Times New Roman" w:eastAsia="BatangChe" w:hAnsi="Times New Roman"/>
          <w:sz w:val="24"/>
          <w:szCs w:val="24"/>
          <w:lang w:val="en-US"/>
        </w:rPr>
        <w:t>was induced</w:t>
      </w:r>
      <w:r w:rsidRPr="002B393C">
        <w:rPr>
          <w:rFonts w:ascii="Times New Roman" w:eastAsia="BatangChe" w:hAnsi="Times New Roman"/>
          <w:sz w:val="24"/>
          <w:szCs w:val="24"/>
          <w:lang w:val="en-US"/>
        </w:rPr>
        <w:t xml:space="preserve"> by the formation of </w:t>
      </w:r>
      <w:r w:rsidR="00EC6283">
        <w:rPr>
          <w:rFonts w:ascii="Times New Roman" w:eastAsia="BatangChe" w:hAnsi="Times New Roman"/>
          <w:sz w:val="24"/>
          <w:szCs w:val="24"/>
          <w:lang w:val="en-US"/>
        </w:rPr>
        <w:t>benzoic</w:t>
      </w:r>
      <w:r w:rsidRPr="002B393C">
        <w:rPr>
          <w:rFonts w:ascii="Times New Roman" w:eastAsia="BatangChe" w:hAnsi="Times New Roman"/>
          <w:sz w:val="24"/>
          <w:szCs w:val="24"/>
          <w:lang w:val="en-US"/>
        </w:rPr>
        <w:t xml:space="preserve"> acid in the reaction of </w:t>
      </w:r>
      <w:r w:rsidR="00EC6283">
        <w:rPr>
          <w:rFonts w:ascii="Times New Roman" w:eastAsia="BatangChe" w:hAnsi="Times New Roman"/>
          <w:sz w:val="24"/>
          <w:szCs w:val="24"/>
          <w:lang w:val="en-US"/>
        </w:rPr>
        <w:t>ammonium</w:t>
      </w:r>
      <w:r w:rsidRPr="002B393C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r w:rsidR="00EC6283">
        <w:rPr>
          <w:rFonts w:ascii="Times New Roman" w:eastAsia="BatangChe" w:hAnsi="Times New Roman"/>
          <w:sz w:val="24"/>
          <w:szCs w:val="24"/>
          <w:lang w:val="en-US"/>
        </w:rPr>
        <w:t>benzoate</w:t>
      </w:r>
      <w:r w:rsidRPr="002B393C">
        <w:rPr>
          <w:rFonts w:ascii="Times New Roman" w:eastAsia="BatangChe" w:hAnsi="Times New Roman"/>
          <w:sz w:val="24"/>
          <w:szCs w:val="24"/>
          <w:lang w:val="en-US"/>
        </w:rPr>
        <w:t xml:space="preserve"> and sulfuric acid.</w:t>
      </w:r>
      <w:r>
        <w:rPr>
          <w:rFonts w:ascii="Times New Roman" w:eastAsia="BatangChe" w:hAnsi="Times New Roman"/>
          <w:sz w:val="24"/>
          <w:szCs w:val="24"/>
          <w:lang w:val="en-US"/>
        </w:rPr>
        <w:t xml:space="preserve"> This </w:t>
      </w:r>
      <w:r w:rsidRPr="002524C5">
        <w:rPr>
          <w:rFonts w:ascii="Times New Roman" w:hAnsi="Times New Roman"/>
          <w:sz w:val="24"/>
          <w:szCs w:val="24"/>
          <w:lang w:val="en-US"/>
        </w:rPr>
        <w:t>prevent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524C5">
        <w:rPr>
          <w:rFonts w:ascii="Times New Roman" w:hAnsi="Times New Roman"/>
          <w:sz w:val="24"/>
          <w:szCs w:val="24"/>
          <w:lang w:val="en-US"/>
        </w:rPr>
        <w:t xml:space="preserve"> the formation of hydrogen bonds between </w:t>
      </w:r>
      <w:r w:rsidR="00EC6283">
        <w:rPr>
          <w:rFonts w:ascii="Times New Roman" w:hAnsi="Times New Roman"/>
          <w:sz w:val="24"/>
          <w:szCs w:val="24"/>
          <w:lang w:val="en-US"/>
        </w:rPr>
        <w:t xml:space="preserve">nonionic </w:t>
      </w:r>
      <w:r>
        <w:rPr>
          <w:rFonts w:ascii="Times New Roman" w:hAnsi="Times New Roman"/>
          <w:sz w:val="24"/>
          <w:szCs w:val="24"/>
          <w:lang w:val="en-US"/>
        </w:rPr>
        <w:t>surfactant</w:t>
      </w:r>
      <w:r w:rsidRPr="002524C5">
        <w:rPr>
          <w:rFonts w:ascii="Times New Roman" w:hAnsi="Times New Roman"/>
          <w:sz w:val="24"/>
          <w:szCs w:val="24"/>
          <w:lang w:val="en-US"/>
        </w:rPr>
        <w:t xml:space="preserve"> and water molecules</w:t>
      </w:r>
      <w:r w:rsidR="00EC628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24C5">
        <w:rPr>
          <w:rFonts w:ascii="Times New Roman" w:hAnsi="Times New Roman"/>
          <w:sz w:val="24"/>
          <w:szCs w:val="24"/>
          <w:lang w:val="en-US"/>
        </w:rPr>
        <w:t xml:space="preserve">and promotes </w:t>
      </w:r>
      <w:r>
        <w:rPr>
          <w:rFonts w:ascii="Times New Roman" w:hAnsi="Times New Roman"/>
          <w:sz w:val="24"/>
          <w:szCs w:val="24"/>
          <w:lang w:val="en-US"/>
        </w:rPr>
        <w:t xml:space="preserve">rapid </w:t>
      </w:r>
      <w:r w:rsidRPr="002524C5">
        <w:rPr>
          <w:rFonts w:ascii="Times New Roman" w:hAnsi="Times New Roman"/>
          <w:sz w:val="24"/>
          <w:szCs w:val="24"/>
          <w:lang w:val="en-US"/>
        </w:rPr>
        <w:t>formation</w:t>
      </w:r>
      <w:r>
        <w:rPr>
          <w:rFonts w:ascii="Times New Roman" w:hAnsi="Times New Roman"/>
          <w:sz w:val="24"/>
          <w:szCs w:val="24"/>
          <w:lang w:val="en-US"/>
        </w:rPr>
        <w:t xml:space="preserve"> (&lt;1 min)</w:t>
      </w:r>
      <w:r w:rsidRPr="002524C5">
        <w:rPr>
          <w:rFonts w:ascii="Times New Roman" w:hAnsi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/>
          <w:sz w:val="24"/>
          <w:szCs w:val="24"/>
          <w:lang w:val="en-US"/>
        </w:rPr>
        <w:t>surfactant-rich</w:t>
      </w:r>
      <w:r w:rsidRPr="002524C5">
        <w:rPr>
          <w:rFonts w:ascii="Times New Roman" w:hAnsi="Times New Roman"/>
          <w:sz w:val="24"/>
          <w:szCs w:val="24"/>
          <w:lang w:val="en-US"/>
        </w:rPr>
        <w:t xml:space="preserve"> phase.</w:t>
      </w:r>
      <w:r w:rsidRPr="00B20D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30BE" w:rsidRPr="00032E95" w:rsidRDefault="00B20D52" w:rsidP="005230B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B20D52">
        <w:rPr>
          <w:rFonts w:ascii="Times New Roman" w:hAnsi="Times New Roman"/>
          <w:sz w:val="24"/>
          <w:szCs w:val="24"/>
          <w:lang w:val="en-US"/>
        </w:rPr>
        <w:t xml:space="preserve">The proposed approach to the </w:t>
      </w:r>
      <w:r w:rsidR="00EC6283">
        <w:rPr>
          <w:rFonts w:ascii="Times New Roman" w:hAnsi="Times New Roman"/>
          <w:sz w:val="24"/>
          <w:szCs w:val="24"/>
          <w:lang w:val="en-US"/>
        </w:rPr>
        <w:t>RT-</w:t>
      </w:r>
      <w:r w:rsidRPr="00B20D52">
        <w:rPr>
          <w:rFonts w:ascii="Times New Roman" w:hAnsi="Times New Roman"/>
          <w:sz w:val="24"/>
          <w:szCs w:val="24"/>
          <w:lang w:val="en-US"/>
        </w:rPr>
        <w:t xml:space="preserve">CPE procedure was combined with spectrophotometry to determine </w:t>
      </w:r>
      <w:proofErr w:type="gramStart"/>
      <w:r w:rsidR="00EC6283">
        <w:rPr>
          <w:rFonts w:ascii="Times New Roman" w:hAnsi="Times New Roman"/>
          <w:sz w:val="24"/>
          <w:szCs w:val="24"/>
          <w:lang w:val="en-US"/>
        </w:rPr>
        <w:t>Cu</w:t>
      </w:r>
      <w:r w:rsidRPr="007127FC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EC6283">
        <w:rPr>
          <w:rFonts w:ascii="Times New Roman" w:hAnsi="Times New Roman"/>
          <w:sz w:val="24"/>
          <w:szCs w:val="24"/>
          <w:lang w:val="en-US"/>
        </w:rPr>
        <w:t>I</w:t>
      </w:r>
      <w:r w:rsidRPr="007127FC">
        <w:rPr>
          <w:rFonts w:ascii="Times New Roman" w:hAnsi="Times New Roman"/>
          <w:sz w:val="24"/>
          <w:szCs w:val="24"/>
          <w:lang w:val="en-US"/>
        </w:rPr>
        <w:t>I)</w:t>
      </w:r>
      <w:r w:rsidRPr="00B20D5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Under the optimal conditions (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absorption band maximum was 5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40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nm, concentration 1.5×10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>-4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EC6283" w:rsidRPr="00E937AE">
        <w:rPr>
          <w:rFonts w:ascii="Times New Roman" w:hAnsi="Times New Roman"/>
          <w:sz w:val="24"/>
          <w:szCs w:val="24"/>
          <w:lang w:val="en"/>
        </w:rPr>
        <w:t>mol</w:t>
      </w:r>
      <w:proofErr w:type="spellEnd"/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L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 xml:space="preserve">-1 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of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 xml:space="preserve"> </w:t>
      </w:r>
      <w:proofErr w:type="spellStart"/>
      <w:r w:rsidR="00EC6283" w:rsidRPr="00E937AE">
        <w:rPr>
          <w:rFonts w:ascii="Times New Roman" w:hAnsi="Times New Roman"/>
          <w:sz w:val="24"/>
          <w:szCs w:val="24"/>
          <w:lang w:val="en-US"/>
        </w:rPr>
        <w:t>DHMPhB</w:t>
      </w:r>
      <w:proofErr w:type="spellEnd"/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, 1.0 % (v/v) of Triton X-100, 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2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.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0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mL of 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7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.5×10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>-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EC6283" w:rsidRPr="00E937AE">
        <w:rPr>
          <w:rFonts w:ascii="Times New Roman" w:hAnsi="Times New Roman"/>
          <w:sz w:val="24"/>
          <w:szCs w:val="24"/>
          <w:lang w:val="en"/>
        </w:rPr>
        <w:t>mol</w:t>
      </w:r>
      <w:proofErr w:type="spellEnd"/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L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>-1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ammonium benzoate, and 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1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.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0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mL of 0.5 </w:t>
      </w:r>
      <w:proofErr w:type="spellStart"/>
      <w:r w:rsidR="00EC6283" w:rsidRPr="00E937AE">
        <w:rPr>
          <w:rFonts w:ascii="Times New Roman" w:hAnsi="Times New Roman"/>
          <w:sz w:val="24"/>
          <w:szCs w:val="24"/>
          <w:lang w:val="en"/>
        </w:rPr>
        <w:t>mol</w:t>
      </w:r>
      <w:proofErr w:type="spellEnd"/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L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>-1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sulfuric acid solution for obtaining benzoic-benzoate buffer solution with pH 4.5 and initiation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immediate surfactant rich phase formation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 xml:space="preserve">) the calibration plot for spectrophotometric determination of copper(II) was linear in the range of copper(II) concentration 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0.0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2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 xml:space="preserve"> – 0.95 µg mL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>−1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 xml:space="preserve">. The limit of detection was calculated 0.006 </w:t>
      </w:r>
      <w:r w:rsidR="00EC6283" w:rsidRPr="00E937AE">
        <w:rPr>
          <w:rFonts w:ascii="Times New Roman" w:hAnsi="Times New Roman"/>
          <w:sz w:val="24"/>
          <w:szCs w:val="24"/>
          <w:lang w:val="en"/>
        </w:rPr>
        <w:t>µg mL</w:t>
      </w:r>
      <w:r w:rsidR="00EC6283" w:rsidRPr="00E937AE">
        <w:rPr>
          <w:rFonts w:ascii="Times New Roman" w:hAnsi="Times New Roman"/>
          <w:sz w:val="24"/>
          <w:szCs w:val="24"/>
          <w:vertAlign w:val="superscript"/>
          <w:lang w:val="en"/>
        </w:rPr>
        <w:t>−1</w:t>
      </w:r>
      <w:r w:rsidR="00EC6283" w:rsidRPr="00E937AE">
        <w:rPr>
          <w:rFonts w:ascii="Times New Roman" w:hAnsi="Times New Roman"/>
          <w:sz w:val="24"/>
          <w:szCs w:val="24"/>
          <w:lang w:val="en-US"/>
        </w:rPr>
        <w:t>. The water samples were analyzed according to suggested procedure with satisfactory results.</w:t>
      </w:r>
    </w:p>
    <w:p w:rsidR="005230BE" w:rsidRPr="00451A92" w:rsidRDefault="005230BE" w:rsidP="005230B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51A92">
        <w:rPr>
          <w:rFonts w:ascii="Times New Roman" w:hAnsi="Times New Roman"/>
          <w:sz w:val="24"/>
          <w:szCs w:val="24"/>
          <w:lang w:val="en-US" w:eastAsia="ru-RU"/>
        </w:rPr>
        <w:t xml:space="preserve">We would be grateful if you could consider the manuscript for publication in </w:t>
      </w:r>
      <w:r w:rsidR="00C47A0F" w:rsidRPr="00C47A0F">
        <w:rPr>
          <w:rFonts w:ascii="Times New Roman" w:hAnsi="Times New Roman"/>
          <w:sz w:val="24"/>
          <w:szCs w:val="24"/>
          <w:lang w:val="en-US" w:eastAsia="ru-RU"/>
        </w:rPr>
        <w:t>Journal of the Serbian Chemical Society</w:t>
      </w:r>
      <w:r w:rsidRPr="00451A9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7D73B6" w:rsidRDefault="007D73B6" w:rsidP="007D73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D3D5D">
        <w:rPr>
          <w:rFonts w:ascii="Times New Roman" w:hAnsi="Times New Roman"/>
          <w:b/>
          <w:bCs/>
          <w:sz w:val="24"/>
          <w:szCs w:val="24"/>
          <w:lang w:val="en-US"/>
        </w:rPr>
        <w:t>List of Potential Reviewers</w:t>
      </w:r>
    </w:p>
    <w:p w:rsidR="007D73B6" w:rsidRDefault="007D73B6" w:rsidP="007D73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D3D5D">
        <w:rPr>
          <w:rFonts w:ascii="Times New Roman" w:hAnsi="Times New Roman"/>
          <w:sz w:val="24"/>
          <w:szCs w:val="24"/>
          <w:lang w:val="en-US"/>
        </w:rPr>
        <w:t xml:space="preserve">1) Prof. </w:t>
      </w:r>
      <w:proofErr w:type="spellStart"/>
      <w:r w:rsidRPr="00223B8A">
        <w:rPr>
          <w:rFonts w:ascii="Times New Roman" w:hAnsi="Times New Roman"/>
          <w:b/>
          <w:sz w:val="24"/>
          <w:szCs w:val="24"/>
          <w:lang w:val="en-US"/>
        </w:rPr>
        <w:t>Yaroslav</w:t>
      </w:r>
      <w:proofErr w:type="spellEnd"/>
      <w:r w:rsidRPr="00223B8A">
        <w:rPr>
          <w:rFonts w:ascii="Times New Roman" w:hAnsi="Times New Roman"/>
          <w:b/>
          <w:sz w:val="24"/>
          <w:szCs w:val="24"/>
          <w:lang w:val="en-US"/>
        </w:rPr>
        <w:t xml:space="preserve"> R. </w:t>
      </w:r>
      <w:proofErr w:type="spellStart"/>
      <w:r w:rsidRPr="00223B8A">
        <w:rPr>
          <w:rFonts w:ascii="Times New Roman" w:hAnsi="Times New Roman"/>
          <w:b/>
          <w:sz w:val="24"/>
          <w:szCs w:val="24"/>
          <w:lang w:val="en-US"/>
        </w:rPr>
        <w:t>Bazeľ</w:t>
      </w:r>
      <w:proofErr w:type="spellEnd"/>
      <w:r w:rsidRPr="00413C2C">
        <w:rPr>
          <w:rFonts w:ascii="Times New Roman" w:hAnsi="Times New Roman"/>
          <w:sz w:val="24"/>
          <w:szCs w:val="24"/>
          <w:lang w:val="en-US"/>
        </w:rPr>
        <w:t>,</w:t>
      </w:r>
      <w:r w:rsidRPr="001D3D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3C2C">
        <w:rPr>
          <w:rFonts w:ascii="Times New Roman" w:hAnsi="Times New Roman"/>
          <w:sz w:val="24"/>
          <w:szCs w:val="24"/>
          <w:lang w:val="en-US"/>
        </w:rPr>
        <w:t xml:space="preserve">Department of Analytical Chemistry, Faculty of Science, </w:t>
      </w:r>
      <w:proofErr w:type="spellStart"/>
      <w:r w:rsidRPr="00413C2C">
        <w:rPr>
          <w:rFonts w:ascii="Times New Roman" w:hAnsi="Times New Roman"/>
          <w:sz w:val="24"/>
          <w:szCs w:val="24"/>
          <w:lang w:val="en-US"/>
        </w:rPr>
        <w:t>Pavol</w:t>
      </w:r>
      <w:proofErr w:type="spellEnd"/>
      <w:r w:rsidRPr="00413C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C2C">
        <w:rPr>
          <w:rFonts w:ascii="Times New Roman" w:hAnsi="Times New Roman"/>
          <w:sz w:val="24"/>
          <w:szCs w:val="24"/>
          <w:lang w:val="en-US"/>
        </w:rPr>
        <w:t>Jozef</w:t>
      </w:r>
      <w:proofErr w:type="spellEnd"/>
      <w:r w:rsidRPr="00413C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3C2C">
        <w:rPr>
          <w:rFonts w:ascii="Times New Roman" w:hAnsi="Times New Roman"/>
          <w:sz w:val="24"/>
          <w:szCs w:val="24"/>
          <w:lang w:val="en-US"/>
        </w:rPr>
        <w:t>Safarik</w:t>
      </w:r>
      <w:proofErr w:type="spellEnd"/>
      <w:r w:rsidRPr="00413C2C">
        <w:rPr>
          <w:rFonts w:ascii="Times New Roman" w:hAnsi="Times New Roman"/>
          <w:sz w:val="24"/>
          <w:szCs w:val="24"/>
          <w:lang w:val="en-US"/>
        </w:rPr>
        <w:t xml:space="preserve"> University in Kosice, Slovakia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D73B6" w:rsidRDefault="007D73B6" w:rsidP="007D73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D3D5D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Pr="00413C2C">
        <w:rPr>
          <w:rFonts w:ascii="Times New Roman" w:hAnsi="Times New Roman"/>
          <w:sz w:val="24"/>
          <w:szCs w:val="24"/>
          <w:lang w:val="en-US"/>
        </w:rPr>
        <w:t>Bazeľ</w:t>
      </w:r>
      <w:proofErr w:type="spellEnd"/>
      <w:r w:rsidRPr="001D3D5D">
        <w:rPr>
          <w:rFonts w:ascii="Times New Roman" w:hAnsi="Times New Roman"/>
          <w:sz w:val="24"/>
          <w:szCs w:val="24"/>
          <w:lang w:val="en-US"/>
        </w:rPr>
        <w:t xml:space="preserve"> is known for his work in the fie</w:t>
      </w:r>
      <w:r>
        <w:rPr>
          <w:rFonts w:ascii="Times New Roman" w:hAnsi="Times New Roman"/>
          <w:sz w:val="24"/>
          <w:szCs w:val="24"/>
          <w:lang w:val="en-US"/>
        </w:rPr>
        <w:t xml:space="preserve">ld of analytical chemistry; UV VIS spectrophotometry and </w:t>
      </w:r>
      <w:r w:rsidRPr="001D3D5D">
        <w:rPr>
          <w:rFonts w:ascii="Times New Roman" w:hAnsi="Times New Roman"/>
          <w:sz w:val="24"/>
          <w:szCs w:val="24"/>
          <w:lang w:val="en-US"/>
        </w:rPr>
        <w:t xml:space="preserve">environmental analysis; Email: </w:t>
      </w:r>
      <w:hyperlink r:id="rId5" w:history="1">
        <w:r w:rsidRPr="00223B8A">
          <w:rPr>
            <w:rStyle w:val="a3"/>
            <w:rFonts w:ascii="Times New Roman" w:hAnsi="Times New Roman"/>
            <w:lang w:val="en-US"/>
          </w:rPr>
          <w:t>yaroslav.bazel@upjs.sk</w:t>
        </w:r>
      </w:hyperlink>
      <w:r w:rsidRPr="00223B8A">
        <w:rPr>
          <w:rFonts w:ascii="Times New Roman" w:hAnsi="Times New Roman"/>
          <w:sz w:val="24"/>
          <w:szCs w:val="24"/>
          <w:lang w:val="en-US"/>
        </w:rPr>
        <w:t>.</w:t>
      </w:r>
    </w:p>
    <w:p w:rsidR="007D73B6" w:rsidRDefault="007D73B6" w:rsidP="005230B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D73B6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1D3D5D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Pr="001D3D5D">
        <w:rPr>
          <w:rFonts w:ascii="Times New Roman" w:hAnsi="Times New Roman"/>
          <w:sz w:val="24"/>
          <w:szCs w:val="24"/>
          <w:lang w:val="en-US"/>
        </w:rPr>
        <w:t>Ioseph</w:t>
      </w:r>
      <w:proofErr w:type="spellEnd"/>
      <w:r w:rsidRPr="001D3D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D5D">
        <w:rPr>
          <w:rFonts w:ascii="Times New Roman" w:hAnsi="Times New Roman"/>
          <w:sz w:val="24"/>
          <w:szCs w:val="24"/>
          <w:lang w:val="en-US"/>
        </w:rPr>
        <w:t>Balogh</w:t>
      </w:r>
      <w:proofErr w:type="spellEnd"/>
      <w:r w:rsidRPr="001D3D5D">
        <w:rPr>
          <w:rFonts w:ascii="Times New Roman" w:hAnsi="Times New Roman"/>
          <w:sz w:val="24"/>
          <w:szCs w:val="24"/>
          <w:lang w:val="en-US"/>
        </w:rPr>
        <w:t xml:space="preserve">, Department of Chemistry, University of </w:t>
      </w:r>
      <w:proofErr w:type="spellStart"/>
      <w:r w:rsidRPr="001D3D5D">
        <w:rPr>
          <w:rFonts w:ascii="Times New Roman" w:hAnsi="Times New Roman"/>
          <w:sz w:val="24"/>
          <w:szCs w:val="24"/>
          <w:lang w:val="en-US"/>
        </w:rPr>
        <w:t>Nyíregyháza</w:t>
      </w:r>
      <w:proofErr w:type="spellEnd"/>
      <w:r w:rsidRPr="001D3D5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D3D5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30BE" w:rsidRDefault="007D73B6" w:rsidP="007D73B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D3D5D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Pr="001D3D5D">
        <w:rPr>
          <w:rFonts w:ascii="Times New Roman" w:hAnsi="Times New Roman"/>
          <w:sz w:val="24"/>
          <w:szCs w:val="24"/>
          <w:lang w:val="en-US"/>
        </w:rPr>
        <w:t>Balogh</w:t>
      </w:r>
      <w:proofErr w:type="spellEnd"/>
      <w:r w:rsidRPr="001D3D5D">
        <w:rPr>
          <w:rFonts w:ascii="Times New Roman" w:hAnsi="Times New Roman"/>
          <w:sz w:val="24"/>
          <w:szCs w:val="24"/>
          <w:lang w:val="en-US"/>
        </w:rPr>
        <w:t xml:space="preserve"> is known for his work in the fie</w:t>
      </w:r>
      <w:r>
        <w:rPr>
          <w:rFonts w:ascii="Times New Roman" w:hAnsi="Times New Roman"/>
          <w:sz w:val="24"/>
          <w:szCs w:val="24"/>
          <w:lang w:val="en-US"/>
        </w:rPr>
        <w:t xml:space="preserve">ld of analytical chemistry and </w:t>
      </w:r>
      <w:r w:rsidRPr="001D3D5D">
        <w:rPr>
          <w:rFonts w:ascii="Times New Roman" w:hAnsi="Times New Roman"/>
          <w:sz w:val="24"/>
          <w:szCs w:val="24"/>
          <w:lang w:val="en-US"/>
        </w:rPr>
        <w:t xml:space="preserve">environmental analysis; Email: </w:t>
      </w:r>
      <w:hyperlink r:id="rId6" w:history="1">
        <w:r w:rsidRPr="001D3D5D">
          <w:rPr>
            <w:rStyle w:val="a3"/>
            <w:rFonts w:ascii="Times New Roman" w:hAnsi="Times New Roman"/>
            <w:sz w:val="24"/>
            <w:szCs w:val="24"/>
            <w:lang w:val="en-US"/>
          </w:rPr>
          <w:t>baloghj@nyf.hu</w:t>
        </w:r>
      </w:hyperlink>
      <w:r w:rsidRPr="001D3D5D">
        <w:rPr>
          <w:rFonts w:ascii="Times New Roman" w:hAnsi="Times New Roman"/>
          <w:sz w:val="24"/>
          <w:szCs w:val="24"/>
          <w:lang w:val="en-US"/>
        </w:rPr>
        <w:t>.</w:t>
      </w:r>
    </w:p>
    <w:p w:rsidR="007D73B6" w:rsidRDefault="007D73B6" w:rsidP="007D73B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D73B6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gramStart"/>
      <w:r w:rsidRPr="001D3D5D">
        <w:rPr>
          <w:rFonts w:ascii="Times New Roman" w:hAnsi="Times New Roman"/>
          <w:sz w:val="24"/>
          <w:szCs w:val="24"/>
          <w:lang w:val="en-US"/>
        </w:rPr>
        <w:t>Prof .</w:t>
      </w:r>
      <w:proofErr w:type="gramEnd"/>
      <w:r w:rsidRPr="001D3D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D3D5D">
        <w:rPr>
          <w:rFonts w:ascii="Times New Roman" w:hAnsi="Times New Roman"/>
          <w:sz w:val="24"/>
          <w:szCs w:val="24"/>
          <w:lang w:val="en-US"/>
        </w:rPr>
        <w:t xml:space="preserve">Marta J. </w:t>
      </w:r>
      <w:proofErr w:type="spellStart"/>
      <w:r w:rsidRPr="001D3D5D">
        <w:rPr>
          <w:rFonts w:ascii="Times New Roman" w:hAnsi="Times New Roman"/>
          <w:sz w:val="24"/>
          <w:szCs w:val="24"/>
          <w:lang w:val="en-US"/>
        </w:rPr>
        <w:t>Sawicka</w:t>
      </w:r>
      <w:proofErr w:type="spellEnd"/>
      <w:r w:rsidRPr="001D3D5D">
        <w:rPr>
          <w:rFonts w:ascii="Times New Roman" w:hAnsi="Times New Roman"/>
          <w:sz w:val="24"/>
          <w:szCs w:val="24"/>
          <w:lang w:val="en-US"/>
        </w:rPr>
        <w:t>, West Pomeranian University of Technology.</w:t>
      </w:r>
      <w:proofErr w:type="gramEnd"/>
      <w:r w:rsidRPr="001D3D5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73B6" w:rsidRPr="007D73B6" w:rsidRDefault="007D73B6" w:rsidP="007D73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D3D5D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Pr="001D3D5D">
        <w:rPr>
          <w:rFonts w:ascii="Times New Roman" w:hAnsi="Times New Roman"/>
          <w:sz w:val="24"/>
          <w:szCs w:val="24"/>
          <w:lang w:val="en-US"/>
        </w:rPr>
        <w:t>Sawicka</w:t>
      </w:r>
      <w:proofErr w:type="spellEnd"/>
      <w:r w:rsidRPr="001D3D5D">
        <w:rPr>
          <w:rFonts w:ascii="Times New Roman" w:hAnsi="Times New Roman"/>
          <w:sz w:val="24"/>
          <w:szCs w:val="24"/>
          <w:lang w:val="en-US"/>
        </w:rPr>
        <w:t xml:space="preserve"> is a specialist in the field of analytical spectroscopy.  Email: </w:t>
      </w:r>
      <w:hyperlink r:id="rId7" w:history="1">
        <w:r w:rsidRPr="00525BD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msawicka@zut.edu.pl</w:t>
        </w:r>
      </w:hyperlink>
    </w:p>
    <w:p w:rsidR="007D73B6" w:rsidRDefault="007D73B6" w:rsidP="005230B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7D73B6" w:rsidRDefault="007D73B6" w:rsidP="005230B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5230BE" w:rsidRPr="00075DC5" w:rsidRDefault="005230BE" w:rsidP="005230BE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046D28">
        <w:rPr>
          <w:rFonts w:ascii="Times New Roman" w:hAnsi="Times New Roman"/>
          <w:sz w:val="24"/>
          <w:szCs w:val="24"/>
          <w:lang w:val="en-US"/>
        </w:rPr>
        <w:t>Sincerely</w:t>
      </w:r>
      <w:r w:rsidRPr="00075D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6D28">
        <w:rPr>
          <w:rFonts w:ascii="Times New Roman" w:hAnsi="Times New Roman"/>
          <w:sz w:val="24"/>
          <w:szCs w:val="24"/>
          <w:lang w:val="en-US"/>
        </w:rPr>
        <w:t>yours</w:t>
      </w:r>
      <w:r w:rsidRPr="00075DC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45D9C" w:rsidRDefault="005230BE" w:rsidP="005230BE">
      <w:pPr>
        <w:ind w:firstLine="708"/>
      </w:pPr>
      <w:r w:rsidRPr="00046D28">
        <w:rPr>
          <w:rFonts w:ascii="Times New Roman" w:hAnsi="Times New Roman"/>
          <w:bCs/>
          <w:sz w:val="24"/>
          <w:szCs w:val="24"/>
          <w:lang w:val="en-US"/>
        </w:rPr>
        <w:t xml:space="preserve">Denys </w:t>
      </w:r>
      <w:proofErr w:type="spellStart"/>
      <w:r w:rsidRPr="00046D28">
        <w:rPr>
          <w:rFonts w:ascii="Times New Roman" w:hAnsi="Times New Roman"/>
          <w:bCs/>
          <w:sz w:val="24"/>
          <w:szCs w:val="24"/>
          <w:lang w:val="en-US"/>
        </w:rPr>
        <w:t>Snigur</w:t>
      </w:r>
      <w:proofErr w:type="spellEnd"/>
    </w:p>
    <w:sectPr w:rsidR="007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F"/>
    <w:rsid w:val="00124062"/>
    <w:rsid w:val="001B329D"/>
    <w:rsid w:val="002C7CFA"/>
    <w:rsid w:val="00312485"/>
    <w:rsid w:val="003766D3"/>
    <w:rsid w:val="003D440A"/>
    <w:rsid w:val="00451A92"/>
    <w:rsid w:val="00462801"/>
    <w:rsid w:val="004709E3"/>
    <w:rsid w:val="005230BE"/>
    <w:rsid w:val="00583F13"/>
    <w:rsid w:val="005F02EF"/>
    <w:rsid w:val="006917BD"/>
    <w:rsid w:val="00703F08"/>
    <w:rsid w:val="00745D9C"/>
    <w:rsid w:val="007D73B6"/>
    <w:rsid w:val="00814985"/>
    <w:rsid w:val="008F0F14"/>
    <w:rsid w:val="00B20D52"/>
    <w:rsid w:val="00C47A0F"/>
    <w:rsid w:val="00CE039F"/>
    <w:rsid w:val="00CE5810"/>
    <w:rsid w:val="00D12036"/>
    <w:rsid w:val="00D750EA"/>
    <w:rsid w:val="00DD5804"/>
    <w:rsid w:val="00E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B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B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wicka@zut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oghj@nyf.hu" TargetMode="External"/><Relationship Id="rId5" Type="http://schemas.openxmlformats.org/officeDocument/2006/relationships/hyperlink" Target="mailto:yaroslav.bazel@upjs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28</cp:revision>
  <dcterms:created xsi:type="dcterms:W3CDTF">2018-05-14T20:05:00Z</dcterms:created>
  <dcterms:modified xsi:type="dcterms:W3CDTF">2019-02-11T09:12:00Z</dcterms:modified>
</cp:coreProperties>
</file>