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FA" w:rsidRPr="003E4AFA" w:rsidRDefault="003E4AFA" w:rsidP="003E4AF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AFA">
        <w:rPr>
          <w:rFonts w:ascii="Times New Roman" w:hAnsi="Times New Roman" w:cs="Times New Roman"/>
          <w:b/>
          <w:bCs/>
          <w:sz w:val="24"/>
          <w:szCs w:val="24"/>
        </w:rPr>
        <w:t xml:space="preserve">Synthesis and efficacy of copper(II) complexes bearing </w:t>
      </w:r>
      <w:r w:rsidRPr="003E4A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3E4AFA">
        <w:rPr>
          <w:rFonts w:ascii="Times New Roman" w:hAnsi="Times New Roman" w:cs="Times New Roman"/>
          <w:b/>
          <w:bCs/>
          <w:sz w:val="24"/>
          <w:szCs w:val="24"/>
        </w:rPr>
        <w:t>(4)-substituted thiosemicarbazide and diimine co-ligands on plasmid DNA and HeLa cell lines</w:t>
      </w:r>
    </w:p>
    <w:p w:rsidR="003E4AFA" w:rsidRPr="003E4AFA" w:rsidRDefault="003E4AFA" w:rsidP="003E4A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4AFA">
        <w:rPr>
          <w:rFonts w:ascii="Times New Roman" w:hAnsi="Times New Roman" w:cs="Times New Roman"/>
          <w:sz w:val="24"/>
          <w:szCs w:val="24"/>
        </w:rPr>
        <w:t>NEELAVENI RAJENDRAN</w:t>
      </w:r>
      <w:r w:rsidRPr="003E4AF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4AFA">
        <w:rPr>
          <w:rFonts w:ascii="Times New Roman" w:hAnsi="Times New Roman" w:cs="Times New Roman"/>
          <w:sz w:val="24"/>
          <w:szCs w:val="24"/>
        </w:rPr>
        <w:t xml:space="preserve">, ABIRAMI PERIYASAMY </w:t>
      </w:r>
      <w:r w:rsidRPr="003E4AF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4AFA">
        <w:rPr>
          <w:rFonts w:ascii="Times New Roman" w:hAnsi="Times New Roman" w:cs="Times New Roman"/>
          <w:sz w:val="24"/>
          <w:szCs w:val="24"/>
        </w:rPr>
        <w:t>, NITHYA KAMATCHI</w:t>
      </w:r>
      <w:r w:rsidRPr="003E4AFA">
        <w:rPr>
          <w:rFonts w:ascii="Times New Roman" w:hAnsi="Times New Roman" w:cs="Times New Roman"/>
          <w:sz w:val="24"/>
          <w:szCs w:val="24"/>
          <w:vertAlign w:val="superscript"/>
        </w:rPr>
        <w:t xml:space="preserve"> 3</w:t>
      </w:r>
      <w:r w:rsidRPr="003E4AFA">
        <w:rPr>
          <w:rFonts w:ascii="Times New Roman" w:hAnsi="Times New Roman" w:cs="Times New Roman"/>
          <w:sz w:val="24"/>
          <w:szCs w:val="24"/>
        </w:rPr>
        <w:t xml:space="preserve"> and VASANTHA SOLOMON</w:t>
      </w:r>
      <w:r w:rsidRPr="003E4AF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E4AF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3E4AFA">
        <w:rPr>
          <w:rFonts w:ascii="Times New Roman" w:hAnsi="Times New Roman" w:cs="Times New Roman"/>
          <w:sz w:val="24"/>
          <w:szCs w:val="24"/>
        </w:rPr>
        <w:t>*</w:t>
      </w:r>
    </w:p>
    <w:p w:rsidR="003E4AFA" w:rsidRPr="003E4AFA" w:rsidRDefault="003E4AFA" w:rsidP="003E4AFA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E4AF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3E4AFA">
        <w:rPr>
          <w:rFonts w:ascii="Times New Roman" w:hAnsi="Times New Roman" w:cs="Times New Roman"/>
          <w:i/>
          <w:iCs/>
          <w:sz w:val="24"/>
          <w:szCs w:val="24"/>
        </w:rPr>
        <w:t xml:space="preserve">PG and Research Department of Chemistry, Lady Doak College, Madurai − 625002,              Tamil Nadu, India </w:t>
      </w:r>
      <w:r w:rsidRPr="003E4AF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3E4AFA">
        <w:rPr>
          <w:rFonts w:ascii="Times New Roman" w:hAnsi="Times New Roman" w:cs="Times New Roman"/>
          <w:i/>
          <w:iCs/>
          <w:sz w:val="24"/>
          <w:szCs w:val="24"/>
        </w:rPr>
        <w:t xml:space="preserve"> Department of Biotechnology, Lady Doak College, Madurai − 625002, Tamil Nadu, India and </w:t>
      </w:r>
      <w:r w:rsidRPr="003E4AF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3E4AFA">
        <w:rPr>
          <w:rFonts w:ascii="Times New Roman" w:hAnsi="Times New Roman" w:cs="Times New Roman"/>
          <w:i/>
          <w:iCs/>
          <w:sz w:val="24"/>
          <w:szCs w:val="24"/>
        </w:rPr>
        <w:t>PG and Research Department of Zoology, Lady Doak College,     Madurai − 625002, Tamil Nadu, India</w:t>
      </w:r>
    </w:p>
    <w:p w:rsidR="00C77FF2" w:rsidRPr="00EE3218" w:rsidRDefault="00C77FF2" w:rsidP="003E4A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218">
        <w:rPr>
          <w:rFonts w:ascii="Times New Roman" w:hAnsi="Times New Roman" w:cs="Times New Roman"/>
          <w:sz w:val="24"/>
          <w:szCs w:val="24"/>
        </w:rPr>
        <w:t>COVERING LETTER FOR SUBMISSION OF MANUSCRIPT</w:t>
      </w:r>
    </w:p>
    <w:p w:rsidR="00C77FF2" w:rsidRPr="004B5360" w:rsidRDefault="00C77FF2" w:rsidP="00C77FF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B5360">
        <w:rPr>
          <w:rFonts w:ascii="Times New Roman" w:hAnsi="Times New Roman"/>
          <w:color w:val="000000"/>
          <w:sz w:val="24"/>
          <w:szCs w:val="24"/>
        </w:rPr>
        <w:t>Dr. S.Vasantha</w:t>
      </w:r>
      <w:r w:rsidRPr="004B5360">
        <w:rPr>
          <w:rFonts w:ascii="Times New Roman" w:hAnsi="Times New Roman"/>
          <w:color w:val="000000"/>
          <w:sz w:val="24"/>
          <w:szCs w:val="24"/>
        </w:rPr>
        <w:br/>
        <w:t>Associate professor</w:t>
      </w:r>
      <w:r w:rsidRPr="004B5360">
        <w:rPr>
          <w:rFonts w:ascii="Times New Roman" w:hAnsi="Times New Roman"/>
          <w:color w:val="000000"/>
          <w:sz w:val="24"/>
          <w:szCs w:val="24"/>
        </w:rPr>
        <w:br/>
        <w:t>Department of Chemistry, Lady Doak College, Madurai-625002</w:t>
      </w:r>
    </w:p>
    <w:p w:rsidR="00C77FF2" w:rsidRDefault="003E4AFA" w:rsidP="00C77FF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="00C77FF2">
        <w:rPr>
          <w:rFonts w:ascii="Times New Roman" w:hAnsi="Times New Roman"/>
          <w:color w:val="000000"/>
          <w:sz w:val="24"/>
          <w:szCs w:val="24"/>
        </w:rPr>
        <w:t>.04</w:t>
      </w:r>
      <w:r w:rsidR="00C77FF2" w:rsidRPr="00F7636A">
        <w:rPr>
          <w:rFonts w:ascii="Times New Roman" w:hAnsi="Times New Roman"/>
          <w:color w:val="000000"/>
          <w:sz w:val="24"/>
          <w:szCs w:val="24"/>
        </w:rPr>
        <w:t>.19</w:t>
      </w:r>
    </w:p>
    <w:p w:rsidR="00C77FF2" w:rsidRPr="004B5360" w:rsidRDefault="00C77FF2" w:rsidP="00C77FF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Dear Editor of Journal of the Serbian Chemical Society,</w:t>
      </w:r>
    </w:p>
    <w:p w:rsidR="00C77FF2" w:rsidRPr="00C77FF2" w:rsidRDefault="00C77FF2" w:rsidP="00C77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20AE0">
        <w:rPr>
          <w:rFonts w:ascii="Times New Roman" w:hAnsi="Times New Roman"/>
          <w:color w:val="000000"/>
          <w:sz w:val="24"/>
          <w:szCs w:val="24"/>
        </w:rPr>
        <w:t xml:space="preserve">I am enclosing herewith a research article entitled, 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 w:rsidRPr="00C77FF2">
        <w:rPr>
          <w:rFonts w:ascii="Times New Roman" w:hAnsi="Times New Roman" w:cs="Times New Roman"/>
          <w:sz w:val="24"/>
          <w:szCs w:val="24"/>
        </w:rPr>
        <w:t xml:space="preserve">Synthesis and efficacy of copper(II) complexes bearing </w:t>
      </w:r>
      <w:r w:rsidRPr="00C77FF2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C77FF2">
        <w:rPr>
          <w:rFonts w:ascii="Times New Roman" w:hAnsi="Times New Roman" w:cs="Times New Roman"/>
          <w:sz w:val="24"/>
          <w:szCs w:val="24"/>
        </w:rPr>
        <w:t>(4)-substituted thiosemicarbazide and diimine co-ligands on plasmid DNA and HeLa cell lines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520AE0">
        <w:rPr>
          <w:rFonts w:ascii="Times New Roman" w:hAnsi="Times New Roman" w:cs="Times New Roman"/>
          <w:sz w:val="24"/>
          <w:szCs w:val="24"/>
        </w:rPr>
        <w:t>or consideration publication in</w:t>
      </w:r>
      <w:r w:rsidRPr="00FD0D3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Journal of the Serbian Chemical Society</w:t>
      </w:r>
      <w:r w:rsidRPr="00520AE0">
        <w:rPr>
          <w:rFonts w:ascii="Times New Roman" w:hAnsi="Times New Roman" w:cs="Times New Roman"/>
          <w:sz w:val="24"/>
          <w:szCs w:val="24"/>
        </w:rPr>
        <w:t xml:space="preserve">. With the submission of manuscript I would like to </w:t>
      </w:r>
      <w:r w:rsidRPr="00520AE0">
        <w:rPr>
          <w:rFonts w:ascii="Times New Roman" w:hAnsi="Times New Roman"/>
          <w:color w:val="000000"/>
          <w:sz w:val="24"/>
          <w:szCs w:val="24"/>
        </w:rPr>
        <w:t>confirm that this work is original and has not been published elsewhere, nor it is currently under consideration for publication elsewhere. In this paper, we report</w:t>
      </w:r>
      <w:r>
        <w:rPr>
          <w:rFonts w:ascii="Times New Roman" w:hAnsi="Times New Roman"/>
          <w:color w:val="000000"/>
          <w:sz w:val="24"/>
          <w:szCs w:val="24"/>
        </w:rPr>
        <w:t>ed</w:t>
      </w:r>
      <w:r w:rsidRPr="00520A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AE0">
        <w:rPr>
          <w:rFonts w:ascii="Times New Roman" w:hAnsi="Times New Roman" w:cs="Times New Roman"/>
          <w:sz w:val="24"/>
          <w:szCs w:val="24"/>
        </w:rPr>
        <w:t>wide-ranging biological properties of heterocyclic thiosemicarbazone ligands and its mixed ligand copper(II) complexes with diimine moieties.</w:t>
      </w:r>
      <w:r w:rsidR="003E4AFA">
        <w:rPr>
          <w:rFonts w:ascii="Times New Roman" w:hAnsi="Times New Roman" w:cs="Times New Roman"/>
          <w:sz w:val="24"/>
          <w:szCs w:val="24"/>
        </w:rPr>
        <w:t xml:space="preserve"> </w:t>
      </w:r>
      <w:r w:rsidRPr="00520AE0">
        <w:rPr>
          <w:rFonts w:ascii="Times New Roman" w:hAnsi="Times New Roman"/>
          <w:color w:val="000000"/>
          <w:sz w:val="24"/>
          <w:szCs w:val="24"/>
        </w:rPr>
        <w:t xml:space="preserve">Following biological studies such as antibacterial, DNA cleavage and </w:t>
      </w:r>
      <w:r w:rsidRPr="00520AE0">
        <w:rPr>
          <w:rFonts w:ascii="Times New Roman" w:hAnsi="Times New Roman"/>
          <w:i/>
          <w:iCs/>
          <w:color w:val="000000"/>
          <w:sz w:val="24"/>
          <w:szCs w:val="24"/>
        </w:rPr>
        <w:t xml:space="preserve">in vitro </w:t>
      </w:r>
      <w:r>
        <w:rPr>
          <w:rFonts w:ascii="Times New Roman" w:hAnsi="Times New Roman"/>
          <w:color w:val="000000"/>
          <w:sz w:val="24"/>
          <w:szCs w:val="24"/>
        </w:rPr>
        <w:t>cytotoxicity were</w:t>
      </w:r>
      <w:r w:rsidRPr="00520AE0">
        <w:rPr>
          <w:rFonts w:ascii="Times New Roman" w:hAnsi="Times New Roman"/>
          <w:color w:val="000000"/>
          <w:sz w:val="24"/>
          <w:szCs w:val="24"/>
        </w:rPr>
        <w:t xml:space="preserve"> authenticated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520AE0">
        <w:rPr>
          <w:rFonts w:ascii="Times New Roman" w:hAnsi="Times New Roman"/>
          <w:color w:val="000000"/>
          <w:sz w:val="24"/>
          <w:szCs w:val="24"/>
        </w:rPr>
        <w:t xml:space="preserve">biological significance of thiosemicarbazone copper(II) complexes. </w:t>
      </w:r>
      <w:r w:rsidRPr="00520AE0">
        <w:rPr>
          <w:rFonts w:ascii="Times New Roman" w:hAnsi="Times New Roman"/>
          <w:sz w:val="24"/>
          <w:szCs w:val="24"/>
        </w:rPr>
        <w:t xml:space="preserve">To the best of my knowledge, this is the first kind of study which investigates biological significance of the copper(II) complexes with </w:t>
      </w:r>
      <w:r>
        <w:rPr>
          <w:rFonts w:ascii="Times New Roman" w:hAnsi="Times New Roman" w:cs="Times New Roman"/>
          <w:sz w:val="24"/>
          <w:szCs w:val="24"/>
        </w:rPr>
        <w:t xml:space="preserve">substituted </w:t>
      </w:r>
      <w:r w:rsidRPr="00520AE0">
        <w:rPr>
          <w:rFonts w:ascii="Times New Roman" w:hAnsi="Times New Roman" w:cs="Times New Roman"/>
          <w:sz w:val="24"/>
          <w:szCs w:val="24"/>
        </w:rPr>
        <w:t xml:space="preserve">thiosemicarbazone </w:t>
      </w:r>
      <w:r w:rsidRPr="00520AE0">
        <w:rPr>
          <w:rFonts w:ascii="Times New Roman" w:hAnsi="Times New Roman"/>
          <w:sz w:val="24"/>
          <w:szCs w:val="24"/>
        </w:rPr>
        <w:t xml:space="preserve">derivatives with diimine moieties.  Hence, our research work may supportive to discover novel anticancer drug. </w:t>
      </w:r>
    </w:p>
    <w:p w:rsidR="00C77FF2" w:rsidRPr="000A2EC0" w:rsidRDefault="00C77FF2" w:rsidP="00C77FF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20AE0">
        <w:rPr>
          <w:rFonts w:ascii="Times New Roman" w:hAnsi="Times New Roman"/>
          <w:sz w:val="24"/>
          <w:szCs w:val="24"/>
        </w:rPr>
        <w:t xml:space="preserve">We believe that this manuscript is appropriate for publication because our findings will be of biological application oriented and also particular interest to the readership of the </w:t>
      </w:r>
      <w:r w:rsidRPr="00520AE0">
        <w:rPr>
          <w:rFonts w:ascii="Times New Roman" w:hAnsi="Times New Roman"/>
          <w:sz w:val="24"/>
          <w:szCs w:val="24"/>
        </w:rPr>
        <w:lastRenderedPageBreak/>
        <w:t xml:space="preserve">journal and no doubt that your journal provides the most suitable platform for the dissemination of our work to the research community. </w:t>
      </w:r>
      <w:r w:rsidRPr="00520AE0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77FF2" w:rsidRPr="000964ED" w:rsidRDefault="00C77FF2" w:rsidP="00C77FF2">
      <w:pPr>
        <w:pStyle w:val="Default"/>
        <w:spacing w:line="360" w:lineRule="auto"/>
        <w:jc w:val="both"/>
      </w:pPr>
      <w:r w:rsidRPr="000964ED">
        <w:t xml:space="preserve">We have no conflicts of interest to disclose. </w:t>
      </w:r>
    </w:p>
    <w:p w:rsidR="00C77FF2" w:rsidRPr="000964ED" w:rsidRDefault="00C77FF2" w:rsidP="00C77FF2">
      <w:pPr>
        <w:pStyle w:val="Default"/>
        <w:spacing w:line="360" w:lineRule="auto"/>
        <w:jc w:val="both"/>
      </w:pPr>
      <w:r w:rsidRPr="000964ED">
        <w:t>Dr. S.Vasantha (vasantha@ldc.edu.in)</w:t>
      </w:r>
    </w:p>
    <w:p w:rsidR="00C77FF2" w:rsidRPr="000964ED" w:rsidRDefault="00C77FF2" w:rsidP="00C77FF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4ED">
        <w:rPr>
          <w:rFonts w:ascii="Times New Roman" w:hAnsi="Times New Roman"/>
          <w:color w:val="000000"/>
          <w:sz w:val="24"/>
          <w:szCs w:val="24"/>
        </w:rPr>
        <w:t xml:space="preserve">Thank you very much for your consideration </w:t>
      </w:r>
    </w:p>
    <w:p w:rsidR="00C77FF2" w:rsidRPr="000964ED" w:rsidRDefault="00C77FF2" w:rsidP="00C77FF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4ED">
        <w:rPr>
          <w:rFonts w:ascii="Times New Roman" w:hAnsi="Times New Roman"/>
          <w:color w:val="000000"/>
          <w:sz w:val="24"/>
          <w:szCs w:val="24"/>
        </w:rPr>
        <w:t>Sincerely,</w:t>
      </w:r>
    </w:p>
    <w:p w:rsidR="00C77FF2" w:rsidRDefault="00C77FF2" w:rsidP="00C77FF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4ED">
        <w:rPr>
          <w:rFonts w:ascii="Times New Roman" w:hAnsi="Times New Roman"/>
          <w:color w:val="000000"/>
          <w:sz w:val="24"/>
          <w:szCs w:val="24"/>
        </w:rPr>
        <w:t>Dr. S.Vasantha</w:t>
      </w:r>
    </w:p>
    <w:p w:rsidR="00C77FF2" w:rsidRDefault="00C77FF2" w:rsidP="00C77FF2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Herewith, I have include a suggestion of three reviewers  </w:t>
      </w:r>
    </w:p>
    <w:p w:rsidR="00C77FF2" w:rsidRDefault="00C77FF2" w:rsidP="00C77F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7F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Tarlok Singh Lobana</w:t>
      </w:r>
      <w:r w:rsidRPr="00597F9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C77FF2" w:rsidRPr="00597F93" w:rsidRDefault="00C77FF2" w:rsidP="00C77FF2">
      <w:pPr>
        <w:pStyle w:val="ListParagraph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Guru Nanak Dev University, </w:t>
      </w:r>
    </w:p>
    <w:p w:rsidR="00C77FF2" w:rsidRDefault="00C77FF2" w:rsidP="00C77FF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7F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E-mail: tarlokslobana@yahoo.co</w:t>
      </w:r>
    </w:p>
    <w:p w:rsidR="00C77FF2" w:rsidRPr="00E82776" w:rsidRDefault="00C77FF2" w:rsidP="00C77F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27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Jegathalaprathaban Rajesh</w:t>
      </w:r>
    </w:p>
    <w:p w:rsidR="00C77FF2" w:rsidRDefault="00C77FF2" w:rsidP="00C77FF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776">
        <w:rPr>
          <w:rFonts w:ascii="Times New Roman" w:hAnsi="Times New Roman" w:cs="Times New Roman"/>
          <w:color w:val="000000" w:themeColor="text1"/>
          <w:sz w:val="24"/>
          <w:szCs w:val="24"/>
        </w:rPr>
        <w:t>Chemistry Research centre,</w:t>
      </w:r>
    </w:p>
    <w:p w:rsidR="00C77FF2" w:rsidRDefault="00C77FF2" w:rsidP="00C77FF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Mohamed Sathak Engineering College</w:t>
      </w:r>
    </w:p>
    <w:p w:rsidR="00C77FF2" w:rsidRDefault="00C77FF2" w:rsidP="00C77FF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Killakarai-623806</w:t>
      </w:r>
    </w:p>
    <w:p w:rsidR="00C77FF2" w:rsidRDefault="00C77FF2" w:rsidP="00C77FF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Ramanathapuram</w:t>
      </w:r>
    </w:p>
    <w:p w:rsidR="00C77FF2" w:rsidRDefault="00C77FF2" w:rsidP="00C77FF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Tamilnadu, India</w:t>
      </w:r>
    </w:p>
    <w:p w:rsidR="00C77FF2" w:rsidRPr="00E82776" w:rsidRDefault="00C77FF2" w:rsidP="00C77FF2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 mkuraji@gmail.com</w:t>
      </w:r>
    </w:p>
    <w:p w:rsidR="00C77FF2" w:rsidRPr="00597F93" w:rsidRDefault="00C77FF2" w:rsidP="00C77F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 w:rsidRPr="00597F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Janet R. Morrow</w:t>
      </w:r>
    </w:p>
    <w:p w:rsidR="00C77FF2" w:rsidRDefault="00C77FF2" w:rsidP="00C77FF2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UB Distinguished Professor </w:t>
      </w:r>
    </w:p>
    <w:p w:rsidR="00C77FF2" w:rsidRPr="00597F93" w:rsidRDefault="00C77FF2" w:rsidP="00C77FF2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7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Larkin Professor</w:t>
      </w:r>
    </w:p>
    <w:p w:rsidR="00C77FF2" w:rsidRPr="00597F93" w:rsidRDefault="00E730B2" w:rsidP="00C77FF2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C77FF2" w:rsidRPr="00597F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Department of Chemistry</w:t>
        </w:r>
      </w:hyperlink>
    </w:p>
    <w:p w:rsidR="00C77FF2" w:rsidRPr="00597F93" w:rsidRDefault="00E730B2" w:rsidP="00C77FF2">
      <w:pPr>
        <w:pStyle w:val="ListParagraph"/>
        <w:shd w:val="clear" w:color="auto" w:fill="FFFFFF"/>
        <w:spacing w:before="53" w:after="16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C77FF2" w:rsidRPr="00597F9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College of Arts and Sciences</w:t>
        </w:r>
      </w:hyperlink>
    </w:p>
    <w:p w:rsidR="00C77FF2" w:rsidRDefault="00C77FF2" w:rsidP="00C77FF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E-mail:</w:t>
      </w:r>
      <w:r w:rsidRPr="00597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7F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jmorrow@buffalo.edu</w:t>
      </w:r>
    </w:p>
    <w:p w:rsidR="00C77FF2" w:rsidRDefault="00C77FF2" w:rsidP="00C77FF2"/>
    <w:p w:rsidR="00623177" w:rsidRDefault="002F2E5C"/>
    <w:sectPr w:rsidR="00623177" w:rsidSect="0004130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E5C" w:rsidRDefault="002F2E5C" w:rsidP="003E4AFA">
      <w:pPr>
        <w:spacing w:after="0" w:line="240" w:lineRule="auto"/>
      </w:pPr>
      <w:r>
        <w:separator/>
      </w:r>
    </w:p>
  </w:endnote>
  <w:endnote w:type="continuationSeparator" w:id="1">
    <w:p w:rsidR="002F2E5C" w:rsidRDefault="002F2E5C" w:rsidP="003E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E5C" w:rsidRDefault="002F2E5C" w:rsidP="003E4AFA">
      <w:pPr>
        <w:spacing w:after="0" w:line="240" w:lineRule="auto"/>
      </w:pPr>
      <w:r>
        <w:separator/>
      </w:r>
    </w:p>
  </w:footnote>
  <w:footnote w:type="continuationSeparator" w:id="1">
    <w:p w:rsidR="002F2E5C" w:rsidRDefault="002F2E5C" w:rsidP="003E4AFA">
      <w:pPr>
        <w:spacing w:after="0" w:line="240" w:lineRule="auto"/>
      </w:pPr>
      <w:r>
        <w:continuationSeparator/>
      </w:r>
    </w:p>
  </w:footnote>
  <w:footnote w:id="2">
    <w:p w:rsidR="003E4AFA" w:rsidRPr="00216C2E" w:rsidRDefault="003E4AFA" w:rsidP="003E4AFA">
      <w:pPr>
        <w:pStyle w:val="FootnoteText"/>
        <w:rPr>
          <w:rFonts w:ascii="Times New Roman" w:hAnsi="Times New Roman" w:cs="Times New Roman"/>
        </w:rPr>
      </w:pPr>
      <w:r w:rsidRPr="00216C2E">
        <w:rPr>
          <w:rStyle w:val="FootnoteReference"/>
          <w:rFonts w:ascii="Times New Roman" w:hAnsi="Times New Roman" w:cs="Times New Roman"/>
        </w:rPr>
        <w:footnoteRef/>
      </w:r>
      <w:r w:rsidRPr="00216C2E">
        <w:rPr>
          <w:rFonts w:ascii="Times New Roman" w:hAnsi="Times New Roman" w:cs="Times New Roman"/>
        </w:rPr>
        <w:t xml:space="preserve"> * Corresponding author E-mail: </w:t>
      </w:r>
      <w:r w:rsidRPr="007A0691">
        <w:rPr>
          <w:rFonts w:ascii="Times New Roman" w:hAnsi="Times New Roman" w:cs="Times New Roman"/>
        </w:rPr>
        <w:t>vasantha@ldc.edu.in</w:t>
      </w:r>
      <w:r w:rsidRPr="00216C2E">
        <w:rPr>
          <w:rFonts w:ascii="Times New Roman" w:hAnsi="Times New Roman" w:cs="Times New Roman"/>
        </w:rPr>
        <w:t xml:space="preserve"> (Tel:+919976366463)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240"/>
    <w:multiLevelType w:val="hybridMultilevel"/>
    <w:tmpl w:val="198A18F4"/>
    <w:lvl w:ilvl="0" w:tplc="D16A5D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FF2"/>
    <w:rsid w:val="002F2E5C"/>
    <w:rsid w:val="003E4AFA"/>
    <w:rsid w:val="007D4BFA"/>
    <w:rsid w:val="00AF4F19"/>
    <w:rsid w:val="00C77FF2"/>
    <w:rsid w:val="00E730B2"/>
    <w:rsid w:val="00F6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7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77FF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E4A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4A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A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-sciences.buffalo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s-sciences.buffalo.edu/chemist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</dc:creator>
  <cp:lastModifiedBy>veni</cp:lastModifiedBy>
  <cp:revision>2</cp:revision>
  <dcterms:created xsi:type="dcterms:W3CDTF">2019-04-24T09:39:00Z</dcterms:created>
  <dcterms:modified xsi:type="dcterms:W3CDTF">2019-04-29T06:46:00Z</dcterms:modified>
</cp:coreProperties>
</file>