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25" w:rsidRPr="00CD657F" w:rsidRDefault="00A71C25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57F">
        <w:rPr>
          <w:rFonts w:ascii="Times New Roman" w:eastAsia="Calibri" w:hAnsi="Times New Roman" w:cs="Times New Roman"/>
          <w:sz w:val="24"/>
          <w:szCs w:val="24"/>
        </w:rPr>
        <w:t>Dear Editor,</w:t>
      </w:r>
    </w:p>
    <w:p w:rsidR="00A71C25" w:rsidRPr="00EE54EB" w:rsidRDefault="00DF22E1" w:rsidP="008676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am submitting the</w:t>
      </w:r>
      <w:r w:rsidR="00541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60E">
        <w:rPr>
          <w:rFonts w:ascii="Times New Roman" w:eastAsia="Calibri" w:hAnsi="Times New Roman" w:cs="Times New Roman"/>
          <w:sz w:val="24"/>
          <w:szCs w:val="24"/>
        </w:rPr>
        <w:t>manuscript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titled </w:t>
      </w:r>
      <w:r w:rsidR="00A71C25" w:rsidRPr="00CD657F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r w:rsidR="0086760E">
        <w:rPr>
          <w:rFonts w:ascii="Times New Roman" w:hAnsi="Times New Roman" w:cs="Times New Roman"/>
          <w:sz w:val="24"/>
          <w:szCs w:val="24"/>
        </w:rPr>
        <w:t>B</w:t>
      </w:r>
      <w:r w:rsidR="0086760E" w:rsidRPr="007C62B3">
        <w:rPr>
          <w:rFonts w:ascii="Times New Roman" w:hAnsi="Times New Roman" w:cs="Times New Roman"/>
          <w:sz w:val="24"/>
          <w:szCs w:val="24"/>
        </w:rPr>
        <w:t>inuclear copper(II) complexes</w:t>
      </w:r>
      <w:r w:rsidR="0086760E">
        <w:rPr>
          <w:rFonts w:ascii="Times New Roman" w:hAnsi="Times New Roman" w:cs="Times New Roman"/>
          <w:sz w:val="24"/>
          <w:szCs w:val="24"/>
        </w:rPr>
        <w:t>: synthesis, structural characterization</w:t>
      </w:r>
      <w:r w:rsidR="0086760E" w:rsidRPr="007C62B3">
        <w:rPr>
          <w:rFonts w:ascii="Times New Roman" w:hAnsi="Times New Roman" w:cs="Times New Roman"/>
          <w:sz w:val="24"/>
          <w:szCs w:val="24"/>
        </w:rPr>
        <w:t xml:space="preserve">, DNA binding and </w:t>
      </w:r>
      <w:r w:rsidR="0086760E" w:rsidRPr="001E309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6760E" w:rsidRPr="001E3090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86760E">
        <w:rPr>
          <w:rFonts w:ascii="Times New Roman" w:hAnsi="Times New Roman" w:cs="Times New Roman"/>
          <w:sz w:val="24"/>
          <w:szCs w:val="24"/>
        </w:rPr>
        <w:t xml:space="preserve"> studies</w:t>
      </w:r>
      <w:r w:rsidR="00A71C25" w:rsidRPr="00CD657F">
        <w:rPr>
          <w:rFonts w:ascii="Times New Roman" w:hAnsi="Times New Roman" w:cs="Times New Roman"/>
          <w:sz w:val="28"/>
          <w:szCs w:val="28"/>
        </w:rPr>
        <w:t xml:space="preserve">”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EE54EB" w:rsidRPr="00C219D6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Waheed</w:t>
      </w:r>
      <w:proofErr w:type="spellEnd"/>
      <w:r w:rsidR="00EE54EB" w:rsidRPr="00C219D6">
        <w:rPr>
          <w:rFonts w:ascii="Times New Roman" w:hAnsi="Times New Roman" w:cs="Times New Roman"/>
          <w:sz w:val="24"/>
          <w:szCs w:val="24"/>
        </w:rPr>
        <w:t xml:space="preserve"> Kamran, </w:t>
      </w:r>
      <w:proofErr w:type="spellStart"/>
      <w:r w:rsidR="00795135" w:rsidRPr="00C219D6">
        <w:rPr>
          <w:rFonts w:ascii="Times New Roman" w:hAnsi="Times New Roman" w:cs="Times New Roman"/>
          <w:sz w:val="24"/>
          <w:szCs w:val="24"/>
        </w:rPr>
        <w:t>Saqib</w:t>
      </w:r>
      <w:proofErr w:type="spellEnd"/>
      <w:r w:rsidR="00795135" w:rsidRPr="00C219D6">
        <w:rPr>
          <w:rFonts w:ascii="Times New Roman" w:hAnsi="Times New Roman" w:cs="Times New Roman"/>
          <w:sz w:val="24"/>
          <w:szCs w:val="24"/>
        </w:rPr>
        <w:t xml:space="preserve"> Ali, </w:t>
      </w:r>
      <w:r w:rsidR="00795135">
        <w:rPr>
          <w:rFonts w:ascii="Times New Roman" w:hAnsi="Times New Roman" w:cs="Times New Roman"/>
          <w:sz w:val="24"/>
          <w:szCs w:val="24"/>
        </w:rPr>
        <w:t>Muhammad Nawaz Tahir</w:t>
      </w:r>
      <w:r w:rsidR="00795135">
        <w:rPr>
          <w:rFonts w:ascii="Times New Roman" w:hAnsi="Times New Roman" w:cs="Times New Roman"/>
          <w:sz w:val="24"/>
          <w:szCs w:val="24"/>
        </w:rPr>
        <w:t>,</w:t>
      </w:r>
      <w:r w:rsidR="00795135">
        <w:rPr>
          <w:rFonts w:ascii="Times New Roman" w:hAnsi="Times New Roman" w:cs="Times New Roman"/>
          <w:sz w:val="24"/>
          <w:szCs w:val="24"/>
        </w:rPr>
        <w:t xml:space="preserve"> </w:t>
      </w:r>
      <w:r w:rsidR="00EE54EB" w:rsidRPr="00C219D6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Zahoor</w:t>
      </w:r>
      <w:proofErr w:type="spellEnd"/>
      <w:r w:rsidR="00EE54EB" w:rsidRPr="00C219D6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Wadood</w:t>
      </w:r>
      <w:proofErr w:type="spellEnd"/>
      <w:r w:rsidR="0038276B">
        <w:rPr>
          <w:rFonts w:ascii="Times New Roman" w:hAnsi="Times New Roman" w:cs="Times New Roman"/>
          <w:sz w:val="24"/>
          <w:szCs w:val="24"/>
        </w:rPr>
        <w:t xml:space="preserve">, </w:t>
      </w:r>
      <w:r w:rsidR="00EE54EB">
        <w:rPr>
          <w:rFonts w:ascii="Times New Roman" w:hAnsi="Times New Roman" w:cs="Times New Roman"/>
          <w:sz w:val="24"/>
          <w:szCs w:val="24"/>
        </w:rPr>
        <w:t xml:space="preserve">and </w:t>
      </w:r>
      <w:r w:rsidR="00EE54EB" w:rsidRPr="00C219D6">
        <w:rPr>
          <w:rFonts w:ascii="Times New Roman" w:hAnsi="Times New Roman" w:cs="Times New Roman"/>
          <w:sz w:val="24"/>
          <w:szCs w:val="24"/>
        </w:rPr>
        <w:t>Muhammad Iqbal</w:t>
      </w:r>
      <w:r w:rsidR="00541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for publication in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>journal of</w:t>
      </w:r>
      <w:r w:rsidR="0038276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the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Serbian chemical society</w:t>
      </w:r>
      <w:r w:rsidR="006F6F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C0B47" w:rsidRP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76B">
        <w:rPr>
          <w:rFonts w:ascii="Times New Roman" w:eastAsia="Calibri" w:hAnsi="Times New Roman" w:cs="Times New Roman"/>
          <w:sz w:val="24"/>
          <w:szCs w:val="24"/>
        </w:rPr>
        <w:t>The main concern of the reviewer regarding the DNA-binding studies of the previously submitted version of the same manuscript titled “</w:t>
      </w:r>
      <w:r w:rsidR="0038276B">
        <w:rPr>
          <w:rFonts w:ascii="Times New Roman" w:hAnsi="Times New Roman" w:cs="Times New Roman"/>
          <w:sz w:val="24"/>
          <w:szCs w:val="24"/>
        </w:rPr>
        <w:t>Synthesis, structural elucidation, DNA binding and Molecular docking studies of binuclear copper(II) complexes</w:t>
      </w:r>
      <w:r w:rsidR="0038276B">
        <w:rPr>
          <w:rFonts w:ascii="Times New Roman" w:eastAsia="Calibri" w:hAnsi="Times New Roman" w:cs="Times New Roman"/>
          <w:sz w:val="24"/>
          <w:szCs w:val="24"/>
        </w:rPr>
        <w:t xml:space="preserve">” has been addressed in the current form where the whole procedure has been re-performed and the discussion has been modified radically as suggested by the reviewer. the manuscript is being resubmitted with modified title. </w:t>
      </w:r>
      <w:r w:rsidR="003C0B47">
        <w:rPr>
          <w:rFonts w:ascii="Times New Roman" w:eastAsia="Calibri" w:hAnsi="Times New Roman" w:cs="Times New Roman"/>
          <w:sz w:val="24"/>
          <w:szCs w:val="24"/>
        </w:rPr>
        <w:t>The manuscript has neither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been previously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>published</w:t>
      </w:r>
      <w:r w:rsidR="003C0B47">
        <w:rPr>
          <w:rFonts w:ascii="Times New Roman" w:eastAsia="Calibri" w:hAnsi="Times New Roman" w:cs="Times New Roman"/>
          <w:sz w:val="24"/>
          <w:szCs w:val="24"/>
        </w:rPr>
        <w:t>, nor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currently submitted f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or review to any other journal 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>and will not be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submitted elsewhere before a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decision is made.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>I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trust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 this manuscript will 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qualify all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450273">
        <w:rPr>
          <w:rFonts w:ascii="Times New Roman" w:eastAsia="Calibri" w:hAnsi="Times New Roman" w:cs="Times New Roman"/>
          <w:sz w:val="24"/>
          <w:szCs w:val="24"/>
        </w:rPr>
        <w:t>he standards of</w:t>
      </w:r>
      <w:r w:rsidR="0038276B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journal of </w:t>
      </w:r>
      <w:r w:rsidR="0038276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the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>Serbian chemical society</w:t>
      </w:r>
      <w:r w:rsidR="00E22186" w:rsidRPr="00CD6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>for publication.</w:t>
      </w:r>
      <w:r w:rsidR="0086760E">
        <w:rPr>
          <w:rFonts w:ascii="Times New Roman" w:eastAsia="Calibri" w:hAnsi="Times New Roman" w:cs="Times New Roman"/>
          <w:sz w:val="24"/>
          <w:szCs w:val="24"/>
        </w:rPr>
        <w:t xml:space="preserve"> Five</w:t>
      </w:r>
      <w:r w:rsidR="00EE54EB">
        <w:rPr>
          <w:rFonts w:ascii="Times New Roman" w:eastAsia="Calibri" w:hAnsi="Times New Roman" w:cs="Times New Roman"/>
          <w:sz w:val="24"/>
          <w:szCs w:val="24"/>
        </w:rPr>
        <w:t xml:space="preserve"> potential reviewers have been appended below: </w:t>
      </w:r>
    </w:p>
    <w:p w:rsidR="00A71C25" w:rsidRPr="00CD657F" w:rsidRDefault="00A71C25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57F">
        <w:rPr>
          <w:rFonts w:ascii="Times New Roman" w:eastAsia="Calibri" w:hAnsi="Times New Roman" w:cs="Times New Roman"/>
          <w:sz w:val="24"/>
          <w:szCs w:val="24"/>
        </w:rPr>
        <w:t>Yours sincerely,</w:t>
      </w:r>
    </w:p>
    <w:p w:rsidR="00A71C25" w:rsidRDefault="00541246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Muhammad Iqbal</w:t>
      </w:r>
    </w:p>
    <w:p w:rsidR="0086760E" w:rsidRDefault="0086760E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6760E" w:rsidRDefault="0086760E" w:rsidP="0086760E">
      <w:r>
        <w:t xml:space="preserve">Reviewers: </w:t>
      </w:r>
    </w:p>
    <w:p w:rsidR="0086760E" w:rsidRDefault="0086760E" w:rsidP="008676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Prof. Ian S. Butler, Department of Chemistry, Otto </w:t>
      </w:r>
      <w:proofErr w:type="spellStart"/>
      <w:r>
        <w:rPr>
          <w:rFonts w:ascii="Cambria" w:hAnsi="Cambria" w:cs="Cambria"/>
          <w:sz w:val="21"/>
          <w:szCs w:val="21"/>
        </w:rPr>
        <w:t>Maass</w:t>
      </w:r>
      <w:proofErr w:type="spellEnd"/>
      <w:r>
        <w:rPr>
          <w:rFonts w:ascii="Cambria" w:hAnsi="Cambria" w:cs="Cambria"/>
          <w:sz w:val="21"/>
          <w:szCs w:val="21"/>
        </w:rPr>
        <w:t xml:space="preserve"> Building, Room 427, McGill University, 801, </w:t>
      </w:r>
      <w:proofErr w:type="spellStart"/>
      <w:r>
        <w:rPr>
          <w:rFonts w:ascii="Cambria" w:hAnsi="Cambria" w:cs="Cambria"/>
          <w:sz w:val="21"/>
          <w:szCs w:val="21"/>
        </w:rPr>
        <w:t>Sherbooke</w:t>
      </w:r>
      <w:proofErr w:type="spellEnd"/>
      <w:r>
        <w:rPr>
          <w:rFonts w:ascii="Cambria" w:hAnsi="Cambria" w:cs="Cambria"/>
          <w:sz w:val="21"/>
          <w:szCs w:val="21"/>
        </w:rPr>
        <w:t xml:space="preserve"> Street West, Montreal, Quebec, Canada, H3A 2K6. </w:t>
      </w:r>
    </w:p>
    <w:p w:rsidR="0086760E" w:rsidRDefault="0086760E" w:rsidP="008676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8C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91915">
          <w:rPr>
            <w:rStyle w:val="Hyperlink"/>
            <w:rFonts w:ascii="Times New Roman" w:hAnsi="Times New Roman" w:cs="Times New Roman"/>
            <w:sz w:val="24"/>
            <w:szCs w:val="24"/>
          </w:rPr>
          <w:t>an.butler@mcgill.ca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0E" w:rsidRDefault="0086760E" w:rsidP="00867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 xml:space="preserve">Reason: </w:t>
      </w:r>
      <w:r w:rsidRPr="00F744A1">
        <w:rPr>
          <w:rFonts w:ascii="Cambria" w:hAnsi="Cambria" w:cs="Cambria"/>
          <w:b/>
          <w:sz w:val="21"/>
          <w:szCs w:val="21"/>
        </w:rPr>
        <w:t>Expert in synthetic inorganic chemistry and applications</w:t>
      </w:r>
    </w:p>
    <w:p w:rsidR="0086760E" w:rsidRDefault="0086760E" w:rsidP="00867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</w:p>
    <w:p w:rsidR="0086760E" w:rsidRPr="00EE54EB" w:rsidRDefault="0086760E" w:rsidP="0086760E">
      <w:pPr>
        <w:pStyle w:val="ListParagraph"/>
        <w:numPr>
          <w:ilvl w:val="0"/>
          <w:numId w:val="2"/>
        </w:numPr>
        <w:spacing w:after="160" w:line="259" w:lineRule="auto"/>
        <w:rPr>
          <w:rStyle w:val="fontstyle01"/>
          <w:rFonts w:ascii="Times New Roman" w:hAnsi="Times New Roman" w:cs="Times New Roman"/>
          <w:color w:val="auto"/>
        </w:rPr>
      </w:pPr>
      <w:r w:rsidRPr="00EE54EB">
        <w:rPr>
          <w:rStyle w:val="fontstyle01"/>
          <w:rFonts w:ascii="Times New Roman" w:hAnsi="Times New Roman" w:cs="Times New Roman"/>
        </w:rPr>
        <w:t>Dr. Muhammad Nawaz Tahir, Department of Chemistry, King Fahd University of Petroleum and Minerals. Saudi Arabia. Phone: 00966138601687</w:t>
      </w:r>
    </w:p>
    <w:p w:rsidR="0086760E" w:rsidRPr="00DF4CE6" w:rsidRDefault="0086760E" w:rsidP="0086760E">
      <w:pPr>
        <w:pStyle w:val="ListParagraph"/>
        <w:rPr>
          <w:rStyle w:val="fontstyle01"/>
          <w:rFonts w:ascii="Times New Roman" w:hAnsi="Times New Roman" w:cs="Times New Roman"/>
        </w:rPr>
      </w:pPr>
      <w:proofErr w:type="spellStart"/>
      <w:r w:rsidRPr="00DF4CE6">
        <w:rPr>
          <w:rStyle w:val="fontstyle01"/>
          <w:rFonts w:ascii="Times New Roman" w:hAnsi="Times New Roman" w:cs="Times New Roman"/>
        </w:rPr>
        <w:t>E.mail</w:t>
      </w:r>
      <w:proofErr w:type="spellEnd"/>
      <w:r w:rsidRPr="00DF4CE6">
        <w:rPr>
          <w:rStyle w:val="fontstyle01"/>
          <w:rFonts w:ascii="Times New Roman" w:hAnsi="Times New Roman" w:cs="Times New Roman"/>
        </w:rPr>
        <w:t xml:space="preserve">: </w:t>
      </w:r>
      <w:hyperlink r:id="rId6" w:history="1">
        <w:r w:rsidRPr="00DF4CE6">
          <w:rPr>
            <w:rStyle w:val="Hyperlink"/>
            <w:rFonts w:ascii="Times New Roman" w:hAnsi="Times New Roman" w:cs="Times New Roman"/>
          </w:rPr>
          <w:t>muhammad.tahir@kfupm.edu.sa</w:t>
        </w:r>
      </w:hyperlink>
      <w:r w:rsidRPr="00DF4CE6">
        <w:rPr>
          <w:rStyle w:val="fontstyle01"/>
          <w:rFonts w:ascii="Times New Roman" w:hAnsi="Times New Roman" w:cs="Times New Roman"/>
        </w:rPr>
        <w:t xml:space="preserve">. </w:t>
      </w:r>
    </w:p>
    <w:p w:rsidR="0086760E" w:rsidRDefault="0086760E" w:rsidP="00867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</w:p>
    <w:p w:rsidR="0086760E" w:rsidRPr="00F744A1" w:rsidRDefault="0086760E" w:rsidP="008676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Dr. </w:t>
      </w:r>
      <w:proofErr w:type="spellStart"/>
      <w:r w:rsidRPr="00F744A1">
        <w:rPr>
          <w:rFonts w:ascii="Cambria" w:hAnsi="Cambria" w:cs="Cambria"/>
          <w:sz w:val="21"/>
          <w:szCs w:val="21"/>
        </w:rPr>
        <w:t>Moazzam</w:t>
      </w:r>
      <w:proofErr w:type="spellEnd"/>
      <w:r w:rsidRPr="00F744A1">
        <w:rPr>
          <w:rFonts w:ascii="Cambria" w:hAnsi="Cambria" w:cs="Cambria"/>
          <w:sz w:val="21"/>
          <w:szCs w:val="21"/>
        </w:rPr>
        <w:t xml:space="preserve"> Hu</w:t>
      </w:r>
      <w:r>
        <w:rPr>
          <w:rFonts w:ascii="Cambria" w:hAnsi="Cambria" w:cs="Cambria"/>
          <w:sz w:val="21"/>
          <w:szCs w:val="21"/>
        </w:rPr>
        <w:t xml:space="preserve">ssain Bhatti </w:t>
      </w:r>
    </w:p>
    <w:p w:rsidR="0086760E" w:rsidRDefault="0086760E" w:rsidP="0086760E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Department of Chemistry, </w:t>
      </w:r>
      <w:proofErr w:type="spellStart"/>
      <w:r>
        <w:rPr>
          <w:rFonts w:ascii="Cambria" w:hAnsi="Cambria" w:cs="Cambria"/>
          <w:sz w:val="21"/>
          <w:szCs w:val="21"/>
        </w:rPr>
        <w:t>Allama</w:t>
      </w:r>
      <w:proofErr w:type="spellEnd"/>
      <w:r>
        <w:rPr>
          <w:rFonts w:ascii="Cambria" w:hAnsi="Cambria" w:cs="Cambria"/>
          <w:sz w:val="21"/>
          <w:szCs w:val="21"/>
        </w:rPr>
        <w:t xml:space="preserve"> Iqbal Open University, Islamabad, Pakistan</w:t>
      </w:r>
    </w:p>
    <w:p w:rsidR="0086760E" w:rsidRDefault="0086760E" w:rsidP="0086760E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1"/>
          <w:szCs w:val="21"/>
        </w:rPr>
      </w:pPr>
      <w:r w:rsidRPr="003958C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63A19">
          <w:rPr>
            <w:rStyle w:val="Hyperlink"/>
            <w:rFonts w:ascii="Cambria" w:hAnsi="Cambria" w:cs="Cambria"/>
            <w:sz w:val="21"/>
            <w:szCs w:val="21"/>
          </w:rPr>
          <w:t>Moazzamhussain_b@yahoo.com</w:t>
        </w:r>
      </w:hyperlink>
      <w:r>
        <w:rPr>
          <w:rFonts w:ascii="Cambria" w:hAnsi="Cambria" w:cs="Cambria"/>
          <w:sz w:val="21"/>
          <w:szCs w:val="21"/>
        </w:rPr>
        <w:t xml:space="preserve"> </w:t>
      </w:r>
    </w:p>
    <w:p w:rsidR="0086760E" w:rsidRDefault="0086760E" w:rsidP="0086760E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b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 xml:space="preserve">Reason: </w:t>
      </w:r>
      <w:r w:rsidRPr="00F744A1">
        <w:rPr>
          <w:rFonts w:ascii="Cambria" w:hAnsi="Cambria" w:cs="Cambria"/>
          <w:b/>
          <w:sz w:val="21"/>
          <w:szCs w:val="21"/>
        </w:rPr>
        <w:t xml:space="preserve">Expert </w:t>
      </w:r>
      <w:r>
        <w:rPr>
          <w:rFonts w:ascii="Cambria" w:hAnsi="Cambria" w:cs="Cambria"/>
          <w:b/>
          <w:sz w:val="21"/>
          <w:szCs w:val="21"/>
        </w:rPr>
        <w:t>in coordination chemistry and</w:t>
      </w:r>
      <w:r w:rsidRPr="00F744A1">
        <w:rPr>
          <w:rFonts w:ascii="Cambria" w:hAnsi="Cambria" w:cs="Cambria"/>
          <w:b/>
          <w:sz w:val="21"/>
          <w:szCs w:val="21"/>
        </w:rPr>
        <w:t xml:space="preserve"> synthesis</w:t>
      </w:r>
    </w:p>
    <w:p w:rsidR="0086760E" w:rsidRDefault="0086760E" w:rsidP="008676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60E" w:rsidRPr="00DF4CE6" w:rsidRDefault="0086760E" w:rsidP="008676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E6">
        <w:rPr>
          <w:rFonts w:ascii="Times New Roman" w:hAnsi="Times New Roman" w:cs="Times New Roman"/>
          <w:sz w:val="24"/>
          <w:szCs w:val="24"/>
        </w:rPr>
        <w:t xml:space="preserve">Professor Dr. </w:t>
      </w:r>
      <w:proofErr w:type="spellStart"/>
      <w:r w:rsidRPr="00DF4CE6">
        <w:rPr>
          <w:rFonts w:ascii="Times New Roman" w:hAnsi="Times New Roman" w:cs="Times New Roman"/>
          <w:sz w:val="24"/>
          <w:szCs w:val="24"/>
        </w:rPr>
        <w:t>Shiyong</w:t>
      </w:r>
      <w:proofErr w:type="spellEnd"/>
      <w:r w:rsidRPr="00DF4CE6">
        <w:rPr>
          <w:rFonts w:ascii="Times New Roman" w:hAnsi="Times New Roman" w:cs="Times New Roman"/>
          <w:sz w:val="24"/>
          <w:szCs w:val="24"/>
        </w:rPr>
        <w:t xml:space="preserve"> Liu, Department of Polymer Science &amp;Technology, University of Science and Technology of China, Hefei, Anhui Province, 230026, P. R. China. </w:t>
      </w:r>
    </w:p>
    <w:p w:rsidR="0086760E" w:rsidRDefault="0086760E" w:rsidP="008676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4CE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DF4CE6">
          <w:rPr>
            <w:rStyle w:val="Hyperlink"/>
            <w:rFonts w:ascii="Times New Roman" w:hAnsi="Times New Roman" w:cs="Times New Roman"/>
            <w:sz w:val="24"/>
            <w:szCs w:val="24"/>
          </w:rPr>
          <w:t>sliu@ustc.edu.cn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DF4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Phone</w:t>
      </w:r>
      <w:r w:rsidRPr="00DF4CE6">
        <w:rPr>
          <w:rFonts w:ascii="Times New Roman" w:hAnsi="Times New Roman" w:cs="Times New Roman"/>
          <w:sz w:val="24"/>
          <w:szCs w:val="24"/>
        </w:rPr>
        <w:t>: 0551-3607348</w:t>
      </w:r>
    </w:p>
    <w:p w:rsidR="0086760E" w:rsidRDefault="0086760E" w:rsidP="00867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760E" w:rsidRPr="00F744A1" w:rsidRDefault="0086760E" w:rsidP="008676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4A1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F744A1">
        <w:rPr>
          <w:rFonts w:ascii="Times New Roman" w:hAnsi="Times New Roman" w:cs="Times New Roman"/>
          <w:sz w:val="24"/>
          <w:szCs w:val="24"/>
        </w:rPr>
        <w:t>Janusz</w:t>
      </w:r>
      <w:proofErr w:type="spellEnd"/>
      <w:r w:rsidRPr="00F7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4A1">
        <w:rPr>
          <w:rFonts w:ascii="Times New Roman" w:hAnsi="Times New Roman" w:cs="Times New Roman"/>
          <w:sz w:val="24"/>
          <w:szCs w:val="24"/>
        </w:rPr>
        <w:t>Ryczkowski</w:t>
      </w:r>
      <w:proofErr w:type="spellEnd"/>
    </w:p>
    <w:p w:rsidR="0086760E" w:rsidRPr="003958C5" w:rsidRDefault="0086760E" w:rsidP="008676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58C5">
        <w:rPr>
          <w:rFonts w:ascii="Times New Roman" w:hAnsi="Times New Roman" w:cs="Times New Roman"/>
          <w:sz w:val="24"/>
          <w:szCs w:val="24"/>
        </w:rPr>
        <w:t>Department of Chemistry, M.C.S. University, Lublin, Poland</w:t>
      </w:r>
    </w:p>
    <w:p w:rsidR="0086760E" w:rsidRDefault="0086760E" w:rsidP="008676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58C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63A19">
          <w:rPr>
            <w:rStyle w:val="Hyperlink"/>
            <w:rFonts w:ascii="Times New Roman" w:hAnsi="Times New Roman" w:cs="Times New Roman"/>
            <w:sz w:val="24"/>
            <w:szCs w:val="24"/>
          </w:rPr>
          <w:t>janusz.ryczkowski@poczta.umcs.lublin.pl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0E" w:rsidRDefault="0086760E" w:rsidP="0086760E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b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 xml:space="preserve">Reason: </w:t>
      </w:r>
      <w:r w:rsidRPr="00F744A1">
        <w:rPr>
          <w:rFonts w:ascii="Cambria" w:hAnsi="Cambria" w:cs="Cambria"/>
          <w:b/>
          <w:sz w:val="21"/>
          <w:szCs w:val="21"/>
        </w:rPr>
        <w:t>Expert in synthetic inorganic chemistry and applications</w:t>
      </w:r>
    </w:p>
    <w:p w:rsidR="0086760E" w:rsidRPr="00CD657F" w:rsidRDefault="0086760E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760E" w:rsidRPr="00CD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B1A"/>
    <w:multiLevelType w:val="hybridMultilevel"/>
    <w:tmpl w:val="D9A8B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A5141"/>
    <w:multiLevelType w:val="hybridMultilevel"/>
    <w:tmpl w:val="4ABA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325A"/>
    <w:multiLevelType w:val="hybridMultilevel"/>
    <w:tmpl w:val="52584BC6"/>
    <w:lvl w:ilvl="0" w:tplc="A8EA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5"/>
    <w:rsid w:val="0038276B"/>
    <w:rsid w:val="003C0B47"/>
    <w:rsid w:val="003D6E5B"/>
    <w:rsid w:val="00450273"/>
    <w:rsid w:val="00541246"/>
    <w:rsid w:val="005D0DB8"/>
    <w:rsid w:val="006F6F9B"/>
    <w:rsid w:val="00795135"/>
    <w:rsid w:val="0086760E"/>
    <w:rsid w:val="009307A6"/>
    <w:rsid w:val="009E2BA1"/>
    <w:rsid w:val="00A71C25"/>
    <w:rsid w:val="00B003A4"/>
    <w:rsid w:val="00DF22E1"/>
    <w:rsid w:val="00E05BB1"/>
    <w:rsid w:val="00E22186"/>
    <w:rsid w:val="00E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F6CF"/>
  <w15:docId w15:val="{EAB32823-A2FA-4257-AC2B-1CE4966D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2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4E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E54EB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u@ust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azzamhussain_b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mmad.tahir@kfupm.edu.s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.butler@mcgill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usz.ryczkowski@poczta.umcs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Iqbal</cp:lastModifiedBy>
  <cp:revision>7</cp:revision>
  <dcterms:created xsi:type="dcterms:W3CDTF">2016-05-23T10:14:00Z</dcterms:created>
  <dcterms:modified xsi:type="dcterms:W3CDTF">2019-07-13T11:51:00Z</dcterms:modified>
</cp:coreProperties>
</file>