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A0" w:rsidRPr="00A05168" w:rsidRDefault="0023645D" w:rsidP="0023645D">
      <w:pPr>
        <w:jc w:val="center"/>
        <w:rPr>
          <w:lang w:val="en-US"/>
        </w:rPr>
      </w:pPr>
      <w:r w:rsidRPr="00A05168">
        <w:rPr>
          <w:lang w:val="en-US"/>
        </w:rPr>
        <w:t>SUPPLEMENTARY MATERIAL TO</w:t>
      </w:r>
    </w:p>
    <w:p w:rsidR="0023645D" w:rsidRPr="00BB71E6" w:rsidRDefault="0023645D" w:rsidP="0023645D">
      <w:pPr>
        <w:jc w:val="center"/>
        <w:rPr>
          <w:b/>
          <w:sz w:val="24"/>
          <w:szCs w:val="24"/>
          <w:lang w:val="en-GB"/>
        </w:rPr>
      </w:pPr>
      <w:r w:rsidRPr="00C93F84">
        <w:rPr>
          <w:b/>
          <w:sz w:val="24"/>
          <w:szCs w:val="24"/>
          <w:lang w:val="en-GB"/>
        </w:rPr>
        <w:t>The influence of the annealing mode on stress elimination in the foam glass structure</w:t>
      </w:r>
    </w:p>
    <w:p w:rsidR="0023645D" w:rsidRPr="00BB71E6" w:rsidRDefault="0023645D" w:rsidP="0023645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IRINA GRUSHKO</w:t>
      </w:r>
      <w:r>
        <w:rPr>
          <w:sz w:val="24"/>
          <w:szCs w:val="24"/>
          <w:vertAlign w:val="superscript"/>
          <w:lang w:val="en-GB"/>
        </w:rPr>
        <w:t>1</w:t>
      </w:r>
      <w:proofErr w:type="gramStart"/>
      <w:r>
        <w:rPr>
          <w:sz w:val="24"/>
          <w:szCs w:val="24"/>
          <w:vertAlign w:val="superscript"/>
          <w:lang w:val="en-GB"/>
        </w:rPr>
        <w:t>,2</w:t>
      </w:r>
      <w:proofErr w:type="gramEnd"/>
      <w:r w:rsidRPr="00BB71E6">
        <w:rPr>
          <w:sz w:val="24"/>
          <w:szCs w:val="24"/>
          <w:lang w:val="en-GB"/>
        </w:rPr>
        <w:footnoteReference w:customMarkFollows="1" w:id="1"/>
        <w:t>*</w:t>
      </w:r>
    </w:p>
    <w:p w:rsidR="0023645D" w:rsidRPr="00CC7D69" w:rsidRDefault="0023645D" w:rsidP="0023645D">
      <w:pPr>
        <w:jc w:val="center"/>
        <w:rPr>
          <w:i/>
          <w:sz w:val="24"/>
          <w:szCs w:val="24"/>
          <w:lang w:val="en-US"/>
        </w:rPr>
      </w:pPr>
      <w:r w:rsidRPr="00BB71E6">
        <w:rPr>
          <w:i/>
          <w:sz w:val="24"/>
          <w:szCs w:val="24"/>
          <w:vertAlign w:val="superscript"/>
          <w:lang w:val="en-GB"/>
        </w:rPr>
        <w:t>1</w:t>
      </w:r>
      <w:r w:rsidRPr="003D3657">
        <w:rPr>
          <w:i/>
          <w:sz w:val="24"/>
          <w:szCs w:val="24"/>
          <w:lang w:val="en-GB"/>
        </w:rPr>
        <w:t xml:space="preserve">Platov </w:t>
      </w:r>
      <w:smartTag w:uri="urn:schemas-microsoft-com:office:smarttags" w:element="PlaceName">
        <w:r w:rsidRPr="003D3657">
          <w:rPr>
            <w:i/>
            <w:sz w:val="24"/>
            <w:szCs w:val="24"/>
            <w:lang w:val="en-GB"/>
          </w:rPr>
          <w:t>South-Russian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3D3657">
          <w:rPr>
            <w:i/>
            <w:sz w:val="24"/>
            <w:szCs w:val="24"/>
            <w:lang w:val="en-GB"/>
          </w:rPr>
          <w:t>State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3D3657">
          <w:rPr>
            <w:i/>
            <w:sz w:val="24"/>
            <w:szCs w:val="24"/>
            <w:lang w:val="en-GB"/>
          </w:rPr>
          <w:t>Polytechnic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Type">
        <w:r>
          <w:rPr>
            <w:i/>
            <w:sz w:val="24"/>
            <w:szCs w:val="24"/>
            <w:lang w:val="en-GB"/>
          </w:rPr>
          <w:t>University</w:t>
        </w:r>
      </w:smartTag>
      <w:r>
        <w:rPr>
          <w:i/>
          <w:sz w:val="24"/>
          <w:szCs w:val="24"/>
          <w:lang w:val="en-GB"/>
        </w:rPr>
        <w:t xml:space="preserve"> (NPI), </w:t>
      </w:r>
      <w:smartTag w:uri="urn:schemas-microsoft-com:office:smarttags" w:element="City">
        <w:r>
          <w:rPr>
            <w:i/>
            <w:sz w:val="24"/>
            <w:szCs w:val="24"/>
            <w:lang w:val="en-GB"/>
          </w:rPr>
          <w:t>Novocherkassk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r w:rsidRPr="00CC7D69">
        <w:rPr>
          <w:i/>
          <w:sz w:val="24"/>
          <w:szCs w:val="24"/>
          <w:lang w:val="en-US"/>
        </w:rPr>
        <w:t xml:space="preserve">346428, </w:t>
      </w:r>
      <w:smartTag w:uri="urn:schemas-microsoft-com:office:smarttags" w:element="country-region">
        <w:smartTag w:uri="urn:schemas-microsoft-com:office:smarttags" w:element="place">
          <w:r w:rsidRPr="003D3657">
            <w:rPr>
              <w:i/>
              <w:sz w:val="24"/>
              <w:szCs w:val="24"/>
              <w:lang w:val="en-GB"/>
            </w:rPr>
            <w:t>Russian Federation</w:t>
          </w:r>
        </w:smartTag>
      </w:smartTag>
    </w:p>
    <w:p w:rsidR="0023645D" w:rsidRPr="00BB71E6" w:rsidRDefault="0023645D" w:rsidP="0023645D">
      <w:pPr>
        <w:jc w:val="center"/>
        <w:rPr>
          <w:i/>
          <w:sz w:val="24"/>
          <w:szCs w:val="24"/>
          <w:lang w:val="en-GB"/>
        </w:rPr>
      </w:pPr>
      <w:smartTag w:uri="urn:schemas-microsoft-com:office:smarttags" w:element="PlaceName">
        <w:r w:rsidRPr="00BB71E6">
          <w:rPr>
            <w:i/>
            <w:sz w:val="24"/>
            <w:szCs w:val="24"/>
            <w:vertAlign w:val="superscript"/>
            <w:lang w:val="en-GB"/>
          </w:rPr>
          <w:t>2</w:t>
        </w:r>
        <w:r w:rsidRPr="003D3657">
          <w:rPr>
            <w:i/>
            <w:sz w:val="24"/>
            <w:szCs w:val="24"/>
            <w:lang w:val="en-GB"/>
          </w:rPr>
          <w:t>Don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3D3657">
          <w:rPr>
            <w:i/>
            <w:sz w:val="24"/>
            <w:szCs w:val="24"/>
            <w:lang w:val="en-GB"/>
          </w:rPr>
          <w:t>State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3D3657">
          <w:rPr>
            <w:i/>
            <w:sz w:val="24"/>
            <w:szCs w:val="24"/>
            <w:lang w:val="en-GB"/>
          </w:rPr>
          <w:t>Technical</w:t>
        </w:r>
      </w:smartTag>
      <w:r w:rsidRPr="003D3657">
        <w:rPr>
          <w:i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3D3657">
          <w:rPr>
            <w:i/>
            <w:sz w:val="24"/>
            <w:szCs w:val="24"/>
            <w:lang w:val="en-GB"/>
          </w:rPr>
          <w:t>University</w:t>
        </w:r>
      </w:smartTag>
      <w:r w:rsidRPr="003D3657">
        <w:rPr>
          <w:i/>
          <w:sz w:val="24"/>
          <w:szCs w:val="24"/>
          <w:lang w:val="en-GB"/>
        </w:rPr>
        <w:t>, Rostov-on-Don</w:t>
      </w:r>
      <w:r w:rsidRPr="0023645D">
        <w:rPr>
          <w:lang w:val="en-US"/>
        </w:rPr>
        <w:t xml:space="preserve"> </w:t>
      </w:r>
      <w:r w:rsidRPr="001026D1">
        <w:rPr>
          <w:i/>
          <w:sz w:val="24"/>
          <w:szCs w:val="24"/>
          <w:lang w:val="en-GB"/>
        </w:rPr>
        <w:t>344000</w:t>
      </w:r>
      <w:r w:rsidRPr="003D3657">
        <w:rPr>
          <w:i/>
          <w:sz w:val="24"/>
          <w:szCs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3D3657">
            <w:rPr>
              <w:i/>
              <w:sz w:val="24"/>
              <w:szCs w:val="24"/>
              <w:lang w:val="en-GB"/>
            </w:rPr>
            <w:t>Russian Federation</w:t>
          </w:r>
        </w:smartTag>
      </w:smartTag>
    </w:p>
    <w:p w:rsidR="0023645D" w:rsidRDefault="0023645D" w:rsidP="0023645D">
      <w:pPr>
        <w:jc w:val="center"/>
        <w:rPr>
          <w:lang w:val="en-GB"/>
        </w:rPr>
      </w:pPr>
    </w:p>
    <w:p w:rsidR="0023645D" w:rsidRPr="00A05168" w:rsidRDefault="00CC697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highlight w:val="yellow"/>
          <w:lang w:val="en-US"/>
        </w:rPr>
        <w:t xml:space="preserve">(Fig. /// </w:t>
      </w:r>
      <w:r w:rsidR="0023645D" w:rsidRPr="00A05168">
        <w:rPr>
          <w:sz w:val="24"/>
          <w:szCs w:val="24"/>
          <w:highlight w:val="yellow"/>
          <w:lang w:val="en-US"/>
        </w:rPr>
        <w:t>of the Supplementary material to this paper</w:t>
      </w:r>
      <w:r w:rsidRPr="00A05168">
        <w:rPr>
          <w:sz w:val="24"/>
          <w:szCs w:val="24"/>
          <w:highlight w:val="yellow"/>
          <w:lang w:val="en-US"/>
        </w:rPr>
        <w:t>)</w:t>
      </w:r>
    </w:p>
    <w:p w:rsidR="00CC6978" w:rsidRDefault="00CC6978" w:rsidP="0023645D">
      <w:pPr>
        <w:jc w:val="center"/>
        <w:rPr>
          <w:lang w:val="en-US"/>
        </w:rPr>
      </w:pPr>
    </w:p>
    <w:p w:rsidR="00CC6978" w:rsidRDefault="00CC6978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a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78" w:rsidRPr="00A05168" w:rsidRDefault="00F1020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a)</w:t>
      </w:r>
    </w:p>
    <w:p w:rsidR="00CC6978" w:rsidRDefault="00CC6978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b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78" w:rsidRPr="00A05168" w:rsidRDefault="00F10208" w:rsidP="0023645D">
      <w:pPr>
        <w:jc w:val="center"/>
        <w:rPr>
          <w:sz w:val="24"/>
          <w:szCs w:val="24"/>
          <w:lang w:val="en-US"/>
        </w:rPr>
      </w:pPr>
      <w:bookmarkStart w:id="0" w:name="_GoBack"/>
      <w:r w:rsidRPr="00A05168">
        <w:rPr>
          <w:sz w:val="24"/>
          <w:szCs w:val="24"/>
          <w:lang w:val="en-US"/>
        </w:rPr>
        <w:t>b)</w:t>
      </w:r>
    </w:p>
    <w:bookmarkEnd w:id="0"/>
    <w:p w:rsidR="00CC6978" w:rsidRDefault="00CC6978" w:rsidP="0023645D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19626" cy="208117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c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978" w:rsidRPr="00A05168" w:rsidRDefault="00F1020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c)</w:t>
      </w:r>
    </w:p>
    <w:p w:rsidR="00CC6978" w:rsidRDefault="00F10208" w:rsidP="0023645D">
      <w:pPr>
        <w:jc w:val="center"/>
        <w:rPr>
          <w:sz w:val="24"/>
          <w:lang w:val="en-US"/>
        </w:rPr>
      </w:pPr>
      <w:r w:rsidRPr="007F78EE">
        <w:rPr>
          <w:sz w:val="24"/>
          <w:lang w:val="en-US"/>
        </w:rPr>
        <w:t>Fig</w:t>
      </w:r>
      <w:r w:rsidR="00E202AF">
        <w:rPr>
          <w:sz w:val="24"/>
          <w:lang w:val="en-US"/>
        </w:rPr>
        <w:t>.</w:t>
      </w:r>
      <w:r w:rsidRPr="007F78EE">
        <w:rPr>
          <w:sz w:val="24"/>
          <w:lang w:val="en-US"/>
        </w:rPr>
        <w:t xml:space="preserve"> </w:t>
      </w:r>
      <w:r w:rsidR="00E202AF">
        <w:rPr>
          <w:sz w:val="24"/>
          <w:lang w:val="en-US"/>
        </w:rPr>
        <w:t>S-1</w:t>
      </w:r>
      <w:r w:rsidRPr="007F78EE">
        <w:rPr>
          <w:sz w:val="24"/>
          <w:lang w:val="en-US"/>
        </w:rPr>
        <w:t>. Stresses during cooling of foam glass with different speeds</w:t>
      </w:r>
      <w:r>
        <w:rPr>
          <w:sz w:val="24"/>
          <w:lang w:val="en-US"/>
        </w:rPr>
        <w:t>: a) 100 ºC</w:t>
      </w:r>
      <w:r w:rsidR="00A05168">
        <w:rPr>
          <w:sz w:val="24"/>
          <w:lang w:val="en-US"/>
        </w:rPr>
        <w:t xml:space="preserve"> </w:t>
      </w:r>
      <w:r w:rsidRPr="007F78EE">
        <w:rPr>
          <w:sz w:val="24"/>
          <w:lang w:val="en-US"/>
        </w:rPr>
        <w:t>min</w:t>
      </w:r>
      <w:r>
        <w:rPr>
          <w:sz w:val="24"/>
          <w:vertAlign w:val="superscript"/>
          <w:lang w:val="en-US"/>
        </w:rPr>
        <w:t>-1</w:t>
      </w:r>
      <w:r>
        <w:rPr>
          <w:sz w:val="24"/>
          <w:lang w:val="en-US"/>
        </w:rPr>
        <w:t xml:space="preserve">; b) </w:t>
      </w:r>
      <w:r w:rsidRPr="00CD6062">
        <w:rPr>
          <w:sz w:val="24"/>
          <w:lang w:val="en-US"/>
        </w:rPr>
        <w:t>10 ºC</w:t>
      </w:r>
      <w:r w:rsidR="00A05168">
        <w:rPr>
          <w:sz w:val="24"/>
          <w:lang w:val="en-US"/>
        </w:rPr>
        <w:t xml:space="preserve"> </w:t>
      </w:r>
      <w:r w:rsidRPr="00CD6062">
        <w:rPr>
          <w:sz w:val="24"/>
          <w:lang w:val="en-US"/>
        </w:rPr>
        <w:t>min</w:t>
      </w:r>
      <w:r>
        <w:rPr>
          <w:sz w:val="24"/>
          <w:vertAlign w:val="superscript"/>
          <w:lang w:val="en-US"/>
        </w:rPr>
        <w:t>-1</w:t>
      </w:r>
      <w:proofErr w:type="gramStart"/>
      <w:r>
        <w:rPr>
          <w:sz w:val="24"/>
          <w:lang w:val="en-US"/>
        </w:rPr>
        <w:t>;</w:t>
      </w:r>
      <w:proofErr w:type="gramEnd"/>
      <w:r>
        <w:rPr>
          <w:sz w:val="24"/>
          <w:lang w:val="en-US"/>
        </w:rPr>
        <w:t xml:space="preserve"> </w:t>
      </w:r>
      <w:r w:rsidRPr="00A05168">
        <w:rPr>
          <w:sz w:val="24"/>
          <w:szCs w:val="24"/>
          <w:lang w:val="en-US"/>
        </w:rPr>
        <w:t xml:space="preserve">c) </w:t>
      </w:r>
      <w:r w:rsidRPr="00A05168">
        <w:rPr>
          <w:rFonts w:eastAsia="Times New Roman"/>
          <w:sz w:val="24"/>
          <w:szCs w:val="24"/>
          <w:lang w:val="en-US"/>
        </w:rPr>
        <w:t>1 ºC</w:t>
      </w:r>
      <w:r w:rsidR="00A05168">
        <w:rPr>
          <w:rFonts w:eastAsia="Times New Roman"/>
          <w:sz w:val="24"/>
          <w:szCs w:val="24"/>
          <w:lang w:val="en-US"/>
        </w:rPr>
        <w:t xml:space="preserve"> </w:t>
      </w:r>
      <w:r w:rsidRPr="00A05168">
        <w:rPr>
          <w:rFonts w:eastAsia="Times New Roman"/>
          <w:sz w:val="24"/>
          <w:szCs w:val="24"/>
          <w:lang w:val="en-US"/>
        </w:rPr>
        <w:t>min</w:t>
      </w:r>
      <w:r w:rsidRPr="00A05168">
        <w:rPr>
          <w:rFonts w:eastAsia="Times New Roman"/>
          <w:sz w:val="24"/>
          <w:szCs w:val="24"/>
          <w:vertAlign w:val="superscript"/>
          <w:lang w:val="en-US"/>
        </w:rPr>
        <w:t>-1</w:t>
      </w:r>
      <w:r w:rsidRPr="00A05168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lang w:val="en-US"/>
        </w:rPr>
        <w:t xml:space="preserve"> </w:t>
      </w:r>
      <w:r>
        <w:rPr>
          <w:sz w:val="24"/>
          <w:lang w:val="en-US"/>
        </w:rPr>
        <w:t xml:space="preserve">Layers: ♦ </w:t>
      </w:r>
      <w:r>
        <w:rPr>
          <w:sz w:val="24"/>
          <w:szCs w:val="24"/>
          <w:lang w:val="en-GB"/>
        </w:rPr>
        <w:t>–</w:t>
      </w:r>
      <w:r>
        <w:rPr>
          <w:sz w:val="24"/>
          <w:lang w:val="en-US"/>
        </w:rPr>
        <w:t xml:space="preserve"> </w:t>
      </w:r>
      <w:r>
        <w:rPr>
          <w:sz w:val="24"/>
          <w:szCs w:val="24"/>
          <w:lang w:val="en-GB"/>
        </w:rPr>
        <w:t>upper</w:t>
      </w:r>
      <w:r>
        <w:rPr>
          <w:sz w:val="24"/>
          <w:lang w:val="en-US"/>
        </w:rPr>
        <w:t xml:space="preserve">, ■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 xml:space="preserve">, </w:t>
      </w:r>
      <w:r>
        <w:rPr>
          <w:sz w:val="24"/>
          <w:lang w:val="en-US"/>
        </w:rPr>
        <w:t xml:space="preserve">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>bottom.</w:t>
      </w:r>
    </w:p>
    <w:p w:rsidR="00F10208" w:rsidRDefault="00F10208" w:rsidP="0023645D">
      <w:pPr>
        <w:jc w:val="center"/>
        <w:rPr>
          <w:sz w:val="24"/>
          <w:lang w:val="en-US"/>
        </w:rPr>
      </w:pPr>
    </w:p>
    <w:p w:rsidR="00F10208" w:rsidRDefault="00F10208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08" w:rsidRDefault="00F10208" w:rsidP="0023645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Fig.</w:t>
      </w:r>
      <w:r w:rsidRPr="004A0C56">
        <w:rPr>
          <w:sz w:val="24"/>
          <w:lang w:val="en-US"/>
        </w:rPr>
        <w:t xml:space="preserve"> </w:t>
      </w:r>
      <w:r w:rsidR="00E202AF">
        <w:rPr>
          <w:sz w:val="24"/>
          <w:lang w:val="en-US"/>
        </w:rPr>
        <w:t>S-2</w:t>
      </w:r>
      <w:r>
        <w:rPr>
          <w:sz w:val="24"/>
          <w:lang w:val="en-US"/>
        </w:rPr>
        <w:t>.</w:t>
      </w:r>
      <w:r w:rsidRPr="004A0C56">
        <w:rPr>
          <w:sz w:val="24"/>
          <w:lang w:val="en-US"/>
        </w:rPr>
        <w:t xml:space="preserve"> The temperature difference of the subsurface layer of the sample depending on various temperatures from the onset of cooling</w:t>
      </w:r>
      <w:r>
        <w:rPr>
          <w:sz w:val="24"/>
          <w:lang w:val="en-US"/>
        </w:rPr>
        <w:t xml:space="preserve">, initial annealing temperature: ■ </w:t>
      </w:r>
      <w:r>
        <w:rPr>
          <w:sz w:val="24"/>
          <w:szCs w:val="24"/>
          <w:lang w:val="en-GB"/>
        </w:rPr>
        <w:t xml:space="preserve">– 600 </w:t>
      </w:r>
      <w:r w:rsidRPr="00105E1B">
        <w:rPr>
          <w:sz w:val="24"/>
          <w:lang w:val="en-US"/>
        </w:rPr>
        <w:t>°C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lang w:val="en-US"/>
        </w:rPr>
        <w:t xml:space="preserve">♦ </w:t>
      </w:r>
      <w:r>
        <w:rPr>
          <w:sz w:val="24"/>
          <w:szCs w:val="24"/>
          <w:lang w:val="en-GB"/>
        </w:rPr>
        <w:t>–</w:t>
      </w:r>
      <w:r>
        <w:rPr>
          <w:sz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700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▲ – 800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900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>.</w:t>
      </w:r>
    </w:p>
    <w:p w:rsidR="00F10208" w:rsidRDefault="00F10208" w:rsidP="0023645D">
      <w:pPr>
        <w:jc w:val="center"/>
        <w:rPr>
          <w:sz w:val="24"/>
          <w:lang w:val="en-US"/>
        </w:rPr>
      </w:pPr>
    </w:p>
    <w:p w:rsidR="00F10208" w:rsidRDefault="002815AA" w:rsidP="0023645D">
      <w:pPr>
        <w:jc w:val="center"/>
        <w:rPr>
          <w:lang w:val="en-US"/>
        </w:rPr>
      </w:pPr>
      <w:r w:rsidRPr="002815AA">
        <w:rPr>
          <w:noProof/>
          <w:lang w:eastAsia="ru-RU"/>
        </w:rPr>
        <w:drawing>
          <wp:inline distT="0" distB="0" distL="0" distR="0">
            <wp:extent cx="4317365" cy="2083435"/>
            <wp:effectExtent l="0" t="0" r="6985" b="0"/>
            <wp:docPr id="14" name="Рисунок 14" descr="C:\Users\admin\Documents\корректура\корректура\tiff2\4 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корректура\корректура\tiff2\4 a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08" w:rsidRPr="00A05168" w:rsidRDefault="00F1020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a)</w:t>
      </w:r>
    </w:p>
    <w:p w:rsidR="00F10208" w:rsidRDefault="002815AA" w:rsidP="0023645D">
      <w:pPr>
        <w:jc w:val="center"/>
        <w:rPr>
          <w:lang w:val="en-US"/>
        </w:rPr>
      </w:pPr>
      <w:r w:rsidRPr="002815AA">
        <w:rPr>
          <w:noProof/>
          <w:lang w:eastAsia="ru-RU"/>
        </w:rPr>
        <w:lastRenderedPageBreak/>
        <w:drawing>
          <wp:inline distT="0" distB="0" distL="0" distR="0">
            <wp:extent cx="4317365" cy="2083435"/>
            <wp:effectExtent l="0" t="0" r="6985" b="0"/>
            <wp:docPr id="15" name="Рисунок 15" descr="C:\Users\admin\Documents\корректура\корректура\tiff2\4 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корректура\корректура\tiff2\4 a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08" w:rsidRPr="00A05168" w:rsidRDefault="00F1020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b)</w:t>
      </w:r>
    </w:p>
    <w:p w:rsidR="00F10208" w:rsidRDefault="00F10208" w:rsidP="0023645D">
      <w:pPr>
        <w:jc w:val="center"/>
        <w:rPr>
          <w:sz w:val="24"/>
          <w:lang w:val="en-US"/>
        </w:rPr>
      </w:pPr>
      <w:r w:rsidRPr="004A0C56">
        <w:rPr>
          <w:sz w:val="24"/>
          <w:lang w:val="en-US"/>
        </w:rPr>
        <w:t xml:space="preserve">Fig. </w:t>
      </w:r>
      <w:r w:rsidR="00E202AF">
        <w:rPr>
          <w:sz w:val="24"/>
          <w:lang w:val="en-US"/>
        </w:rPr>
        <w:t>S-3</w:t>
      </w:r>
      <w:r w:rsidRPr="004A0C56">
        <w:rPr>
          <w:sz w:val="24"/>
          <w:lang w:val="en-US"/>
        </w:rPr>
        <w:t>. The viscosity of the layers depending on different temperatures at the beginning of cooling</w:t>
      </w:r>
      <w:r>
        <w:rPr>
          <w:sz w:val="24"/>
          <w:lang w:val="en-US"/>
        </w:rPr>
        <w:t xml:space="preserve">: </w:t>
      </w:r>
      <w:r w:rsidRPr="004A0C56">
        <w:rPr>
          <w:sz w:val="24"/>
          <w:lang w:val="en-US"/>
        </w:rPr>
        <w:t>a)</w:t>
      </w:r>
      <w:r>
        <w:rPr>
          <w:sz w:val="24"/>
          <w:lang w:val="en-US"/>
        </w:rPr>
        <w:t xml:space="preserve"> </w:t>
      </w:r>
      <w:r w:rsidRPr="004A0C56">
        <w:rPr>
          <w:sz w:val="24"/>
          <w:lang w:val="en-US"/>
        </w:rPr>
        <w:t>the viscosity of the subsurface layer</w:t>
      </w:r>
      <w:r>
        <w:rPr>
          <w:sz w:val="24"/>
          <w:lang w:val="en-US"/>
        </w:rPr>
        <w:t xml:space="preserve">, initial annealing temperature; </w:t>
      </w:r>
      <w:r w:rsidRPr="004A0C56">
        <w:rPr>
          <w:sz w:val="24"/>
          <w:lang w:val="en-US"/>
        </w:rPr>
        <w:t>b)</w:t>
      </w:r>
      <w:r>
        <w:rPr>
          <w:sz w:val="24"/>
          <w:lang w:val="en-US"/>
        </w:rPr>
        <w:t xml:space="preserve"> </w:t>
      </w:r>
      <w:r w:rsidRPr="004A0C56">
        <w:rPr>
          <w:sz w:val="24"/>
          <w:lang w:val="en-US"/>
        </w:rPr>
        <w:t>the viscosity of the Central layer</w:t>
      </w:r>
      <w:r>
        <w:rPr>
          <w:sz w:val="24"/>
          <w:lang w:val="en-US"/>
        </w:rPr>
        <w:t>, initial annealing temperature</w:t>
      </w:r>
      <w:r w:rsidRPr="004A0C56">
        <w:rPr>
          <w:sz w:val="24"/>
          <w:lang w:val="en-US"/>
        </w:rPr>
        <w:t>.</w:t>
      </w:r>
      <w:r>
        <w:rPr>
          <w:sz w:val="24"/>
          <w:lang w:val="en-US"/>
        </w:rPr>
        <w:t xml:space="preserve"> ● </w:t>
      </w:r>
      <w:r>
        <w:rPr>
          <w:sz w:val="24"/>
          <w:szCs w:val="24"/>
          <w:lang w:val="en-GB"/>
        </w:rPr>
        <w:t xml:space="preserve">– 600 </w:t>
      </w:r>
      <w:r w:rsidRPr="00105E1B">
        <w:rPr>
          <w:sz w:val="24"/>
          <w:lang w:val="en-US"/>
        </w:rPr>
        <w:t>°C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lang w:val="en-US"/>
        </w:rPr>
        <w:t xml:space="preserve">■ </w:t>
      </w:r>
      <w:r>
        <w:rPr>
          <w:sz w:val="24"/>
          <w:szCs w:val="24"/>
          <w:lang w:val="en-GB"/>
        </w:rPr>
        <w:t>–</w:t>
      </w:r>
      <w:r>
        <w:rPr>
          <w:sz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700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♦ – 800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▲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900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>.</w:t>
      </w:r>
    </w:p>
    <w:p w:rsidR="00F10208" w:rsidRDefault="00F10208" w:rsidP="0023645D">
      <w:pPr>
        <w:jc w:val="center"/>
        <w:rPr>
          <w:lang w:val="en-US"/>
        </w:rPr>
      </w:pPr>
    </w:p>
    <w:p w:rsidR="00F10208" w:rsidRDefault="00F10208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 a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08" w:rsidRPr="00A05168" w:rsidRDefault="00F10208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a)</w:t>
      </w:r>
    </w:p>
    <w:p w:rsidR="00F10208" w:rsidRDefault="00F10208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b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08" w:rsidRPr="00A05168" w:rsidRDefault="004B1A45" w:rsidP="0023645D">
      <w:pPr>
        <w:jc w:val="center"/>
        <w:rPr>
          <w:sz w:val="24"/>
          <w:szCs w:val="24"/>
          <w:lang w:val="en-US"/>
        </w:rPr>
      </w:pPr>
      <w:r w:rsidRPr="00A05168">
        <w:rPr>
          <w:sz w:val="24"/>
          <w:szCs w:val="24"/>
          <w:lang w:val="en-US"/>
        </w:rPr>
        <w:t>b)</w:t>
      </w:r>
    </w:p>
    <w:p w:rsidR="00F10208" w:rsidRDefault="004B1A45" w:rsidP="0023645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Fig.</w:t>
      </w:r>
      <w:r w:rsidRPr="004A0C56">
        <w:rPr>
          <w:sz w:val="24"/>
          <w:lang w:val="en-US"/>
        </w:rPr>
        <w:t xml:space="preserve"> </w:t>
      </w:r>
      <w:r w:rsidR="00E202AF">
        <w:rPr>
          <w:sz w:val="24"/>
          <w:lang w:val="en-US"/>
        </w:rPr>
        <w:t>S-4</w:t>
      </w:r>
      <w:r>
        <w:rPr>
          <w:sz w:val="24"/>
          <w:lang w:val="en-US"/>
        </w:rPr>
        <w:t>.</w:t>
      </w:r>
      <w:r w:rsidRPr="004A0C56">
        <w:rPr>
          <w:sz w:val="24"/>
          <w:lang w:val="en-US"/>
        </w:rPr>
        <w:t xml:space="preserve"> Stresses in foam glass during cooling of foam glass with different initial annealing temperatures</w:t>
      </w:r>
      <w:r>
        <w:rPr>
          <w:sz w:val="24"/>
          <w:lang w:val="en-US"/>
        </w:rPr>
        <w:t xml:space="preserve">: </w:t>
      </w:r>
      <w:r w:rsidRPr="004A0C56">
        <w:rPr>
          <w:sz w:val="24"/>
          <w:lang w:val="en-US"/>
        </w:rPr>
        <w:t>a) surface layer</w:t>
      </w:r>
      <w:r>
        <w:rPr>
          <w:sz w:val="24"/>
          <w:lang w:val="en-US"/>
        </w:rPr>
        <w:t>, initial annealing temperature</w:t>
      </w:r>
      <w:r w:rsidRPr="005610BF">
        <w:rPr>
          <w:sz w:val="24"/>
          <w:lang w:val="en-US"/>
        </w:rPr>
        <w:t xml:space="preserve"> </w:t>
      </w:r>
      <w:r w:rsidRPr="004A0C56">
        <w:rPr>
          <w:sz w:val="24"/>
          <w:lang w:val="en-US"/>
        </w:rPr>
        <w:t>b) the central layer</w:t>
      </w:r>
      <w:r>
        <w:rPr>
          <w:sz w:val="24"/>
          <w:lang w:val="en-US"/>
        </w:rPr>
        <w:t xml:space="preserve">, initial annealing temperature. ■ </w:t>
      </w:r>
      <w:r>
        <w:rPr>
          <w:sz w:val="24"/>
          <w:szCs w:val="24"/>
          <w:lang w:val="en-GB"/>
        </w:rPr>
        <w:t xml:space="preserve">– 600 </w:t>
      </w:r>
      <w:r w:rsidRPr="00105E1B">
        <w:rPr>
          <w:sz w:val="24"/>
          <w:lang w:val="en-US"/>
        </w:rPr>
        <w:t>°C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lang w:val="en-US"/>
        </w:rPr>
        <w:t xml:space="preserve">♦ </w:t>
      </w:r>
      <w:r>
        <w:rPr>
          <w:sz w:val="24"/>
          <w:szCs w:val="24"/>
          <w:lang w:val="en-GB"/>
        </w:rPr>
        <w:t>–</w:t>
      </w:r>
      <w:r>
        <w:rPr>
          <w:sz w:val="24"/>
          <w:lang w:val="en-US"/>
        </w:rPr>
        <w:t xml:space="preserve"> </w:t>
      </w:r>
      <w:r>
        <w:rPr>
          <w:sz w:val="24"/>
          <w:szCs w:val="24"/>
          <w:lang w:val="en-GB"/>
        </w:rPr>
        <w:t xml:space="preserve">700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▲ – 800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 xml:space="preserve">, 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900 </w:t>
      </w:r>
      <w:r w:rsidRPr="00105E1B">
        <w:rPr>
          <w:sz w:val="24"/>
          <w:lang w:val="en-US"/>
        </w:rPr>
        <w:t>°C</w:t>
      </w:r>
      <w:r>
        <w:rPr>
          <w:sz w:val="24"/>
          <w:lang w:val="en-US"/>
        </w:rPr>
        <w:t>.</w:t>
      </w:r>
    </w:p>
    <w:p w:rsidR="004B1A45" w:rsidRDefault="004B1A45" w:rsidP="0023645D">
      <w:pPr>
        <w:jc w:val="center"/>
        <w:rPr>
          <w:sz w:val="24"/>
          <w:lang w:val="en-US"/>
        </w:rPr>
      </w:pPr>
    </w:p>
    <w:p w:rsidR="004B1A45" w:rsidRDefault="004B1A45" w:rsidP="0023645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9626" cy="2081174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26" cy="20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45" w:rsidRDefault="004B1A45" w:rsidP="0023645D">
      <w:pPr>
        <w:jc w:val="center"/>
        <w:rPr>
          <w:sz w:val="24"/>
          <w:szCs w:val="24"/>
          <w:lang w:val="en-GB"/>
        </w:rPr>
      </w:pPr>
      <w:r w:rsidRPr="004A0C56">
        <w:rPr>
          <w:sz w:val="24"/>
          <w:lang w:val="en-US"/>
        </w:rPr>
        <w:t>Fig.</w:t>
      </w:r>
      <w:r>
        <w:rPr>
          <w:sz w:val="24"/>
          <w:lang w:val="en-US"/>
        </w:rPr>
        <w:t xml:space="preserve"> </w:t>
      </w:r>
      <w:r w:rsidR="00E202AF">
        <w:rPr>
          <w:sz w:val="24"/>
          <w:lang w:val="en-US"/>
        </w:rPr>
        <w:t>S-5</w:t>
      </w:r>
      <w:r>
        <w:rPr>
          <w:sz w:val="24"/>
          <w:lang w:val="en-US"/>
        </w:rPr>
        <w:t>.</w:t>
      </w:r>
      <w:r w:rsidRPr="004A0C56">
        <w:rPr>
          <w:sz w:val="24"/>
          <w:lang w:val="en-US"/>
        </w:rPr>
        <w:t xml:space="preserve"> Stresses in foam glass</w:t>
      </w:r>
      <w:r>
        <w:rPr>
          <w:sz w:val="24"/>
          <w:lang w:val="en-US"/>
        </w:rPr>
        <w:t xml:space="preserve">, layers: 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subsurface, ■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>.</w:t>
      </w:r>
    </w:p>
    <w:p w:rsidR="004B1A45" w:rsidRDefault="004B1A45" w:rsidP="0023645D">
      <w:pPr>
        <w:jc w:val="center"/>
        <w:rPr>
          <w:sz w:val="24"/>
          <w:szCs w:val="24"/>
          <w:lang w:val="en-GB"/>
        </w:rPr>
      </w:pPr>
    </w:p>
    <w:p w:rsidR="004B1A45" w:rsidRDefault="002815AA" w:rsidP="0023645D">
      <w:pPr>
        <w:jc w:val="center"/>
        <w:rPr>
          <w:lang w:val="en-US"/>
        </w:rPr>
      </w:pPr>
      <w:r w:rsidRPr="002815AA">
        <w:rPr>
          <w:noProof/>
          <w:lang w:eastAsia="ru-RU"/>
        </w:rPr>
        <w:drawing>
          <wp:inline distT="0" distB="0" distL="0" distR="0">
            <wp:extent cx="4324350" cy="2076450"/>
            <wp:effectExtent l="0" t="0" r="0" b="0"/>
            <wp:docPr id="13" name="Рисунок 13" descr="C:\Users\admin\Documents\корректура\корректура\tiff2\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корректура\корректура\tiff2\7.tif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45" w:rsidRDefault="004B1A45" w:rsidP="0023645D">
      <w:pPr>
        <w:jc w:val="center"/>
        <w:rPr>
          <w:sz w:val="24"/>
          <w:szCs w:val="24"/>
          <w:lang w:val="en-GB"/>
        </w:rPr>
      </w:pPr>
      <w:r w:rsidRPr="00882EBA">
        <w:rPr>
          <w:sz w:val="24"/>
          <w:lang w:val="en-US"/>
        </w:rPr>
        <w:t xml:space="preserve">Fig. </w:t>
      </w:r>
      <w:r w:rsidR="00E202AF">
        <w:rPr>
          <w:sz w:val="24"/>
          <w:lang w:val="en-US"/>
        </w:rPr>
        <w:t>S-6</w:t>
      </w:r>
      <w:r w:rsidRPr="00882EBA">
        <w:rPr>
          <w:sz w:val="24"/>
          <w:lang w:val="en-US"/>
        </w:rPr>
        <w:t>. The viscosity of the layers of foam glass</w:t>
      </w:r>
      <w:r>
        <w:rPr>
          <w:sz w:val="24"/>
          <w:lang w:val="en-US"/>
        </w:rPr>
        <w:t xml:space="preserve">, layers: 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subsurface, ■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>.</w:t>
      </w:r>
    </w:p>
    <w:p w:rsidR="004B1A45" w:rsidRDefault="004B1A45" w:rsidP="0023645D">
      <w:pPr>
        <w:jc w:val="center"/>
        <w:rPr>
          <w:sz w:val="24"/>
          <w:szCs w:val="24"/>
          <w:lang w:val="en-GB"/>
        </w:rPr>
      </w:pPr>
    </w:p>
    <w:p w:rsidR="004B1A45" w:rsidRDefault="002815AA" w:rsidP="0023645D">
      <w:pPr>
        <w:jc w:val="center"/>
        <w:rPr>
          <w:lang w:val="en-US"/>
        </w:rPr>
      </w:pPr>
      <w:r w:rsidRPr="002815AA">
        <w:rPr>
          <w:noProof/>
          <w:lang w:eastAsia="ru-RU"/>
        </w:rPr>
        <w:drawing>
          <wp:inline distT="0" distB="0" distL="0" distR="0">
            <wp:extent cx="4324350" cy="2076450"/>
            <wp:effectExtent l="0" t="0" r="0" b="0"/>
            <wp:docPr id="12" name="Рисунок 12" descr="C:\Users\admin\Documents\корректура\корректура\tiff2\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орректура\корректура\tiff2\8.tif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45" w:rsidRPr="00CC6978" w:rsidRDefault="004B1A45" w:rsidP="0023645D">
      <w:pPr>
        <w:jc w:val="center"/>
        <w:rPr>
          <w:lang w:val="en-US"/>
        </w:rPr>
      </w:pPr>
      <w:r>
        <w:rPr>
          <w:sz w:val="24"/>
          <w:lang w:val="en-US"/>
        </w:rPr>
        <w:t>Fig.</w:t>
      </w:r>
      <w:r w:rsidRPr="00882EBA">
        <w:rPr>
          <w:sz w:val="24"/>
          <w:lang w:val="en-US"/>
        </w:rPr>
        <w:t xml:space="preserve"> </w:t>
      </w:r>
      <w:r w:rsidR="00E202AF">
        <w:rPr>
          <w:sz w:val="24"/>
          <w:lang w:val="en-US"/>
        </w:rPr>
        <w:t>S-7</w:t>
      </w:r>
      <w:r>
        <w:rPr>
          <w:sz w:val="24"/>
          <w:lang w:val="en-US"/>
        </w:rPr>
        <w:t xml:space="preserve">. </w:t>
      </w:r>
      <w:r w:rsidRPr="00882EBA">
        <w:rPr>
          <w:sz w:val="24"/>
          <w:lang w:val="en-US"/>
        </w:rPr>
        <w:t>The temperature of the layers of foam glass</w:t>
      </w:r>
      <w:r>
        <w:rPr>
          <w:sz w:val="24"/>
          <w:lang w:val="en-US"/>
        </w:rPr>
        <w:t xml:space="preserve">, layers: ● </w:t>
      </w:r>
      <w:r>
        <w:rPr>
          <w:sz w:val="24"/>
          <w:szCs w:val="24"/>
          <w:lang w:val="en-GB"/>
        </w:rPr>
        <w:t>–</w:t>
      </w:r>
      <w:r w:rsidRPr="001E5F2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subsurface, ■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>.</w:t>
      </w:r>
    </w:p>
    <w:sectPr w:rsidR="004B1A45" w:rsidRPr="00CC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CF" w:rsidRDefault="00B709CF" w:rsidP="0023645D">
      <w:pPr>
        <w:spacing w:line="240" w:lineRule="auto"/>
      </w:pPr>
      <w:r>
        <w:separator/>
      </w:r>
    </w:p>
  </w:endnote>
  <w:endnote w:type="continuationSeparator" w:id="0">
    <w:p w:rsidR="00B709CF" w:rsidRDefault="00B709CF" w:rsidP="00236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CF" w:rsidRDefault="00B709CF" w:rsidP="0023645D">
      <w:pPr>
        <w:spacing w:line="240" w:lineRule="auto"/>
      </w:pPr>
      <w:r>
        <w:separator/>
      </w:r>
    </w:p>
  </w:footnote>
  <w:footnote w:type="continuationSeparator" w:id="0">
    <w:p w:rsidR="00B709CF" w:rsidRDefault="00B709CF" w:rsidP="0023645D">
      <w:pPr>
        <w:spacing w:line="240" w:lineRule="auto"/>
      </w:pPr>
      <w:r>
        <w:continuationSeparator/>
      </w:r>
    </w:p>
  </w:footnote>
  <w:footnote w:id="1">
    <w:p w:rsidR="0023645D" w:rsidRPr="00920334" w:rsidRDefault="0023645D" w:rsidP="0023645D">
      <w:pPr>
        <w:rPr>
          <w:sz w:val="24"/>
          <w:szCs w:val="24"/>
          <w:lang w:val="en-US"/>
        </w:rPr>
      </w:pPr>
      <w:r w:rsidRPr="00920334">
        <w:rPr>
          <w:sz w:val="24"/>
          <w:szCs w:val="24"/>
          <w:lang w:val="en-US"/>
        </w:rPr>
        <w:t>*Corresponding author. E-mail: grushkois@srspu.ru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B"/>
    <w:rsid w:val="000A71A0"/>
    <w:rsid w:val="00153696"/>
    <w:rsid w:val="0023645D"/>
    <w:rsid w:val="002815AA"/>
    <w:rsid w:val="00313D8B"/>
    <w:rsid w:val="00333D2B"/>
    <w:rsid w:val="003B4520"/>
    <w:rsid w:val="004B1A45"/>
    <w:rsid w:val="00893249"/>
    <w:rsid w:val="00920334"/>
    <w:rsid w:val="00A05168"/>
    <w:rsid w:val="00A954CC"/>
    <w:rsid w:val="00B709CF"/>
    <w:rsid w:val="00CC6978"/>
    <w:rsid w:val="00E16068"/>
    <w:rsid w:val="00E202AF"/>
    <w:rsid w:val="00F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670BF-E3CA-4B52-A19A-EC5C71A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8B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D8B"/>
    <w:pPr>
      <w:keepNext/>
      <w:keepLines/>
      <w:spacing w:before="480" w:after="48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8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annotation text"/>
    <w:basedOn w:val="a"/>
    <w:link w:val="a4"/>
    <w:uiPriority w:val="99"/>
    <w:semiHidden/>
    <w:unhideWhenUsed/>
    <w:rsid w:val="0023645D"/>
    <w:pPr>
      <w:spacing w:after="160" w:line="240" w:lineRule="auto"/>
    </w:pPr>
    <w:rPr>
      <w:rFonts w:ascii="Tahoma" w:eastAsia="Calibri" w:hAnsi="Tahoma" w:cs="Times New Roman"/>
      <w:sz w:val="16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3645D"/>
    <w:rPr>
      <w:rFonts w:ascii="Tahoma" w:eastAsia="Calibri" w:hAnsi="Tahoma" w:cs="Times New Roman"/>
      <w:sz w:val="16"/>
      <w:szCs w:val="20"/>
      <w:lang w:val="en-US"/>
    </w:rPr>
  </w:style>
  <w:style w:type="character" w:styleId="a5">
    <w:name w:val="annotation reference"/>
    <w:uiPriority w:val="99"/>
    <w:semiHidden/>
    <w:unhideWhenUsed/>
    <w:rsid w:val="0023645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236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7</cp:revision>
  <dcterms:created xsi:type="dcterms:W3CDTF">2020-06-05T14:53:00Z</dcterms:created>
  <dcterms:modified xsi:type="dcterms:W3CDTF">2020-06-08T16:46:00Z</dcterms:modified>
</cp:coreProperties>
</file>